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D81DD" w14:textId="77777777" w:rsidR="00883AC8" w:rsidRDefault="00CA1E9A">
      <w:pPr>
        <w:jc w:val="center"/>
      </w:pPr>
      <w:r>
        <w:t xml:space="preserve"> </w:t>
      </w:r>
    </w:p>
    <w:p w14:paraId="269BADF0" w14:textId="77777777" w:rsidR="00883AC8" w:rsidRDefault="00883AC8">
      <w:pPr>
        <w:jc w:val="center"/>
      </w:pPr>
    </w:p>
    <w:p w14:paraId="3D6CA1EF" w14:textId="77777777" w:rsidR="00883AC8" w:rsidRDefault="00883AC8">
      <w:pPr>
        <w:jc w:val="center"/>
      </w:pPr>
    </w:p>
    <w:p w14:paraId="0B8D2E2F" w14:textId="77777777" w:rsidR="00883AC8" w:rsidRDefault="00B95460">
      <w:pPr>
        <w:jc w:val="center"/>
      </w:pPr>
      <w:r>
        <w:rPr>
          <w:noProof/>
        </w:rPr>
        <w:drawing>
          <wp:inline distT="0" distB="0" distL="0" distR="0" wp14:anchorId="3998DB98" wp14:editId="45C89F9C">
            <wp:extent cx="4971494" cy="2106878"/>
            <wp:effectExtent l="0" t="0" r="63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994587" cy="2116665"/>
                    </a:xfrm>
                    <a:prstGeom prst="rect">
                      <a:avLst/>
                    </a:prstGeom>
                    <a:noFill/>
                    <a:ln>
                      <a:noFill/>
                    </a:ln>
                  </pic:spPr>
                </pic:pic>
              </a:graphicData>
            </a:graphic>
          </wp:inline>
        </w:drawing>
      </w:r>
    </w:p>
    <w:p w14:paraId="42318B2E" w14:textId="77777777" w:rsidR="00883AC8" w:rsidRDefault="00883AC8">
      <w:pPr>
        <w:jc w:val="center"/>
      </w:pPr>
    </w:p>
    <w:p w14:paraId="1EF91390" w14:textId="77777777" w:rsidR="00883AC8" w:rsidRDefault="00883AC8">
      <w:pPr>
        <w:jc w:val="center"/>
        <w:rPr>
          <w:b/>
          <w:sz w:val="36"/>
          <w:szCs w:val="36"/>
        </w:rPr>
      </w:pPr>
    </w:p>
    <w:p w14:paraId="54704797" w14:textId="77777777" w:rsidR="00883AC8" w:rsidRDefault="00883AC8">
      <w:pPr>
        <w:jc w:val="center"/>
        <w:rPr>
          <w:b/>
          <w:sz w:val="36"/>
          <w:szCs w:val="36"/>
        </w:rPr>
      </w:pPr>
    </w:p>
    <w:p w14:paraId="7277593F" w14:textId="77777777" w:rsidR="00883AC8" w:rsidRDefault="00883AC8">
      <w:pPr>
        <w:jc w:val="center"/>
        <w:rPr>
          <w:b/>
          <w:sz w:val="36"/>
          <w:szCs w:val="36"/>
        </w:rPr>
      </w:pPr>
    </w:p>
    <w:p w14:paraId="67A7CD94" w14:textId="0BD36951" w:rsidR="00883AC8" w:rsidRDefault="00B95460">
      <w:pPr>
        <w:jc w:val="center"/>
        <w:rPr>
          <w:rFonts w:ascii="Arial" w:hAnsi="Arial" w:cs="Arial"/>
          <w:b/>
          <w:sz w:val="28"/>
          <w:szCs w:val="28"/>
        </w:rPr>
      </w:pPr>
      <w:r>
        <w:rPr>
          <w:rFonts w:ascii="Arial" w:hAnsi="Arial" w:cs="Arial"/>
          <w:b/>
          <w:sz w:val="28"/>
          <w:szCs w:val="28"/>
        </w:rPr>
        <w:t>Ordination</w:t>
      </w:r>
      <w:r w:rsidR="00207005">
        <w:rPr>
          <w:rFonts w:ascii="Arial" w:hAnsi="Arial" w:cs="Arial"/>
          <w:b/>
          <w:sz w:val="28"/>
          <w:szCs w:val="28"/>
        </w:rPr>
        <w:t>/Consecration</w:t>
      </w:r>
      <w:r>
        <w:rPr>
          <w:rFonts w:ascii="Arial" w:hAnsi="Arial" w:cs="Arial"/>
          <w:b/>
          <w:sz w:val="28"/>
          <w:szCs w:val="28"/>
        </w:rPr>
        <w:t xml:space="preserve"> Handbook</w:t>
      </w:r>
    </w:p>
    <w:p w14:paraId="2B86A52C" w14:textId="77777777" w:rsidR="00883AC8" w:rsidRDefault="00883AC8">
      <w:pPr>
        <w:jc w:val="center"/>
        <w:rPr>
          <w:rFonts w:ascii="Arial" w:hAnsi="Arial" w:cs="Arial"/>
          <w:b/>
          <w:sz w:val="28"/>
          <w:szCs w:val="28"/>
        </w:rPr>
      </w:pPr>
    </w:p>
    <w:p w14:paraId="677B4CDE" w14:textId="57BB6567" w:rsidR="00883AC8" w:rsidRDefault="00B95460">
      <w:pPr>
        <w:jc w:val="center"/>
        <w:rPr>
          <w:b/>
          <w:sz w:val="28"/>
          <w:szCs w:val="28"/>
        </w:rPr>
      </w:pPr>
      <w:r>
        <w:rPr>
          <w:rFonts w:ascii="Arial" w:hAnsi="Arial" w:cs="Arial"/>
          <w:b/>
          <w:sz w:val="28"/>
          <w:szCs w:val="28"/>
        </w:rPr>
        <w:t xml:space="preserve">Revised </w:t>
      </w:r>
      <w:r w:rsidR="00101270">
        <w:rPr>
          <w:rFonts w:ascii="Arial" w:hAnsi="Arial" w:cs="Arial"/>
          <w:b/>
          <w:sz w:val="28"/>
          <w:szCs w:val="28"/>
        </w:rPr>
        <w:t>Spring 2024</w:t>
      </w:r>
    </w:p>
    <w:p w14:paraId="0040D039" w14:textId="77777777" w:rsidR="00883AC8" w:rsidRDefault="00883AC8">
      <w:pPr>
        <w:widowControl/>
        <w:rPr>
          <w:b/>
          <w:sz w:val="28"/>
          <w:szCs w:val="28"/>
        </w:rPr>
      </w:pPr>
    </w:p>
    <w:p w14:paraId="5180B994" w14:textId="77777777" w:rsidR="00883AC8" w:rsidRDefault="00883AC8">
      <w:pPr>
        <w:widowControl/>
        <w:rPr>
          <w:b/>
          <w:sz w:val="28"/>
          <w:szCs w:val="28"/>
        </w:rPr>
      </w:pPr>
    </w:p>
    <w:p w14:paraId="525C3650" w14:textId="77777777" w:rsidR="00883AC8" w:rsidRDefault="00883AC8">
      <w:pPr>
        <w:widowControl/>
        <w:rPr>
          <w:b/>
          <w:sz w:val="28"/>
          <w:szCs w:val="28"/>
        </w:rPr>
      </w:pPr>
    </w:p>
    <w:p w14:paraId="7B68BD67" w14:textId="7A60C63A" w:rsidR="001C51E7" w:rsidRPr="00A94094" w:rsidRDefault="001C51E7" w:rsidP="001C51E7">
      <w:pPr>
        <w:widowControl/>
        <w:jc w:val="center"/>
        <w:rPr>
          <w:rFonts w:ascii="Arial" w:eastAsiaTheme="minorHAnsi" w:hAnsi="Arial" w:cs="Arial"/>
          <w:snapToGrid/>
          <w:color w:val="943634" w:themeColor="accent2" w:themeShade="BF"/>
          <w:szCs w:val="24"/>
        </w:rPr>
      </w:pPr>
      <w:r w:rsidRPr="00A94094">
        <w:rPr>
          <w:rFonts w:ascii="Arial" w:eastAsiaTheme="minorHAnsi" w:hAnsi="Arial" w:cs="Arial"/>
          <w:b/>
          <w:snapToGrid/>
          <w:color w:val="943634" w:themeColor="accent2" w:themeShade="BF"/>
          <w:szCs w:val="24"/>
          <w:u w:val="single"/>
        </w:rPr>
        <w:t xml:space="preserve">Significance of </w:t>
      </w:r>
      <w:r w:rsidR="00101270" w:rsidRPr="00A94094">
        <w:rPr>
          <w:rFonts w:ascii="Arial" w:eastAsiaTheme="minorHAnsi" w:hAnsi="Arial" w:cs="Arial"/>
          <w:b/>
          <w:snapToGrid/>
          <w:color w:val="943634" w:themeColor="accent2" w:themeShade="BF"/>
          <w:szCs w:val="24"/>
          <w:u w:val="single"/>
        </w:rPr>
        <w:t>Ordination/</w:t>
      </w:r>
      <w:r w:rsidRPr="00A94094">
        <w:rPr>
          <w:rFonts w:ascii="Arial" w:eastAsiaTheme="minorHAnsi" w:hAnsi="Arial" w:cs="Arial"/>
          <w:b/>
          <w:snapToGrid/>
          <w:color w:val="943634" w:themeColor="accent2" w:themeShade="BF"/>
          <w:szCs w:val="24"/>
          <w:u w:val="single"/>
        </w:rPr>
        <w:t>Consecration</w:t>
      </w:r>
      <w:r w:rsidRPr="00A94094">
        <w:rPr>
          <w:rFonts w:ascii="Arial" w:eastAsiaTheme="minorHAnsi" w:hAnsi="Arial" w:cs="Arial"/>
          <w:b/>
          <w:snapToGrid/>
          <w:color w:val="943634" w:themeColor="accent2" w:themeShade="BF"/>
          <w:szCs w:val="24"/>
        </w:rPr>
        <w:t>:</w:t>
      </w:r>
    </w:p>
    <w:p w14:paraId="7C37116C" w14:textId="77777777" w:rsidR="001C51E7" w:rsidRPr="00A94094" w:rsidRDefault="001C51E7" w:rsidP="001C51E7">
      <w:pPr>
        <w:widowControl/>
        <w:jc w:val="center"/>
        <w:rPr>
          <w:rFonts w:ascii="Arial" w:eastAsiaTheme="minorHAnsi" w:hAnsi="Arial" w:cs="Arial"/>
          <w:snapToGrid/>
          <w:sz w:val="14"/>
          <w:szCs w:val="24"/>
        </w:rPr>
      </w:pPr>
    </w:p>
    <w:p w14:paraId="16D381A5" w14:textId="77777777" w:rsidR="006269FD" w:rsidRPr="00A94094" w:rsidRDefault="006269FD" w:rsidP="006269FD">
      <w:pPr>
        <w:rPr>
          <w:rFonts w:ascii="Arial" w:hAnsi="Arial" w:cs="Arial"/>
          <w:sz w:val="14"/>
          <w:szCs w:val="24"/>
        </w:rPr>
      </w:pPr>
    </w:p>
    <w:p w14:paraId="4B21640B" w14:textId="484270F9" w:rsidR="006269FD" w:rsidRPr="00A94094" w:rsidRDefault="006269FD" w:rsidP="00A94094">
      <w:pPr>
        <w:jc w:val="center"/>
        <w:rPr>
          <w:rFonts w:ascii="Arial" w:hAnsi="Arial" w:cs="Arial"/>
          <w:szCs w:val="24"/>
        </w:rPr>
      </w:pPr>
      <w:r w:rsidRPr="00A94094">
        <w:rPr>
          <w:rFonts w:ascii="Arial" w:hAnsi="Arial" w:cs="Arial"/>
          <w:szCs w:val="24"/>
        </w:rPr>
        <w:t xml:space="preserve">The Alliance experience whereby men and women are vetted, certified, equipped and affirmed </w:t>
      </w:r>
      <w:r w:rsidR="002236C2">
        <w:rPr>
          <w:rFonts w:ascii="Arial" w:hAnsi="Arial" w:cs="Arial"/>
          <w:szCs w:val="24"/>
        </w:rPr>
        <w:t>for</w:t>
      </w:r>
      <w:r w:rsidRPr="00A94094">
        <w:rPr>
          <w:rFonts w:ascii="Arial" w:hAnsi="Arial" w:cs="Arial"/>
          <w:szCs w:val="24"/>
        </w:rPr>
        <w:t xml:space="preserve"> vocational ministry. Upon completion of the process, these workers are publicly recognized by the Church through the laying on of hands (ordination) and the setting apart for sacred purposes (consecration).</w:t>
      </w:r>
    </w:p>
    <w:p w14:paraId="2F59A22D" w14:textId="1F40BEAA" w:rsidR="00883AC8" w:rsidRDefault="00B95460" w:rsidP="001C51E7">
      <w:pPr>
        <w:jc w:val="center"/>
        <w:rPr>
          <w:b/>
          <w:sz w:val="28"/>
          <w:szCs w:val="28"/>
        </w:rPr>
      </w:pPr>
      <w:r>
        <w:rPr>
          <w:b/>
          <w:sz w:val="28"/>
          <w:szCs w:val="28"/>
        </w:rPr>
        <w:br w:type="page"/>
      </w:r>
      <w:bookmarkStart w:id="0" w:name="_Hlk515522886"/>
    </w:p>
    <w:p w14:paraId="1CAF7736" w14:textId="77777777" w:rsidR="00883AC8" w:rsidRDefault="00B95460">
      <w:pPr>
        <w:widowControl/>
        <w:rPr>
          <w:b/>
          <w:sz w:val="28"/>
          <w:szCs w:val="28"/>
        </w:rPr>
      </w:pPr>
      <w:r>
        <w:rPr>
          <w:b/>
          <w:sz w:val="28"/>
          <w:szCs w:val="28"/>
        </w:rPr>
        <w:lastRenderedPageBreak/>
        <w:br w:type="page"/>
      </w:r>
    </w:p>
    <w:p w14:paraId="61205B3C" w14:textId="6ECAB077" w:rsidR="00883AC8" w:rsidRPr="002E2EB7" w:rsidRDefault="00B95460">
      <w:pPr>
        <w:jc w:val="center"/>
        <w:rPr>
          <w:rFonts w:ascii="Arial" w:hAnsi="Arial" w:cs="Arial"/>
          <w:b/>
          <w:color w:val="BB362F"/>
          <w:sz w:val="2"/>
          <w:szCs w:val="2"/>
        </w:rPr>
      </w:pPr>
      <w:r>
        <w:rPr>
          <w:rFonts w:ascii="Arial" w:hAnsi="Arial" w:cs="Arial"/>
          <w:b/>
          <w:caps/>
          <w:color w:val="BB362F"/>
          <w:sz w:val="28"/>
          <w:szCs w:val="28"/>
        </w:rPr>
        <w:lastRenderedPageBreak/>
        <w:t>Ordination</w:t>
      </w:r>
      <w:r w:rsidR="00FC22F4">
        <w:rPr>
          <w:rFonts w:ascii="Arial" w:hAnsi="Arial" w:cs="Arial"/>
          <w:b/>
          <w:caps/>
          <w:color w:val="BB362F"/>
          <w:sz w:val="28"/>
          <w:szCs w:val="28"/>
        </w:rPr>
        <w:t>/Consecration</w:t>
      </w:r>
      <w:r>
        <w:rPr>
          <w:rFonts w:ascii="Arial" w:hAnsi="Arial" w:cs="Arial"/>
          <w:b/>
          <w:caps/>
          <w:color w:val="BB362F"/>
          <w:sz w:val="28"/>
          <w:szCs w:val="28"/>
        </w:rPr>
        <w:t xml:space="preserve"> Pathway</w:t>
      </w:r>
      <w:r w:rsidR="00114A29">
        <w:rPr>
          <w:rFonts w:ascii="Arial" w:hAnsi="Arial" w:cs="Arial"/>
          <w:b/>
          <w:caps/>
          <w:color w:val="BB362F"/>
          <w:sz w:val="28"/>
          <w:szCs w:val="28"/>
        </w:rPr>
        <w:t xml:space="preserve"> </w:t>
      </w:r>
    </w:p>
    <w:p w14:paraId="3158F420" w14:textId="77777777" w:rsidR="00883AC8" w:rsidRDefault="00B95460">
      <w:pPr>
        <w:jc w:val="center"/>
        <w:rPr>
          <w:rFonts w:ascii="Arial" w:hAnsi="Arial" w:cs="Arial"/>
          <w:b/>
          <w:color w:val="BB362F"/>
          <w:sz w:val="28"/>
          <w:szCs w:val="28"/>
        </w:rPr>
      </w:pPr>
      <w:r>
        <w:rPr>
          <w:rFonts w:ascii="Arial" w:hAnsi="Arial" w:cs="Arial"/>
          <w:b/>
          <w:color w:val="BB362F"/>
          <w:sz w:val="28"/>
          <w:szCs w:val="28"/>
        </w:rPr>
        <w:t>Table of Contents</w:t>
      </w:r>
      <w:r>
        <w:fldChar w:fldCharType="begin"/>
      </w:r>
      <w:r>
        <w:instrText xml:space="preserve"> TOC \o "1-3" \h \z \u </w:instrText>
      </w:r>
      <w:r>
        <w:fldChar w:fldCharType="separate"/>
      </w:r>
    </w:p>
    <w:p w14:paraId="3C9A359C" w14:textId="02DD90BA" w:rsidR="00883AC8" w:rsidRDefault="00B95460" w:rsidP="00BC7C1D">
      <w:pPr>
        <w:pStyle w:val="TOC2"/>
      </w:pPr>
      <w:r>
        <w:t>Welcome</w:t>
      </w:r>
      <w:r w:rsidR="00852AB8">
        <w:t xml:space="preserve"> and Overview</w:t>
      </w:r>
      <w:r>
        <w:tab/>
      </w:r>
      <w:r w:rsidR="00852AB8">
        <w:t>4-</w:t>
      </w:r>
      <w:r w:rsidR="007A08E0">
        <w:t>6</w:t>
      </w:r>
    </w:p>
    <w:p w14:paraId="45AB9D32" w14:textId="3F8B5010" w:rsidR="00883AC8" w:rsidRDefault="00000000" w:rsidP="00BC7C1D">
      <w:pPr>
        <w:pStyle w:val="TOC2"/>
      </w:pPr>
      <w:hyperlink w:anchor="_Toc430878558" w:history="1">
        <w:r w:rsidR="00B95460">
          <w:rPr>
            <w:rStyle w:val="Hyperlink"/>
            <w:u w:val="none"/>
          </w:rPr>
          <w:t xml:space="preserve">Module 1: Alliance </w:t>
        </w:r>
        <w:r w:rsidR="00BC7C1D">
          <w:rPr>
            <w:rStyle w:val="Hyperlink"/>
            <w:u w:val="none"/>
          </w:rPr>
          <w:t>DNA</w:t>
        </w:r>
        <w:r w:rsidR="00B95460">
          <w:rPr>
            <w:rStyle w:val="Hyperlink"/>
            <w:u w:val="none"/>
          </w:rPr>
          <w:t xml:space="preserve"> and Alignment</w:t>
        </w:r>
        <w:r w:rsidR="00B95460">
          <w:rPr>
            <w:webHidden/>
          </w:rPr>
          <w:tab/>
        </w:r>
      </w:hyperlink>
      <w:r w:rsidR="007A08E0">
        <w:t>7</w:t>
      </w:r>
    </w:p>
    <w:p w14:paraId="63BA5011" w14:textId="7FFCA16B" w:rsidR="00883AC8" w:rsidRDefault="00B95460" w:rsidP="00BC7C1D">
      <w:pPr>
        <w:pStyle w:val="TOC2"/>
      </w:pPr>
      <w:r>
        <w:t>Module 2: Christ-Centered Character</w:t>
      </w:r>
      <w:r>
        <w:tab/>
      </w:r>
      <w:r w:rsidR="007A08E0">
        <w:t>8</w:t>
      </w:r>
      <w:r w:rsidR="00223F8F">
        <w:t>-</w:t>
      </w:r>
      <w:r w:rsidR="007A08E0">
        <w:t>9</w:t>
      </w:r>
    </w:p>
    <w:p w14:paraId="7D9E9242" w14:textId="0D890E9F" w:rsidR="00883AC8" w:rsidRDefault="00B95460" w:rsidP="00BC7C1D">
      <w:pPr>
        <w:pStyle w:val="TOC2"/>
      </w:pPr>
      <w:r>
        <w:t>Module 3: Empowered Ministry (Callin</w:t>
      </w:r>
      <w:r w:rsidR="00A94094">
        <w:t>g, Gifting, and Fit</w:t>
      </w:r>
      <w:r>
        <w:t>)</w:t>
      </w:r>
      <w:r>
        <w:tab/>
      </w:r>
      <w:r w:rsidR="00223F8F">
        <w:t>1</w:t>
      </w:r>
      <w:r w:rsidR="007A08E0">
        <w:t>0</w:t>
      </w:r>
      <w:r w:rsidR="00223F8F">
        <w:t>-1</w:t>
      </w:r>
      <w:r w:rsidR="007A08E0">
        <w:t>1</w:t>
      </w:r>
    </w:p>
    <w:p w14:paraId="475DF85E" w14:textId="27764664" w:rsidR="00883AC8" w:rsidRDefault="00B95460" w:rsidP="00BC7C1D">
      <w:pPr>
        <w:pStyle w:val="TOC2"/>
      </w:pPr>
      <w:r>
        <w:t>Module 4: Empowered Ministry (Discipleship and Mission)</w:t>
      </w:r>
      <w:r>
        <w:tab/>
        <w:t>1</w:t>
      </w:r>
      <w:r w:rsidR="007A08E0">
        <w:t>2</w:t>
      </w:r>
    </w:p>
    <w:p w14:paraId="7B0E1ADE" w14:textId="213897AB" w:rsidR="00883AC8" w:rsidRDefault="00852AB8" w:rsidP="00BC7C1D">
      <w:pPr>
        <w:pStyle w:val="TOC2"/>
      </w:pPr>
      <w:r>
        <w:t>M</w:t>
      </w:r>
      <w:r w:rsidR="00B95460">
        <w:t>odule 5: Spiritual Leadership</w:t>
      </w:r>
      <w:r w:rsidR="00B95460">
        <w:tab/>
        <w:t>1</w:t>
      </w:r>
      <w:r w:rsidR="007A08E0">
        <w:t>3</w:t>
      </w:r>
      <w:r w:rsidR="00223F8F">
        <w:t>-1</w:t>
      </w:r>
      <w:r w:rsidR="007A08E0">
        <w:t>4</w:t>
      </w:r>
    </w:p>
    <w:p w14:paraId="6729A5FD" w14:textId="300BE115" w:rsidR="00883AC8" w:rsidRDefault="00B95460" w:rsidP="00BC7C1D">
      <w:pPr>
        <w:pStyle w:val="TOC2"/>
      </w:pPr>
      <w:r>
        <w:t>Module 6: Healthy Living</w:t>
      </w:r>
      <w:r>
        <w:tab/>
        <w:t>1</w:t>
      </w:r>
      <w:r w:rsidR="007A08E0">
        <w:t>5</w:t>
      </w:r>
    </w:p>
    <w:p w14:paraId="43D1D81E" w14:textId="1AC13A0E" w:rsidR="00883AC8" w:rsidRDefault="00B95460" w:rsidP="00BC7C1D">
      <w:pPr>
        <w:pStyle w:val="TOC2"/>
      </w:pPr>
      <w:r>
        <w:t>Module 7: Scripture Knowledge and Theological Understanding</w:t>
      </w:r>
      <w:r>
        <w:tab/>
        <w:t>1</w:t>
      </w:r>
      <w:r w:rsidR="007A08E0">
        <w:t>6</w:t>
      </w:r>
      <w:r w:rsidR="00223F8F">
        <w:t>-1</w:t>
      </w:r>
      <w:r w:rsidR="007A08E0">
        <w:t>7</w:t>
      </w:r>
    </w:p>
    <w:p w14:paraId="645CBE61" w14:textId="15ED96F7" w:rsidR="00883AC8" w:rsidRDefault="00B95460" w:rsidP="00BC7C1D">
      <w:pPr>
        <w:pStyle w:val="TOC2"/>
      </w:pPr>
      <w:r>
        <w:t>Module 8: Life-long Learning Plan</w:t>
      </w:r>
      <w:r>
        <w:tab/>
        <w:t>1</w:t>
      </w:r>
      <w:r w:rsidR="007A08E0">
        <w:t>8</w:t>
      </w:r>
    </w:p>
    <w:p w14:paraId="55007404" w14:textId="43C42D85" w:rsidR="00883AC8" w:rsidRDefault="00B95460" w:rsidP="00BC7C1D">
      <w:pPr>
        <w:pStyle w:val="TOC2"/>
      </w:pPr>
      <w:r w:rsidRPr="00852AB8">
        <w:t>Appendix</w:t>
      </w:r>
    </w:p>
    <w:p w14:paraId="2B629D60" w14:textId="380CAB0D" w:rsidR="00114A29" w:rsidRDefault="00114A29" w:rsidP="00A94094">
      <w:pPr>
        <w:spacing w:before="240" w:after="100"/>
        <w:rPr>
          <w:rFonts w:ascii="Arial" w:hAnsi="Arial" w:cs="Arial"/>
        </w:rPr>
      </w:pPr>
      <w:r>
        <w:rPr>
          <w:rFonts w:ascii="Arial" w:hAnsi="Arial" w:cs="Arial"/>
        </w:rPr>
        <w:t>Required Reading Overview</w:t>
      </w:r>
      <w:r w:rsidR="00FF2C66">
        <w:rPr>
          <w:rFonts w:ascii="Arial" w:hAnsi="Arial" w:cs="Arial"/>
        </w:rPr>
        <w:t>……………………………………………………………………20</w:t>
      </w:r>
      <w:r w:rsidR="00683712">
        <w:rPr>
          <w:rFonts w:ascii="Arial" w:hAnsi="Arial" w:cs="Arial"/>
        </w:rPr>
        <w:t>-21</w:t>
      </w:r>
    </w:p>
    <w:p w14:paraId="0D6FA30F" w14:textId="10173B2F" w:rsidR="00883AC8" w:rsidRDefault="00B95460" w:rsidP="00852AB8">
      <w:pPr>
        <w:spacing w:before="240" w:after="100"/>
        <w:rPr>
          <w:rFonts w:ascii="Arial" w:hAnsi="Arial" w:cs="Arial"/>
        </w:rPr>
      </w:pPr>
      <w:r w:rsidRPr="00852AB8">
        <w:rPr>
          <w:rFonts w:ascii="Arial" w:hAnsi="Arial" w:cs="Arial"/>
          <w:u w:val="single"/>
        </w:rPr>
        <w:t>Assignment Details</w:t>
      </w:r>
      <w:r>
        <w:rPr>
          <w:rFonts w:ascii="Arial" w:hAnsi="Arial" w:cs="Arial"/>
        </w:rPr>
        <w:t>:</w:t>
      </w:r>
    </w:p>
    <w:p w14:paraId="0ECF359E" w14:textId="4538A8E9" w:rsidR="00883AC8" w:rsidRDefault="00000000" w:rsidP="00BC7C1D">
      <w:pPr>
        <w:pStyle w:val="TOC2"/>
      </w:pPr>
      <w:hyperlink w:anchor="_Toc430878560" w:history="1">
        <w:r w:rsidR="00B95460">
          <w:t xml:space="preserve">     - </w:t>
        </w:r>
        <w:r w:rsidR="00B95460">
          <w:rPr>
            <w:rStyle w:val="Hyperlink"/>
            <w:u w:val="none"/>
          </w:rPr>
          <w:t>Evangelism Engagement Assignment</w:t>
        </w:r>
        <w:r w:rsidR="00B95460">
          <w:rPr>
            <w:webHidden/>
          </w:rPr>
          <w:tab/>
        </w:r>
      </w:hyperlink>
      <w:r w:rsidR="00852AB8">
        <w:t>……</w:t>
      </w:r>
      <w:r w:rsidR="00D763EF">
        <w:t>2</w:t>
      </w:r>
      <w:r w:rsidR="00683712">
        <w:t>2</w:t>
      </w:r>
    </w:p>
    <w:p w14:paraId="3E48A698" w14:textId="6EE94933" w:rsidR="00883AC8" w:rsidRDefault="00B95460" w:rsidP="00BC7C1D">
      <w:pPr>
        <w:pStyle w:val="TOC2"/>
      </w:pPr>
      <w:r>
        <w:t xml:space="preserve">     - </w:t>
      </w:r>
      <w:hyperlink w:anchor="_Toc430878558" w:history="1">
        <w:r>
          <w:rPr>
            <w:rStyle w:val="Hyperlink"/>
            <w:u w:val="none"/>
          </w:rPr>
          <w:t>Discipleship Engagement Assignment</w:t>
        </w:r>
        <w:r>
          <w:rPr>
            <w:webHidden/>
          </w:rPr>
          <w:tab/>
        </w:r>
        <w:r w:rsidR="00D763EF">
          <w:rPr>
            <w:webHidden/>
          </w:rPr>
          <w:t>2</w:t>
        </w:r>
      </w:hyperlink>
      <w:r w:rsidR="00683712">
        <w:t>3</w:t>
      </w:r>
    </w:p>
    <w:p w14:paraId="46000DB7" w14:textId="143A1E56" w:rsidR="00A94094" w:rsidRPr="00A94094" w:rsidRDefault="00A94094" w:rsidP="00A94094">
      <w:pPr>
        <w:spacing w:before="240" w:after="100"/>
        <w:rPr>
          <w:rFonts w:ascii="Arial" w:hAnsi="Arial" w:cs="Arial"/>
        </w:rPr>
      </w:pPr>
      <w:r>
        <w:rPr>
          <w:rFonts w:ascii="Arial" w:hAnsi="Arial" w:cs="Arial"/>
        </w:rPr>
        <w:t xml:space="preserve">    </w:t>
      </w:r>
      <w:r w:rsidR="00852AB8">
        <w:rPr>
          <w:rFonts w:ascii="Arial" w:hAnsi="Arial" w:cs="Arial"/>
        </w:rPr>
        <w:t xml:space="preserve">       </w:t>
      </w:r>
      <w:r w:rsidRPr="00A94094">
        <w:rPr>
          <w:rFonts w:ascii="Arial" w:hAnsi="Arial" w:cs="Arial"/>
        </w:rPr>
        <w:t xml:space="preserve">- 7 Practices of a Mobilized Church </w:t>
      </w:r>
      <w:r>
        <w:rPr>
          <w:rFonts w:ascii="Arial" w:hAnsi="Arial" w:cs="Arial"/>
        </w:rPr>
        <w:t>………………………………………………………2</w:t>
      </w:r>
      <w:r w:rsidR="00683712">
        <w:rPr>
          <w:rFonts w:ascii="Arial" w:hAnsi="Arial" w:cs="Arial"/>
        </w:rPr>
        <w:t>4</w:t>
      </w:r>
    </w:p>
    <w:p w14:paraId="042BF7E7" w14:textId="137A3F4C" w:rsidR="00883AC8" w:rsidRDefault="00B95460" w:rsidP="00BC7C1D">
      <w:pPr>
        <w:pStyle w:val="TOC2"/>
      </w:pPr>
      <w:r>
        <w:t xml:space="preserve">     - PIESS Worksheet</w:t>
      </w:r>
      <w:r>
        <w:tab/>
      </w:r>
      <w:r w:rsidR="00383023">
        <w:t>2</w:t>
      </w:r>
      <w:r w:rsidR="00683712">
        <w:t>5</w:t>
      </w:r>
    </w:p>
    <w:p w14:paraId="25D214DD" w14:textId="178E68CD" w:rsidR="00883AC8" w:rsidRDefault="00B95460" w:rsidP="00BC7C1D">
      <w:pPr>
        <w:pStyle w:val="TOC2"/>
      </w:pPr>
      <w:r>
        <w:t xml:space="preserve">     - </w:t>
      </w:r>
      <w:hyperlink w:anchor="_Toc430878561" w:history="1">
        <w:r>
          <w:rPr>
            <w:rStyle w:val="Hyperlink"/>
            <w:u w:val="none"/>
          </w:rPr>
          <w:t>In-Service Training Assignment</w:t>
        </w:r>
        <w:r>
          <w:rPr>
            <w:webHidden/>
          </w:rPr>
          <w:tab/>
        </w:r>
      </w:hyperlink>
      <w:r>
        <w:t>2</w:t>
      </w:r>
      <w:r w:rsidR="00683712">
        <w:t>6</w:t>
      </w:r>
    </w:p>
    <w:p w14:paraId="077721C1" w14:textId="6D6A0B32" w:rsidR="00883AC8" w:rsidRDefault="00B95460" w:rsidP="00BC7C1D">
      <w:pPr>
        <w:pStyle w:val="TOC2"/>
        <w:rPr>
          <w:rFonts w:ascii="Calibri" w:hAnsi="Calibri" w:cs="Times New Roman"/>
          <w:snapToGrid/>
          <w:sz w:val="22"/>
          <w:szCs w:val="22"/>
        </w:rPr>
      </w:pPr>
      <w:r>
        <w:t xml:space="preserve">     - </w:t>
      </w:r>
      <w:hyperlink w:anchor="_Toc430878561" w:history="1">
        <w:r>
          <w:rPr>
            <w:rStyle w:val="Hyperlink"/>
            <w:u w:val="none"/>
          </w:rPr>
          <w:t>Elder Evaluation Form</w:t>
        </w:r>
        <w:r>
          <w:rPr>
            <w:webHidden/>
          </w:rPr>
          <w:tab/>
        </w:r>
      </w:hyperlink>
      <w:r>
        <w:t>2</w:t>
      </w:r>
      <w:r w:rsidR="00683712">
        <w:t>7</w:t>
      </w:r>
      <w:r>
        <w:t>-2</w:t>
      </w:r>
      <w:r w:rsidR="00683712">
        <w:t>8</w:t>
      </w:r>
    </w:p>
    <w:p w14:paraId="14E4C87D" w14:textId="277AC171" w:rsidR="00883AC8" w:rsidRDefault="00854249" w:rsidP="00852AB8">
      <w:pPr>
        <w:spacing w:before="240" w:after="100"/>
        <w:rPr>
          <w:rFonts w:ascii="Arial" w:hAnsi="Arial" w:cs="Arial"/>
        </w:rPr>
      </w:pPr>
      <w:r w:rsidRPr="00852AB8">
        <w:rPr>
          <w:rFonts w:ascii="Arial" w:hAnsi="Arial" w:cs="Arial"/>
          <w:u w:val="single"/>
        </w:rPr>
        <w:t>Evaluation</w:t>
      </w:r>
      <w:r w:rsidR="00B95460" w:rsidRPr="00852AB8">
        <w:rPr>
          <w:rFonts w:ascii="Arial" w:hAnsi="Arial" w:cs="Arial"/>
          <w:u w:val="single"/>
        </w:rPr>
        <w:t xml:space="preserve"> Rubrics and Paper Guidelines</w:t>
      </w:r>
      <w:r w:rsidR="00B95460">
        <w:rPr>
          <w:rFonts w:ascii="Arial" w:hAnsi="Arial" w:cs="Arial"/>
        </w:rPr>
        <w:t>:</w:t>
      </w:r>
    </w:p>
    <w:p w14:paraId="27EC20DB" w14:textId="3BCDD619" w:rsidR="00883AC8" w:rsidRDefault="00B95460" w:rsidP="00BC7C1D">
      <w:pPr>
        <w:pStyle w:val="TOC2"/>
      </w:pPr>
      <w:r>
        <w:t xml:space="preserve">     - </w:t>
      </w:r>
      <w:hyperlink w:anchor="_Toc430878558" w:history="1">
        <w:r w:rsidR="00220D6B">
          <w:rPr>
            <w:rStyle w:val="Hyperlink"/>
            <w:u w:val="none"/>
          </w:rPr>
          <w:t>Preaching</w:t>
        </w:r>
        <w:r w:rsidR="00843471">
          <w:rPr>
            <w:rStyle w:val="Hyperlink"/>
            <w:u w:val="none"/>
          </w:rPr>
          <w:t>/Teaching</w:t>
        </w:r>
        <w:r>
          <w:rPr>
            <w:rStyle w:val="Hyperlink"/>
            <w:u w:val="none"/>
          </w:rPr>
          <w:t xml:space="preserve"> Evaluation Rubric</w:t>
        </w:r>
        <w:r>
          <w:rPr>
            <w:webHidden/>
          </w:rPr>
          <w:tab/>
        </w:r>
      </w:hyperlink>
      <w:r>
        <w:t>2</w:t>
      </w:r>
      <w:r w:rsidR="00683712">
        <w:t>9</w:t>
      </w:r>
      <w:r>
        <w:t>-</w:t>
      </w:r>
      <w:r w:rsidR="00683712">
        <w:t>30</w:t>
      </w:r>
    </w:p>
    <w:p w14:paraId="28B5314E" w14:textId="2CCB0FAA" w:rsidR="00883AC8" w:rsidRDefault="00B95460" w:rsidP="00BC7C1D">
      <w:pPr>
        <w:pStyle w:val="TOC2"/>
      </w:pPr>
      <w:r>
        <w:t xml:space="preserve">     - </w:t>
      </w:r>
      <w:hyperlink w:anchor="_Toc430878562" w:history="1">
        <w:r>
          <w:rPr>
            <w:rStyle w:val="Hyperlink"/>
            <w:u w:val="none"/>
          </w:rPr>
          <w:t>Theological Position Paper Guidelines</w:t>
        </w:r>
        <w:r>
          <w:rPr>
            <w:webHidden/>
          </w:rPr>
          <w:tab/>
        </w:r>
      </w:hyperlink>
      <w:r w:rsidR="00683712">
        <w:t>31</w:t>
      </w:r>
      <w:r>
        <w:t>-</w:t>
      </w:r>
      <w:r w:rsidR="00D763EF">
        <w:t>3</w:t>
      </w:r>
      <w:r w:rsidR="00683712">
        <w:t>4</w:t>
      </w:r>
    </w:p>
    <w:p w14:paraId="4A314EC8" w14:textId="0F572637" w:rsidR="00883AC8" w:rsidRDefault="00B95460" w:rsidP="00852AB8">
      <w:pPr>
        <w:spacing w:before="240" w:after="100"/>
        <w:rPr>
          <w:rFonts w:ascii="Arial" w:hAnsi="Arial" w:cs="Arial"/>
        </w:rPr>
      </w:pPr>
      <w:r>
        <w:rPr>
          <w:rFonts w:ascii="Arial" w:hAnsi="Arial" w:cs="Arial"/>
        </w:rPr>
        <w:t xml:space="preserve">     </w:t>
      </w:r>
      <w:r w:rsidR="00852AB8">
        <w:rPr>
          <w:rFonts w:ascii="Arial" w:hAnsi="Arial" w:cs="Arial"/>
        </w:rPr>
        <w:t xml:space="preserve">      </w:t>
      </w:r>
      <w:r>
        <w:rPr>
          <w:rFonts w:ascii="Arial" w:hAnsi="Arial" w:cs="Arial"/>
        </w:rPr>
        <w:t xml:space="preserve">- Theological Position Paper Grading Rubric……………………….………………  </w:t>
      </w:r>
      <w:r w:rsidR="00383023">
        <w:rPr>
          <w:rFonts w:ascii="Arial" w:hAnsi="Arial" w:cs="Arial"/>
        </w:rPr>
        <w:t>3</w:t>
      </w:r>
      <w:r w:rsidR="00683712">
        <w:rPr>
          <w:rFonts w:ascii="Arial" w:hAnsi="Arial" w:cs="Arial"/>
        </w:rPr>
        <w:t>5</w:t>
      </w:r>
      <w:r>
        <w:rPr>
          <w:rFonts w:ascii="Arial" w:hAnsi="Arial" w:cs="Arial"/>
        </w:rPr>
        <w:t>-3</w:t>
      </w:r>
      <w:r w:rsidR="00683712">
        <w:rPr>
          <w:rFonts w:ascii="Arial" w:hAnsi="Arial" w:cs="Arial"/>
        </w:rPr>
        <w:t>6</w:t>
      </w:r>
    </w:p>
    <w:p w14:paraId="60A83981" w14:textId="2D1ED96B" w:rsidR="00883AC8" w:rsidRDefault="00000000" w:rsidP="00683712">
      <w:pPr>
        <w:pStyle w:val="TOC2"/>
        <w:jc w:val="left"/>
      </w:pPr>
      <w:hyperlink w:anchor="_Toc430878568" w:history="1">
        <w:r w:rsidR="00B95460">
          <w:rPr>
            <w:rStyle w:val="Hyperlink"/>
            <w:u w:val="none"/>
          </w:rPr>
          <w:t>Questions for Ordination</w:t>
        </w:r>
        <w:r w:rsidR="00C26E94">
          <w:rPr>
            <w:rStyle w:val="Hyperlink"/>
            <w:u w:val="none"/>
          </w:rPr>
          <w:t>/Consecration</w:t>
        </w:r>
        <w:r w:rsidR="00B95460">
          <w:rPr>
            <w:rStyle w:val="Hyperlink"/>
            <w:u w:val="none"/>
          </w:rPr>
          <w:t xml:space="preserve"> Interview………</w:t>
        </w:r>
        <w:r w:rsidR="00683712">
          <w:rPr>
            <w:rStyle w:val="Hyperlink"/>
            <w:u w:val="none"/>
          </w:rPr>
          <w:t>……</w:t>
        </w:r>
        <w:r w:rsidR="00B95460">
          <w:rPr>
            <w:rStyle w:val="Hyperlink"/>
            <w:u w:val="none"/>
          </w:rPr>
          <w:t>……</w:t>
        </w:r>
        <w:r w:rsidR="00FF2C66">
          <w:rPr>
            <w:rStyle w:val="Hyperlink"/>
            <w:u w:val="none"/>
          </w:rPr>
          <w:t>…..</w:t>
        </w:r>
        <w:r w:rsidR="00B95460">
          <w:rPr>
            <w:rStyle w:val="Hyperlink"/>
            <w:u w:val="none"/>
          </w:rPr>
          <w:t>………</w:t>
        </w:r>
        <w:r w:rsidR="00852AB8">
          <w:rPr>
            <w:rStyle w:val="Hyperlink"/>
            <w:u w:val="none"/>
          </w:rPr>
          <w:t>…..</w:t>
        </w:r>
        <w:r w:rsidR="00B95460">
          <w:rPr>
            <w:rStyle w:val="Hyperlink"/>
            <w:u w:val="none"/>
          </w:rPr>
          <w:t>…………</w:t>
        </w:r>
      </w:hyperlink>
      <w:r w:rsidR="00683712">
        <w:t>37</w:t>
      </w:r>
      <w:r w:rsidR="00B95460">
        <w:t>-</w:t>
      </w:r>
      <w:r w:rsidR="00D763EF">
        <w:t>4</w:t>
      </w:r>
      <w:r w:rsidR="00683712">
        <w:t>3</w:t>
      </w:r>
    </w:p>
    <w:p w14:paraId="30B2E474" w14:textId="360D5707" w:rsidR="00883AC8" w:rsidRDefault="00B95460" w:rsidP="00852AB8">
      <w:pPr>
        <w:spacing w:before="240" w:after="100"/>
        <w:rPr>
          <w:rFonts w:ascii="Arial" w:hAnsi="Arial" w:cs="Arial"/>
        </w:rPr>
      </w:pPr>
      <w:r>
        <w:rPr>
          <w:rFonts w:ascii="Arial" w:hAnsi="Arial" w:cs="Arial"/>
        </w:rPr>
        <w:t>District Office Contact Information …………</w:t>
      </w:r>
      <w:r w:rsidR="00383023">
        <w:rPr>
          <w:rFonts w:ascii="Arial" w:hAnsi="Arial" w:cs="Arial"/>
        </w:rPr>
        <w:t>….</w:t>
      </w:r>
      <w:r>
        <w:rPr>
          <w:rFonts w:ascii="Arial" w:hAnsi="Arial" w:cs="Arial"/>
        </w:rPr>
        <w:t>………………</w:t>
      </w:r>
      <w:r w:rsidR="00683712">
        <w:rPr>
          <w:rFonts w:ascii="Arial" w:hAnsi="Arial" w:cs="Arial"/>
        </w:rPr>
        <w:t>...</w:t>
      </w:r>
      <w:r w:rsidR="00FF2C66">
        <w:rPr>
          <w:rFonts w:ascii="Arial" w:hAnsi="Arial" w:cs="Arial"/>
        </w:rPr>
        <w:t>…</w:t>
      </w:r>
      <w:r>
        <w:rPr>
          <w:rFonts w:ascii="Arial" w:hAnsi="Arial" w:cs="Arial"/>
        </w:rPr>
        <w:t>…………………………….</w:t>
      </w:r>
      <w:r w:rsidR="00383023">
        <w:rPr>
          <w:rFonts w:ascii="Arial" w:hAnsi="Arial" w:cs="Arial"/>
        </w:rPr>
        <w:t xml:space="preserve"> </w:t>
      </w:r>
      <w:r w:rsidR="00D763EF">
        <w:rPr>
          <w:rFonts w:ascii="Arial" w:hAnsi="Arial" w:cs="Arial"/>
        </w:rPr>
        <w:t>4</w:t>
      </w:r>
      <w:r w:rsidR="00683712">
        <w:rPr>
          <w:rFonts w:ascii="Arial" w:hAnsi="Arial" w:cs="Arial"/>
        </w:rPr>
        <w:t>4</w:t>
      </w:r>
    </w:p>
    <w:p w14:paraId="23647129" w14:textId="77777777" w:rsidR="00852AB8" w:rsidRDefault="00852AB8" w:rsidP="00852AB8">
      <w:pPr>
        <w:spacing w:before="240" w:after="100"/>
        <w:rPr>
          <w:rFonts w:ascii="Arial" w:hAnsi="Arial" w:cs="Arial"/>
        </w:rPr>
      </w:pPr>
    </w:p>
    <w:p w14:paraId="59F300C5" w14:textId="07B119BF" w:rsidR="00883AC8" w:rsidRDefault="002E2EB7">
      <w:pPr>
        <w:rPr>
          <w:rFonts w:ascii="Arial" w:hAnsi="Arial" w:cs="Arial"/>
          <w:sz w:val="22"/>
          <w:szCs w:val="22"/>
        </w:rPr>
      </w:pPr>
      <w:r>
        <w:rPr>
          <w:noProof/>
          <w:color w:val="1F497D" w:themeColor="text2"/>
        </w:rPr>
        <w:lastRenderedPageBreak/>
        <mc:AlternateContent>
          <mc:Choice Requires="wps">
            <w:drawing>
              <wp:anchor distT="0" distB="0" distL="114300" distR="114300" simplePos="0" relativeHeight="251658248" behindDoc="0" locked="0" layoutInCell="1" allowOverlap="1" wp14:anchorId="6503A20D" wp14:editId="77716F38">
                <wp:simplePos x="0" y="0"/>
                <wp:positionH relativeFrom="margin">
                  <wp:posOffset>4015349</wp:posOffset>
                </wp:positionH>
                <wp:positionV relativeFrom="paragraph">
                  <wp:posOffset>-99255</wp:posOffset>
                </wp:positionV>
                <wp:extent cx="2457450" cy="742950"/>
                <wp:effectExtent l="0" t="0" r="0" b="1270"/>
                <wp:wrapNone/>
                <wp:docPr id="783120086" name="Text Box 7831200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742950"/>
                        </a:xfrm>
                        <a:prstGeom prst="rect">
                          <a:avLst/>
                        </a:prstGeom>
                        <a:solidFill>
                          <a:srgbClr val="FFFFFF"/>
                        </a:solidFill>
                        <a:ln w="9525">
                          <a:noFill/>
                          <a:miter lim="800000"/>
                          <a:headEnd/>
                          <a:tailEnd/>
                        </a:ln>
                      </wps:spPr>
                      <wps:txbx>
                        <w:txbxContent>
                          <w:p w14:paraId="3E8B122E" w14:textId="77777777" w:rsidR="002E2EB7" w:rsidRPr="00FE7483" w:rsidRDefault="002E2EB7" w:rsidP="002E2EB7">
                            <w:pPr>
                              <w:pStyle w:val="NoSpacing"/>
                              <w:jc w:val="right"/>
                              <w:rPr>
                                <w:rFonts w:ascii="Helvetica" w:hAnsi="Helvetica"/>
                                <w:color w:val="A6A6A6" w:themeColor="background1" w:themeShade="A6"/>
                                <w:sz w:val="20"/>
                              </w:rPr>
                            </w:pPr>
                            <w:r w:rsidRPr="00FE7483">
                              <w:rPr>
                                <w:rFonts w:ascii="Helvetica" w:hAnsi="Helvetica"/>
                                <w:color w:val="A6A6A6" w:themeColor="background1" w:themeShade="A6"/>
                                <w:sz w:val="20"/>
                              </w:rPr>
                              <w:t>1301 South 119</w:t>
                            </w:r>
                            <w:r w:rsidRPr="00FE7483">
                              <w:rPr>
                                <w:rFonts w:ascii="Helvetica" w:hAnsi="Helvetica"/>
                                <w:color w:val="A6A6A6" w:themeColor="background1" w:themeShade="A6"/>
                                <w:sz w:val="20"/>
                                <w:vertAlign w:val="superscript"/>
                              </w:rPr>
                              <w:t>th</w:t>
                            </w:r>
                            <w:r w:rsidRPr="00FE7483">
                              <w:rPr>
                                <w:rFonts w:ascii="Helvetica" w:hAnsi="Helvetica"/>
                                <w:color w:val="A6A6A6" w:themeColor="background1" w:themeShade="A6"/>
                                <w:sz w:val="20"/>
                              </w:rPr>
                              <w:t xml:space="preserve"> St. Omaha, NE 68144</w:t>
                            </w:r>
                          </w:p>
                          <w:p w14:paraId="78453AAF" w14:textId="77777777" w:rsidR="002E2EB7" w:rsidRPr="00FE7483" w:rsidRDefault="002E2EB7" w:rsidP="002E2EB7">
                            <w:pPr>
                              <w:pStyle w:val="NoSpacing"/>
                              <w:jc w:val="right"/>
                              <w:rPr>
                                <w:rFonts w:ascii="Helvetica" w:hAnsi="Helvetica"/>
                                <w:color w:val="A6A6A6" w:themeColor="background1" w:themeShade="A6"/>
                                <w:sz w:val="20"/>
                              </w:rPr>
                            </w:pPr>
                            <w:r w:rsidRPr="00FE7483">
                              <w:rPr>
                                <w:rFonts w:ascii="Helvetica" w:hAnsi="Helvetica"/>
                                <w:color w:val="A6A6A6" w:themeColor="background1" w:themeShade="A6"/>
                                <w:sz w:val="20"/>
                              </w:rPr>
                              <w:t>(402) 330-1888</w:t>
                            </w:r>
                          </w:p>
                          <w:p w14:paraId="12E952D3" w14:textId="77777777" w:rsidR="002E2EB7" w:rsidRPr="00FE7483" w:rsidRDefault="002E2EB7" w:rsidP="002E2EB7">
                            <w:pPr>
                              <w:pStyle w:val="NoSpacing"/>
                              <w:jc w:val="right"/>
                              <w:rPr>
                                <w:rFonts w:ascii="Helvetica" w:hAnsi="Helvetica"/>
                                <w:color w:val="A6A6A6" w:themeColor="background1" w:themeShade="A6"/>
                                <w:sz w:val="20"/>
                              </w:rPr>
                            </w:pPr>
                            <w:r w:rsidRPr="00FE7483">
                              <w:rPr>
                                <w:rFonts w:ascii="Helvetica" w:hAnsi="Helvetica"/>
                                <w:color w:val="A6A6A6" w:themeColor="background1" w:themeShade="A6"/>
                                <w:sz w:val="20"/>
                              </w:rPr>
                              <w:t>midamerica@madcma.org</w:t>
                            </w:r>
                          </w:p>
                          <w:p w14:paraId="1C1B16E3" w14:textId="77777777" w:rsidR="002E2EB7" w:rsidRPr="00FE7483" w:rsidRDefault="002E2EB7" w:rsidP="002E2EB7">
                            <w:pPr>
                              <w:pStyle w:val="NoSpacing"/>
                              <w:jc w:val="right"/>
                              <w:rPr>
                                <w:rFonts w:ascii="Helvetica" w:hAnsi="Helvetica"/>
                                <w:color w:val="A6A6A6" w:themeColor="background1" w:themeShade="A6"/>
                                <w:sz w:val="20"/>
                              </w:rPr>
                            </w:pPr>
                            <w:r w:rsidRPr="00FE7483">
                              <w:rPr>
                                <w:rFonts w:ascii="Helvetica" w:hAnsi="Helvetica"/>
                                <w:color w:val="A6A6A6" w:themeColor="background1" w:themeShade="A6"/>
                                <w:sz w:val="20"/>
                              </w:rPr>
                              <w:t>www.madcma.org</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6503A20D" id="_x0000_t202" coordsize="21600,21600" o:spt="202" path="m,l,21600r21600,l21600,xe">
                <v:stroke joinstyle="miter"/>
                <v:path gradientshapeok="t" o:connecttype="rect"/>
              </v:shapetype>
              <v:shape id="Text Box 783120086" o:spid="_x0000_s1026" type="#_x0000_t202" style="position:absolute;margin-left:316.15pt;margin-top:-7.8pt;width:193.5pt;height:58.5pt;z-index:2516582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" stroked="f">
                <v:textbox style="mso-fit-shape-to-text:t">
                  <w:txbxContent>
                    <w:p w14:paraId="3E8B122E" w14:textId="77777777" w:rsidR="002E2EB7" w:rsidRPr="00FE7483" w:rsidRDefault="002E2EB7" w:rsidP="002E2EB7">
                      <w:pPr>
                        <w:pStyle w:val="NoSpacing"/>
                        <w:jc w:val="right"/>
                        <w:rPr>
                          <w:rFonts w:ascii="Helvetica" w:hAnsi="Helvetica"/>
                          <w:color w:val="A6A6A6" w:themeColor="background1" w:themeShade="A6"/>
                          <w:sz w:val="20"/>
                        </w:rPr>
                      </w:pPr>
                      <w:r w:rsidRPr="00FE7483">
                        <w:rPr>
                          <w:rFonts w:ascii="Helvetica" w:hAnsi="Helvetica"/>
                          <w:color w:val="A6A6A6" w:themeColor="background1" w:themeShade="A6"/>
                          <w:sz w:val="20"/>
                        </w:rPr>
                        <w:t>1301 South 119</w:t>
                      </w:r>
                      <w:r w:rsidRPr="00FE7483">
                        <w:rPr>
                          <w:rFonts w:ascii="Helvetica" w:hAnsi="Helvetica"/>
                          <w:color w:val="A6A6A6" w:themeColor="background1" w:themeShade="A6"/>
                          <w:sz w:val="20"/>
                          <w:vertAlign w:val="superscript"/>
                        </w:rPr>
                        <w:t>th</w:t>
                      </w:r>
                      <w:r w:rsidRPr="00FE7483">
                        <w:rPr>
                          <w:rFonts w:ascii="Helvetica" w:hAnsi="Helvetica"/>
                          <w:color w:val="A6A6A6" w:themeColor="background1" w:themeShade="A6"/>
                          <w:sz w:val="20"/>
                        </w:rPr>
                        <w:t xml:space="preserve"> St. Omaha, NE 68144</w:t>
                      </w:r>
                    </w:p>
                    <w:p w14:paraId="78453AAF" w14:textId="77777777" w:rsidR="002E2EB7" w:rsidRPr="00FE7483" w:rsidRDefault="002E2EB7" w:rsidP="002E2EB7">
                      <w:pPr>
                        <w:pStyle w:val="NoSpacing"/>
                        <w:jc w:val="right"/>
                        <w:rPr>
                          <w:rFonts w:ascii="Helvetica" w:hAnsi="Helvetica"/>
                          <w:color w:val="A6A6A6" w:themeColor="background1" w:themeShade="A6"/>
                          <w:sz w:val="20"/>
                        </w:rPr>
                      </w:pPr>
                      <w:r w:rsidRPr="00FE7483">
                        <w:rPr>
                          <w:rFonts w:ascii="Helvetica" w:hAnsi="Helvetica"/>
                          <w:color w:val="A6A6A6" w:themeColor="background1" w:themeShade="A6"/>
                          <w:sz w:val="20"/>
                        </w:rPr>
                        <w:t>(402) 330-1888</w:t>
                      </w:r>
                    </w:p>
                    <w:p w14:paraId="12E952D3" w14:textId="77777777" w:rsidR="002E2EB7" w:rsidRPr="00FE7483" w:rsidRDefault="002E2EB7" w:rsidP="002E2EB7">
                      <w:pPr>
                        <w:pStyle w:val="NoSpacing"/>
                        <w:jc w:val="right"/>
                        <w:rPr>
                          <w:rFonts w:ascii="Helvetica" w:hAnsi="Helvetica"/>
                          <w:color w:val="A6A6A6" w:themeColor="background1" w:themeShade="A6"/>
                          <w:sz w:val="20"/>
                        </w:rPr>
                      </w:pPr>
                      <w:r w:rsidRPr="00FE7483">
                        <w:rPr>
                          <w:rFonts w:ascii="Helvetica" w:hAnsi="Helvetica"/>
                          <w:color w:val="A6A6A6" w:themeColor="background1" w:themeShade="A6"/>
                          <w:sz w:val="20"/>
                        </w:rPr>
                        <w:t>midamerica@madcma.org</w:t>
                      </w:r>
                    </w:p>
                    <w:p w14:paraId="1C1B16E3" w14:textId="77777777" w:rsidR="002E2EB7" w:rsidRPr="00FE7483" w:rsidRDefault="002E2EB7" w:rsidP="002E2EB7">
                      <w:pPr>
                        <w:pStyle w:val="NoSpacing"/>
                        <w:jc w:val="right"/>
                        <w:rPr>
                          <w:rFonts w:ascii="Helvetica" w:hAnsi="Helvetica"/>
                          <w:color w:val="A6A6A6" w:themeColor="background1" w:themeShade="A6"/>
                          <w:sz w:val="20"/>
                        </w:rPr>
                      </w:pPr>
                      <w:r w:rsidRPr="00FE7483">
                        <w:rPr>
                          <w:rFonts w:ascii="Helvetica" w:hAnsi="Helvetica"/>
                          <w:color w:val="A6A6A6" w:themeColor="background1" w:themeShade="A6"/>
                          <w:sz w:val="20"/>
                        </w:rPr>
                        <w:t>www.madcma.org</w:t>
                      </w:r>
                    </w:p>
                  </w:txbxContent>
                </v:textbox>
                <w10:wrap anchorx="margin"/>
              </v:shape>
            </w:pict>
          </mc:Fallback>
        </mc:AlternateContent>
      </w:r>
      <w:r>
        <w:rPr>
          <w:noProof/>
          <w:color w:val="8DB3E2" w:themeColor="text2" w:themeTint="66"/>
        </w:rPr>
        <w:drawing>
          <wp:anchor distT="0" distB="0" distL="114300" distR="114300" simplePos="0" relativeHeight="251658246" behindDoc="0" locked="0" layoutInCell="1" allowOverlap="1" wp14:anchorId="05A23E93" wp14:editId="6AF4EEFA">
            <wp:simplePos x="0" y="0"/>
            <wp:positionH relativeFrom="margin">
              <wp:posOffset>253538</wp:posOffset>
            </wp:positionH>
            <wp:positionV relativeFrom="paragraph">
              <wp:posOffset>-302895</wp:posOffset>
            </wp:positionV>
            <wp:extent cx="3295650" cy="885858"/>
            <wp:effectExtent l="0" t="0" r="0" b="9525"/>
            <wp:wrapNone/>
            <wp:docPr id="1715604948" name="Picture 171560494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95650" cy="885858"/>
                    </a:xfrm>
                    <a:prstGeom prst="rect">
                      <a:avLst/>
                    </a:prstGeom>
                  </pic:spPr>
                </pic:pic>
              </a:graphicData>
            </a:graphic>
          </wp:anchor>
        </w:drawing>
      </w:r>
    </w:p>
    <w:p w14:paraId="4EC60A57" w14:textId="426B9368" w:rsidR="00883AC8" w:rsidRDefault="00883AC8">
      <w:pPr>
        <w:tabs>
          <w:tab w:val="left" w:pos="7560"/>
        </w:tabs>
        <w:ind w:firstLine="4320"/>
      </w:pPr>
    </w:p>
    <w:p w14:paraId="167F7376" w14:textId="77777777" w:rsidR="002E2EB7" w:rsidRDefault="00B95460" w:rsidP="00854249">
      <w:pPr>
        <w:rPr>
          <w:rFonts w:ascii="Arial" w:hAnsi="Arial" w:cs="Arial"/>
          <w:bCs/>
          <w:noProof/>
        </w:rPr>
      </w:pPr>
      <w:r>
        <w:rPr>
          <w:rFonts w:ascii="Arial" w:hAnsi="Arial" w:cs="Arial"/>
          <w:bCs/>
          <w:noProof/>
        </w:rPr>
        <w:fldChar w:fldCharType="end"/>
      </w:r>
      <w:bookmarkEnd w:id="0"/>
    </w:p>
    <w:p w14:paraId="0A25F56D" w14:textId="77777777" w:rsidR="002E2EB7" w:rsidRDefault="002E2EB7" w:rsidP="00854249">
      <w:pPr>
        <w:rPr>
          <w:rFonts w:ascii="Arial" w:hAnsi="Arial" w:cs="Arial"/>
          <w:bCs/>
          <w:noProof/>
        </w:rPr>
      </w:pPr>
    </w:p>
    <w:p w14:paraId="0E9A35D1" w14:textId="31DA4838" w:rsidR="002E2EB7" w:rsidRDefault="002E2EB7" w:rsidP="00854249">
      <w:pPr>
        <w:rPr>
          <w:rFonts w:ascii="Arial" w:hAnsi="Arial" w:cs="Arial"/>
          <w:bCs/>
          <w:noProof/>
        </w:rPr>
      </w:pPr>
    </w:p>
    <w:p w14:paraId="0DE9836C" w14:textId="77777777" w:rsidR="002E2EB7" w:rsidRDefault="002E2EB7" w:rsidP="002E2EB7">
      <w:pPr>
        <w:ind w:left="450" w:right="594"/>
        <w:rPr>
          <w:rFonts w:ascii="Arial" w:hAnsi="Arial" w:cs="Arial"/>
          <w:szCs w:val="24"/>
        </w:rPr>
      </w:pPr>
    </w:p>
    <w:p w14:paraId="57085130" w14:textId="55C4B6A5" w:rsidR="00854249" w:rsidRPr="00854249" w:rsidRDefault="00854249" w:rsidP="002E2EB7">
      <w:pPr>
        <w:ind w:left="450" w:right="594"/>
        <w:rPr>
          <w:rFonts w:ascii="Arial" w:hAnsi="Arial" w:cs="Arial"/>
          <w:bCs/>
          <w:noProof/>
        </w:rPr>
      </w:pPr>
      <w:r w:rsidRPr="00854249">
        <w:rPr>
          <w:rFonts w:ascii="Arial" w:hAnsi="Arial" w:cs="Arial"/>
          <w:szCs w:val="24"/>
        </w:rPr>
        <w:t>Dear Emerging Leader,</w:t>
      </w:r>
    </w:p>
    <w:p w14:paraId="751F713B" w14:textId="08A7C75B" w:rsidR="00854249" w:rsidRPr="00854249" w:rsidRDefault="00854249" w:rsidP="002E2EB7">
      <w:pPr>
        <w:tabs>
          <w:tab w:val="left" w:pos="2520"/>
          <w:tab w:val="left" w:pos="7560"/>
        </w:tabs>
        <w:ind w:left="450" w:right="594"/>
        <w:rPr>
          <w:rFonts w:ascii="Arial" w:hAnsi="Arial" w:cs="Arial"/>
          <w:szCs w:val="24"/>
        </w:rPr>
      </w:pPr>
    </w:p>
    <w:p w14:paraId="5247D99F" w14:textId="6D6DFBC2" w:rsidR="00854249" w:rsidRPr="00854249" w:rsidRDefault="00854249" w:rsidP="002E2EB7">
      <w:pPr>
        <w:ind w:left="450" w:right="594"/>
        <w:rPr>
          <w:rFonts w:ascii="Arial" w:hAnsi="Arial" w:cs="Arial"/>
          <w:szCs w:val="24"/>
        </w:rPr>
      </w:pPr>
      <w:r w:rsidRPr="00854249">
        <w:rPr>
          <w:rFonts w:ascii="Arial" w:hAnsi="Arial" w:cs="Arial"/>
          <w:szCs w:val="24"/>
        </w:rPr>
        <w:t xml:space="preserve">Welcome to the </w:t>
      </w:r>
      <w:r w:rsidR="00FF2C66" w:rsidRPr="00FF2C66">
        <w:rPr>
          <w:rFonts w:ascii="Arial" w:hAnsi="Arial" w:cs="Arial"/>
          <w:b/>
          <w:bCs/>
          <w:i/>
          <w:iCs/>
          <w:szCs w:val="24"/>
        </w:rPr>
        <w:t>ORDINATION/CONSECRATION PATHWAY</w:t>
      </w:r>
      <w:r w:rsidR="00FF2C66" w:rsidRPr="00854249">
        <w:rPr>
          <w:rFonts w:ascii="Arial" w:hAnsi="Arial" w:cs="Arial"/>
          <w:szCs w:val="24"/>
        </w:rPr>
        <w:t xml:space="preserve"> </w:t>
      </w:r>
      <w:r w:rsidRPr="00854249">
        <w:rPr>
          <w:rFonts w:ascii="Arial" w:hAnsi="Arial" w:cs="Arial"/>
          <w:szCs w:val="24"/>
        </w:rPr>
        <w:t xml:space="preserve">of the MidAmerica District. </w:t>
      </w:r>
      <w:r w:rsidR="00FF2C66">
        <w:rPr>
          <w:rFonts w:ascii="Arial" w:hAnsi="Arial" w:cs="Arial"/>
          <w:szCs w:val="24"/>
        </w:rPr>
        <w:t>A</w:t>
      </w:r>
      <w:r w:rsidR="00FF2C66" w:rsidRPr="00FF2C66">
        <w:rPr>
          <w:rFonts w:ascii="Arial" w:hAnsi="Arial" w:cs="Arial"/>
          <w:szCs w:val="24"/>
        </w:rPr>
        <w:t xml:space="preserve">s you prepare for </w:t>
      </w:r>
      <w:r w:rsidR="00BC7C1D">
        <w:rPr>
          <w:rFonts w:ascii="Arial" w:hAnsi="Arial" w:cs="Arial"/>
          <w:szCs w:val="24"/>
        </w:rPr>
        <w:t>vocational</w:t>
      </w:r>
      <w:r w:rsidR="00BC7C1D" w:rsidRPr="00FF2C66">
        <w:rPr>
          <w:rFonts w:ascii="Arial" w:hAnsi="Arial" w:cs="Arial"/>
          <w:szCs w:val="24"/>
        </w:rPr>
        <w:t xml:space="preserve"> </w:t>
      </w:r>
      <w:r w:rsidR="00FF2C66" w:rsidRPr="00FF2C66">
        <w:rPr>
          <w:rFonts w:ascii="Arial" w:hAnsi="Arial" w:cs="Arial"/>
          <w:szCs w:val="24"/>
        </w:rPr>
        <w:t>ministry of the Gospel of Jesus Christ and seek the full affirmation of His Church</w:t>
      </w:r>
      <w:r w:rsidR="00FF2C66">
        <w:rPr>
          <w:rFonts w:ascii="Arial" w:hAnsi="Arial" w:cs="Arial"/>
          <w:szCs w:val="24"/>
        </w:rPr>
        <w:t>, we</w:t>
      </w:r>
      <w:r w:rsidRPr="00854249">
        <w:rPr>
          <w:rFonts w:ascii="Arial" w:hAnsi="Arial" w:cs="Arial"/>
          <w:szCs w:val="24"/>
        </w:rPr>
        <w:t xml:space="preserve"> are praying that you will find </w:t>
      </w:r>
      <w:r w:rsidR="00FF2C66">
        <w:rPr>
          <w:rFonts w:ascii="Arial" w:hAnsi="Arial" w:cs="Arial"/>
          <w:szCs w:val="24"/>
        </w:rPr>
        <w:t>this j</w:t>
      </w:r>
      <w:r w:rsidRPr="00854249">
        <w:rPr>
          <w:rFonts w:ascii="Arial" w:hAnsi="Arial" w:cs="Arial"/>
          <w:szCs w:val="24"/>
        </w:rPr>
        <w:t xml:space="preserve">ourney to be </w:t>
      </w:r>
      <w:r w:rsidR="00FF2C66">
        <w:rPr>
          <w:rFonts w:ascii="Arial" w:hAnsi="Arial" w:cs="Arial"/>
          <w:szCs w:val="24"/>
        </w:rPr>
        <w:t xml:space="preserve">of </w:t>
      </w:r>
      <w:r w:rsidRPr="00854249">
        <w:rPr>
          <w:rFonts w:ascii="Arial" w:hAnsi="Arial" w:cs="Arial"/>
          <w:szCs w:val="24"/>
        </w:rPr>
        <w:t>significan</w:t>
      </w:r>
      <w:r w:rsidR="00FF2C66">
        <w:rPr>
          <w:rFonts w:ascii="Arial" w:hAnsi="Arial" w:cs="Arial"/>
          <w:szCs w:val="24"/>
        </w:rPr>
        <w:t>ce</w:t>
      </w:r>
      <w:r w:rsidR="00E65C13" w:rsidRPr="00854249">
        <w:rPr>
          <w:rFonts w:ascii="Arial" w:hAnsi="Arial" w:cs="Arial"/>
          <w:szCs w:val="24"/>
        </w:rPr>
        <w:t xml:space="preserve">. </w:t>
      </w:r>
    </w:p>
    <w:p w14:paraId="297485E6" w14:textId="77777777" w:rsidR="00854249" w:rsidRPr="00854249" w:rsidRDefault="00854249" w:rsidP="002E2EB7">
      <w:pPr>
        <w:ind w:left="450" w:right="594"/>
        <w:rPr>
          <w:rFonts w:ascii="Arial" w:hAnsi="Arial" w:cs="Arial"/>
          <w:szCs w:val="24"/>
        </w:rPr>
      </w:pPr>
    </w:p>
    <w:p w14:paraId="736C1D3A" w14:textId="7773FE1F" w:rsidR="00FF2C66" w:rsidRPr="00854249" w:rsidRDefault="00854249" w:rsidP="00FF2C66">
      <w:pPr>
        <w:ind w:left="450" w:right="594"/>
        <w:rPr>
          <w:rFonts w:ascii="Arial" w:hAnsi="Arial" w:cs="Arial"/>
          <w:szCs w:val="24"/>
        </w:rPr>
      </w:pPr>
      <w:r w:rsidRPr="00854249">
        <w:rPr>
          <w:rFonts w:ascii="Arial" w:hAnsi="Arial" w:cs="Arial"/>
          <w:szCs w:val="24"/>
        </w:rPr>
        <w:t xml:space="preserve">A mentor has been assigned to partner with you in this developmental pathway. The relationship you build with this person will be </w:t>
      </w:r>
      <w:r w:rsidR="00FF2C66">
        <w:rPr>
          <w:rFonts w:ascii="Arial" w:hAnsi="Arial" w:cs="Arial"/>
          <w:szCs w:val="24"/>
        </w:rPr>
        <w:t>crucial for your success</w:t>
      </w:r>
      <w:r w:rsidRPr="00854249">
        <w:rPr>
          <w:rFonts w:ascii="Arial" w:hAnsi="Arial" w:cs="Arial"/>
          <w:szCs w:val="24"/>
        </w:rPr>
        <w:t xml:space="preserve">. </w:t>
      </w:r>
      <w:r w:rsidR="00FF2C66" w:rsidRPr="00854249">
        <w:rPr>
          <w:rFonts w:ascii="Arial" w:hAnsi="Arial" w:cs="Arial"/>
          <w:szCs w:val="24"/>
        </w:rPr>
        <w:t>We expect you to initiate contact with your mentor</w:t>
      </w:r>
      <w:r w:rsidR="00FF2C66">
        <w:rPr>
          <w:rFonts w:ascii="Arial" w:hAnsi="Arial" w:cs="Arial"/>
          <w:szCs w:val="24"/>
        </w:rPr>
        <w:t xml:space="preserve"> </w:t>
      </w:r>
      <w:r w:rsidR="00140CC2">
        <w:rPr>
          <w:rFonts w:ascii="Arial" w:hAnsi="Arial" w:cs="Arial"/>
          <w:szCs w:val="24"/>
        </w:rPr>
        <w:t>at</w:t>
      </w:r>
      <w:r w:rsidR="00FF2C66">
        <w:rPr>
          <w:rFonts w:ascii="Arial" w:hAnsi="Arial" w:cs="Arial"/>
          <w:szCs w:val="24"/>
        </w:rPr>
        <w:t xml:space="preserve"> least monthly. </w:t>
      </w:r>
    </w:p>
    <w:p w14:paraId="4DBAFCFA" w14:textId="77777777" w:rsidR="00854249" w:rsidRPr="00854249" w:rsidRDefault="00854249" w:rsidP="002E2EB7">
      <w:pPr>
        <w:ind w:left="450" w:right="594"/>
        <w:rPr>
          <w:rFonts w:ascii="Arial" w:hAnsi="Arial" w:cs="Arial"/>
          <w:szCs w:val="24"/>
        </w:rPr>
      </w:pPr>
    </w:p>
    <w:p w14:paraId="0CA7DF5A" w14:textId="77F03A2B" w:rsidR="00854249" w:rsidRPr="00854249" w:rsidRDefault="00854249" w:rsidP="002E2EB7">
      <w:pPr>
        <w:tabs>
          <w:tab w:val="left" w:pos="1080"/>
        </w:tabs>
        <w:ind w:left="450" w:right="594"/>
        <w:rPr>
          <w:rFonts w:ascii="Arial" w:hAnsi="Arial" w:cs="Arial"/>
          <w:szCs w:val="24"/>
        </w:rPr>
      </w:pPr>
      <w:r w:rsidRPr="00854249">
        <w:rPr>
          <w:rFonts w:ascii="Arial" w:hAnsi="Arial" w:cs="Arial"/>
          <w:szCs w:val="24"/>
        </w:rPr>
        <w:t>This handbook provides information about the required assignments</w:t>
      </w:r>
      <w:r w:rsidR="00BC7C1D">
        <w:rPr>
          <w:rFonts w:ascii="Arial" w:hAnsi="Arial" w:cs="Arial"/>
          <w:szCs w:val="24"/>
        </w:rPr>
        <w:t>, expectations,</w:t>
      </w:r>
      <w:r w:rsidRPr="00854249">
        <w:rPr>
          <w:rFonts w:ascii="Arial" w:hAnsi="Arial" w:cs="Arial"/>
          <w:szCs w:val="24"/>
        </w:rPr>
        <w:t xml:space="preserve"> and the tools that will help you to </w:t>
      </w:r>
      <w:r w:rsidR="00BC7C1D">
        <w:rPr>
          <w:rFonts w:ascii="Arial" w:hAnsi="Arial" w:cs="Arial"/>
          <w:szCs w:val="24"/>
        </w:rPr>
        <w:t>fulfill</w:t>
      </w:r>
      <w:r w:rsidR="00BC7C1D" w:rsidRPr="00854249">
        <w:rPr>
          <w:rFonts w:ascii="Arial" w:hAnsi="Arial" w:cs="Arial"/>
          <w:szCs w:val="24"/>
        </w:rPr>
        <w:t xml:space="preserve"> </w:t>
      </w:r>
      <w:r w:rsidRPr="00854249">
        <w:rPr>
          <w:rFonts w:ascii="Arial" w:hAnsi="Arial" w:cs="Arial"/>
          <w:szCs w:val="24"/>
        </w:rPr>
        <w:t xml:space="preserve">them effectively. </w:t>
      </w:r>
      <w:r w:rsidR="00FF2C66">
        <w:rPr>
          <w:rFonts w:ascii="Arial" w:hAnsi="Arial" w:cs="Arial"/>
          <w:szCs w:val="24"/>
        </w:rPr>
        <w:t xml:space="preserve">As you complete </w:t>
      </w:r>
      <w:r w:rsidR="00BC7C1D">
        <w:rPr>
          <w:rFonts w:ascii="Arial" w:hAnsi="Arial" w:cs="Arial"/>
          <w:szCs w:val="24"/>
        </w:rPr>
        <w:t>modules</w:t>
      </w:r>
      <w:r w:rsidR="00FF2C66">
        <w:rPr>
          <w:rFonts w:ascii="Arial" w:hAnsi="Arial" w:cs="Arial"/>
          <w:szCs w:val="24"/>
        </w:rPr>
        <w:t>, you will r</w:t>
      </w:r>
      <w:r w:rsidRPr="00854249">
        <w:rPr>
          <w:rFonts w:ascii="Arial" w:hAnsi="Arial" w:cs="Arial"/>
          <w:szCs w:val="24"/>
        </w:rPr>
        <w:t xml:space="preserve">eport, through your mentor, to the District Office. It is expected that the ordination/consecration pathway will take 2-3 years. You are encouraged to make </w:t>
      </w:r>
      <w:r w:rsidR="00FF2C66">
        <w:rPr>
          <w:rFonts w:ascii="Arial" w:hAnsi="Arial" w:cs="Arial"/>
          <w:szCs w:val="24"/>
        </w:rPr>
        <w:t>monthly</w:t>
      </w:r>
      <w:r w:rsidR="00FF2C66" w:rsidRPr="00854249">
        <w:rPr>
          <w:rFonts w:ascii="Arial" w:hAnsi="Arial" w:cs="Arial"/>
          <w:szCs w:val="24"/>
        </w:rPr>
        <w:t xml:space="preserve"> </w:t>
      </w:r>
      <w:r w:rsidRPr="00854249">
        <w:rPr>
          <w:rFonts w:ascii="Arial" w:hAnsi="Arial" w:cs="Arial"/>
          <w:szCs w:val="24"/>
        </w:rPr>
        <w:t>progress, using what you learn in practical ways in your ministry setting.</w:t>
      </w:r>
    </w:p>
    <w:p w14:paraId="1F304049" w14:textId="657954C3" w:rsidR="00854249" w:rsidRPr="00854249" w:rsidRDefault="00854249" w:rsidP="002E2EB7">
      <w:pPr>
        <w:tabs>
          <w:tab w:val="left" w:pos="1080"/>
        </w:tabs>
        <w:ind w:left="450" w:right="594"/>
        <w:rPr>
          <w:rFonts w:ascii="Arial" w:hAnsi="Arial" w:cs="Arial"/>
          <w:szCs w:val="24"/>
        </w:rPr>
      </w:pPr>
    </w:p>
    <w:p w14:paraId="191EFA07" w14:textId="77777777" w:rsidR="00854249" w:rsidRPr="00854249" w:rsidRDefault="00854249" w:rsidP="002E2EB7">
      <w:pPr>
        <w:tabs>
          <w:tab w:val="left" w:pos="1080"/>
        </w:tabs>
        <w:ind w:left="450" w:right="594"/>
        <w:rPr>
          <w:rFonts w:ascii="Arial" w:hAnsi="Arial" w:cs="Arial"/>
          <w:szCs w:val="24"/>
        </w:rPr>
      </w:pPr>
      <w:r w:rsidRPr="00854249">
        <w:rPr>
          <w:rFonts w:ascii="Arial" w:hAnsi="Arial" w:cs="Arial"/>
          <w:szCs w:val="24"/>
        </w:rPr>
        <w:t>If you have questions, please call the District Office. We would be happy to help you in any way that we can.</w:t>
      </w:r>
    </w:p>
    <w:p w14:paraId="67783771" w14:textId="04769651" w:rsidR="00883AC8" w:rsidRDefault="007C6542" w:rsidP="002E2EB7">
      <w:pPr>
        <w:ind w:left="450" w:right="594"/>
        <w:rPr>
          <w:noProof/>
        </w:rPr>
      </w:pPr>
      <w:r>
        <w:rPr>
          <w:noProof/>
        </w:rPr>
        <w:drawing>
          <wp:anchor distT="0" distB="0" distL="114300" distR="114300" simplePos="0" relativeHeight="251658243" behindDoc="1" locked="0" layoutInCell="1" allowOverlap="1" wp14:anchorId="05951EB0" wp14:editId="70ABA8C6">
            <wp:simplePos x="0" y="0"/>
            <wp:positionH relativeFrom="column">
              <wp:posOffset>-428567</wp:posOffset>
            </wp:positionH>
            <wp:positionV relativeFrom="paragraph">
              <wp:posOffset>246841</wp:posOffset>
            </wp:positionV>
            <wp:extent cx="3243580" cy="11887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43580" cy="1188720"/>
                    </a:xfrm>
                    <a:prstGeom prst="rect">
                      <a:avLst/>
                    </a:prstGeom>
                    <a:noFill/>
                    <a:ln w="9525">
                      <a:noFill/>
                      <a:miter lim="800000"/>
                      <a:headEnd/>
                      <a:tailEnd/>
                    </a:ln>
                  </pic:spPr>
                </pic:pic>
              </a:graphicData>
            </a:graphic>
          </wp:anchor>
        </w:drawing>
      </w:r>
      <w:r w:rsidR="00B95460">
        <w:rPr>
          <w:rFonts w:ascii="Arial" w:hAnsi="Arial" w:cs="Arial"/>
          <w:noProof/>
          <w:szCs w:val="24"/>
        </w:rPr>
        <w:t xml:space="preserve">             </w:t>
      </w:r>
    </w:p>
    <w:p w14:paraId="69D3DACC" w14:textId="77777777" w:rsidR="00883AC8" w:rsidRDefault="00883AC8" w:rsidP="002E2EB7">
      <w:pPr>
        <w:ind w:left="450" w:right="594"/>
        <w:rPr>
          <w:noProof/>
        </w:rPr>
      </w:pPr>
    </w:p>
    <w:p w14:paraId="7F7DB001" w14:textId="77777777" w:rsidR="00883AC8" w:rsidRDefault="00883AC8" w:rsidP="002E2EB7">
      <w:pPr>
        <w:ind w:left="450" w:right="594"/>
        <w:rPr>
          <w:noProof/>
        </w:rPr>
      </w:pPr>
    </w:p>
    <w:p w14:paraId="1280B922" w14:textId="77777777" w:rsidR="007C6542" w:rsidRDefault="007C6542" w:rsidP="002E2EB7">
      <w:pPr>
        <w:ind w:left="450" w:right="594"/>
        <w:rPr>
          <w:rFonts w:ascii="Arial" w:hAnsi="Arial" w:cs="Arial"/>
          <w:szCs w:val="24"/>
        </w:rPr>
      </w:pPr>
    </w:p>
    <w:p w14:paraId="2B041B58" w14:textId="1D9864C1" w:rsidR="007C6542" w:rsidRDefault="002E2EB7" w:rsidP="002E2EB7">
      <w:pPr>
        <w:ind w:left="450" w:right="594"/>
        <w:rPr>
          <w:rFonts w:ascii="Arial" w:hAnsi="Arial" w:cs="Arial"/>
          <w:szCs w:val="24"/>
        </w:rPr>
      </w:pPr>
      <w:r>
        <w:rPr>
          <w:noProof/>
          <w:color w:val="1F497D" w:themeColor="text2"/>
        </w:rPr>
        <mc:AlternateContent>
          <mc:Choice Requires="wps">
            <w:drawing>
              <wp:anchor distT="0" distB="0" distL="114300" distR="114300" simplePos="0" relativeHeight="251658247" behindDoc="0" locked="0" layoutInCell="1" allowOverlap="1" wp14:anchorId="7E200270" wp14:editId="7A5DF7C8">
                <wp:simplePos x="0" y="0"/>
                <wp:positionH relativeFrom="margin">
                  <wp:posOffset>10075545</wp:posOffset>
                </wp:positionH>
                <wp:positionV relativeFrom="paragraph">
                  <wp:posOffset>549910</wp:posOffset>
                </wp:positionV>
                <wp:extent cx="2457450" cy="742950"/>
                <wp:effectExtent l="0" t="0" r="0" b="1270"/>
                <wp:wrapNone/>
                <wp:docPr id="979920809" name="Text Box 9799208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742950"/>
                        </a:xfrm>
                        <a:prstGeom prst="rect">
                          <a:avLst/>
                        </a:prstGeom>
                        <a:solidFill>
                          <a:srgbClr val="FFFFFF"/>
                        </a:solidFill>
                        <a:ln w="9525">
                          <a:noFill/>
                          <a:miter lim="800000"/>
                          <a:headEnd/>
                          <a:tailEnd/>
                        </a:ln>
                      </wps:spPr>
                      <wps:txbx>
                        <w:txbxContent>
                          <w:p w14:paraId="72B7FDCF" w14:textId="77777777" w:rsidR="002E2EB7" w:rsidRPr="00FE7483" w:rsidRDefault="002E2EB7" w:rsidP="002E2EB7">
                            <w:pPr>
                              <w:pStyle w:val="NoSpacing"/>
                              <w:jc w:val="right"/>
                              <w:rPr>
                                <w:rFonts w:ascii="Helvetica" w:hAnsi="Helvetica"/>
                                <w:color w:val="A6A6A6" w:themeColor="background1" w:themeShade="A6"/>
                                <w:sz w:val="20"/>
                              </w:rPr>
                            </w:pPr>
                            <w:r w:rsidRPr="00FE7483">
                              <w:rPr>
                                <w:rFonts w:ascii="Helvetica" w:hAnsi="Helvetica"/>
                                <w:color w:val="A6A6A6" w:themeColor="background1" w:themeShade="A6"/>
                                <w:sz w:val="20"/>
                              </w:rPr>
                              <w:t>1301 South 119</w:t>
                            </w:r>
                            <w:r w:rsidRPr="00FE7483">
                              <w:rPr>
                                <w:rFonts w:ascii="Helvetica" w:hAnsi="Helvetica"/>
                                <w:color w:val="A6A6A6" w:themeColor="background1" w:themeShade="A6"/>
                                <w:sz w:val="20"/>
                                <w:vertAlign w:val="superscript"/>
                              </w:rPr>
                              <w:t>th</w:t>
                            </w:r>
                            <w:r w:rsidRPr="00FE7483">
                              <w:rPr>
                                <w:rFonts w:ascii="Helvetica" w:hAnsi="Helvetica"/>
                                <w:color w:val="A6A6A6" w:themeColor="background1" w:themeShade="A6"/>
                                <w:sz w:val="20"/>
                              </w:rPr>
                              <w:t xml:space="preserve"> St. Omaha, NE 68144</w:t>
                            </w:r>
                          </w:p>
                          <w:p w14:paraId="1790F320" w14:textId="77777777" w:rsidR="002E2EB7" w:rsidRPr="00FE7483" w:rsidRDefault="002E2EB7" w:rsidP="002E2EB7">
                            <w:pPr>
                              <w:pStyle w:val="NoSpacing"/>
                              <w:jc w:val="right"/>
                              <w:rPr>
                                <w:rFonts w:ascii="Helvetica" w:hAnsi="Helvetica"/>
                                <w:color w:val="A6A6A6" w:themeColor="background1" w:themeShade="A6"/>
                                <w:sz w:val="20"/>
                              </w:rPr>
                            </w:pPr>
                            <w:r w:rsidRPr="00FE7483">
                              <w:rPr>
                                <w:rFonts w:ascii="Helvetica" w:hAnsi="Helvetica"/>
                                <w:color w:val="A6A6A6" w:themeColor="background1" w:themeShade="A6"/>
                                <w:sz w:val="20"/>
                              </w:rPr>
                              <w:t>(402) 330-1888</w:t>
                            </w:r>
                          </w:p>
                          <w:p w14:paraId="2ECBCF18" w14:textId="77777777" w:rsidR="002E2EB7" w:rsidRPr="00FE7483" w:rsidRDefault="002E2EB7" w:rsidP="002E2EB7">
                            <w:pPr>
                              <w:pStyle w:val="NoSpacing"/>
                              <w:jc w:val="right"/>
                              <w:rPr>
                                <w:rFonts w:ascii="Helvetica" w:hAnsi="Helvetica"/>
                                <w:color w:val="A6A6A6" w:themeColor="background1" w:themeShade="A6"/>
                                <w:sz w:val="20"/>
                              </w:rPr>
                            </w:pPr>
                            <w:r w:rsidRPr="00FE7483">
                              <w:rPr>
                                <w:rFonts w:ascii="Helvetica" w:hAnsi="Helvetica"/>
                                <w:color w:val="A6A6A6" w:themeColor="background1" w:themeShade="A6"/>
                                <w:sz w:val="20"/>
                              </w:rPr>
                              <w:t>midamerica@madcma.org</w:t>
                            </w:r>
                          </w:p>
                          <w:p w14:paraId="5BD49599" w14:textId="77777777" w:rsidR="002E2EB7" w:rsidRPr="00FE7483" w:rsidRDefault="002E2EB7" w:rsidP="002E2EB7">
                            <w:pPr>
                              <w:pStyle w:val="NoSpacing"/>
                              <w:jc w:val="right"/>
                              <w:rPr>
                                <w:rFonts w:ascii="Helvetica" w:hAnsi="Helvetica"/>
                                <w:color w:val="A6A6A6" w:themeColor="background1" w:themeShade="A6"/>
                                <w:sz w:val="20"/>
                              </w:rPr>
                            </w:pPr>
                            <w:r w:rsidRPr="00FE7483">
                              <w:rPr>
                                <w:rFonts w:ascii="Helvetica" w:hAnsi="Helvetica"/>
                                <w:color w:val="A6A6A6" w:themeColor="background1" w:themeShade="A6"/>
                                <w:sz w:val="20"/>
                              </w:rPr>
                              <w:t>www.madcma.org</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E200270" id="Text Box 979920809" o:spid="_x0000_s1027" type="#_x0000_t202" style="position:absolute;left:0;text-align:left;margin-left:793.35pt;margin-top:43.3pt;width:193.5pt;height:58.5pt;z-index:251658247;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" stroked="f">
                <v:textbox style="mso-fit-shape-to-text:t">
                  <w:txbxContent>
                    <w:p w14:paraId="72B7FDCF" w14:textId="77777777" w:rsidR="002E2EB7" w:rsidRPr="00FE7483" w:rsidRDefault="002E2EB7" w:rsidP="002E2EB7">
                      <w:pPr>
                        <w:pStyle w:val="NoSpacing"/>
                        <w:jc w:val="right"/>
                        <w:rPr>
                          <w:rFonts w:ascii="Helvetica" w:hAnsi="Helvetica"/>
                          <w:color w:val="A6A6A6" w:themeColor="background1" w:themeShade="A6"/>
                          <w:sz w:val="20"/>
                        </w:rPr>
                      </w:pPr>
                      <w:r w:rsidRPr="00FE7483">
                        <w:rPr>
                          <w:rFonts w:ascii="Helvetica" w:hAnsi="Helvetica"/>
                          <w:color w:val="A6A6A6" w:themeColor="background1" w:themeShade="A6"/>
                          <w:sz w:val="20"/>
                        </w:rPr>
                        <w:t>1301 South 119</w:t>
                      </w:r>
                      <w:r w:rsidRPr="00FE7483">
                        <w:rPr>
                          <w:rFonts w:ascii="Helvetica" w:hAnsi="Helvetica"/>
                          <w:color w:val="A6A6A6" w:themeColor="background1" w:themeShade="A6"/>
                          <w:sz w:val="20"/>
                          <w:vertAlign w:val="superscript"/>
                        </w:rPr>
                        <w:t>th</w:t>
                      </w:r>
                      <w:r w:rsidRPr="00FE7483">
                        <w:rPr>
                          <w:rFonts w:ascii="Helvetica" w:hAnsi="Helvetica"/>
                          <w:color w:val="A6A6A6" w:themeColor="background1" w:themeShade="A6"/>
                          <w:sz w:val="20"/>
                        </w:rPr>
                        <w:t xml:space="preserve"> St. Omaha, NE 68144</w:t>
                      </w:r>
                    </w:p>
                    <w:p w14:paraId="1790F320" w14:textId="77777777" w:rsidR="002E2EB7" w:rsidRPr="00FE7483" w:rsidRDefault="002E2EB7" w:rsidP="002E2EB7">
                      <w:pPr>
                        <w:pStyle w:val="NoSpacing"/>
                        <w:jc w:val="right"/>
                        <w:rPr>
                          <w:rFonts w:ascii="Helvetica" w:hAnsi="Helvetica"/>
                          <w:color w:val="A6A6A6" w:themeColor="background1" w:themeShade="A6"/>
                          <w:sz w:val="20"/>
                        </w:rPr>
                      </w:pPr>
                      <w:r w:rsidRPr="00FE7483">
                        <w:rPr>
                          <w:rFonts w:ascii="Helvetica" w:hAnsi="Helvetica"/>
                          <w:color w:val="A6A6A6" w:themeColor="background1" w:themeShade="A6"/>
                          <w:sz w:val="20"/>
                        </w:rPr>
                        <w:t>(402) 330-1888</w:t>
                      </w:r>
                    </w:p>
                    <w:p w14:paraId="2ECBCF18" w14:textId="77777777" w:rsidR="002E2EB7" w:rsidRPr="00FE7483" w:rsidRDefault="002E2EB7" w:rsidP="002E2EB7">
                      <w:pPr>
                        <w:pStyle w:val="NoSpacing"/>
                        <w:jc w:val="right"/>
                        <w:rPr>
                          <w:rFonts w:ascii="Helvetica" w:hAnsi="Helvetica"/>
                          <w:color w:val="A6A6A6" w:themeColor="background1" w:themeShade="A6"/>
                          <w:sz w:val="20"/>
                        </w:rPr>
                      </w:pPr>
                      <w:r w:rsidRPr="00FE7483">
                        <w:rPr>
                          <w:rFonts w:ascii="Helvetica" w:hAnsi="Helvetica"/>
                          <w:color w:val="A6A6A6" w:themeColor="background1" w:themeShade="A6"/>
                          <w:sz w:val="20"/>
                        </w:rPr>
                        <w:t>midamerica@madcma.org</w:t>
                      </w:r>
                    </w:p>
                    <w:p w14:paraId="5BD49599" w14:textId="77777777" w:rsidR="002E2EB7" w:rsidRPr="00FE7483" w:rsidRDefault="002E2EB7" w:rsidP="002E2EB7">
                      <w:pPr>
                        <w:pStyle w:val="NoSpacing"/>
                        <w:jc w:val="right"/>
                        <w:rPr>
                          <w:rFonts w:ascii="Helvetica" w:hAnsi="Helvetica"/>
                          <w:color w:val="A6A6A6" w:themeColor="background1" w:themeShade="A6"/>
                          <w:sz w:val="20"/>
                        </w:rPr>
                      </w:pPr>
                      <w:r w:rsidRPr="00FE7483">
                        <w:rPr>
                          <w:rFonts w:ascii="Helvetica" w:hAnsi="Helvetica"/>
                          <w:color w:val="A6A6A6" w:themeColor="background1" w:themeShade="A6"/>
                          <w:sz w:val="20"/>
                        </w:rPr>
                        <w:t>www.madcma.org</w:t>
                      </w:r>
                    </w:p>
                  </w:txbxContent>
                </v:textbox>
                <w10:wrap anchorx="margin"/>
              </v:shape>
            </w:pict>
          </mc:Fallback>
        </mc:AlternateContent>
      </w:r>
    </w:p>
    <w:p w14:paraId="4350582F" w14:textId="77777777" w:rsidR="007C6542" w:rsidRDefault="007C6542" w:rsidP="002E2EB7">
      <w:pPr>
        <w:ind w:left="450" w:right="594"/>
        <w:rPr>
          <w:rFonts w:ascii="Arial" w:hAnsi="Arial" w:cs="Arial"/>
          <w:szCs w:val="24"/>
        </w:rPr>
      </w:pPr>
    </w:p>
    <w:p w14:paraId="4FC4EFD2" w14:textId="77777777" w:rsidR="002E2EB7" w:rsidRDefault="002E2EB7" w:rsidP="002E2EB7">
      <w:pPr>
        <w:ind w:left="450" w:right="594"/>
        <w:rPr>
          <w:rFonts w:ascii="Arial" w:hAnsi="Arial" w:cs="Arial"/>
          <w:szCs w:val="24"/>
        </w:rPr>
      </w:pPr>
    </w:p>
    <w:p w14:paraId="64FCF993" w14:textId="77777777" w:rsidR="002E2EB7" w:rsidRDefault="002E2EB7" w:rsidP="002E2EB7">
      <w:pPr>
        <w:ind w:left="450" w:right="594"/>
        <w:rPr>
          <w:rFonts w:ascii="Arial" w:hAnsi="Arial" w:cs="Arial"/>
          <w:szCs w:val="24"/>
        </w:rPr>
      </w:pPr>
    </w:p>
    <w:p w14:paraId="36B6A10B" w14:textId="77777777" w:rsidR="007C6542" w:rsidRDefault="007C6542" w:rsidP="002E2EB7">
      <w:pPr>
        <w:ind w:left="450" w:right="594"/>
        <w:rPr>
          <w:rFonts w:ascii="Arial" w:hAnsi="Arial" w:cs="Arial"/>
          <w:szCs w:val="24"/>
        </w:rPr>
      </w:pPr>
    </w:p>
    <w:p w14:paraId="13D605C9" w14:textId="7C53D245" w:rsidR="00883AC8" w:rsidRDefault="00B95460" w:rsidP="002E2EB7">
      <w:pPr>
        <w:ind w:left="450" w:right="594"/>
        <w:rPr>
          <w:rFonts w:ascii="Arial" w:hAnsi="Arial" w:cs="Arial"/>
          <w:szCs w:val="24"/>
        </w:rPr>
      </w:pPr>
      <w:r>
        <w:rPr>
          <w:rFonts w:ascii="Arial" w:hAnsi="Arial" w:cs="Arial"/>
          <w:szCs w:val="24"/>
        </w:rPr>
        <w:t xml:space="preserve">Rev. </w:t>
      </w:r>
      <w:r w:rsidR="007C6542">
        <w:rPr>
          <w:rFonts w:ascii="Arial" w:hAnsi="Arial" w:cs="Arial"/>
          <w:szCs w:val="24"/>
        </w:rPr>
        <w:t>Kent Sovine</w:t>
      </w:r>
    </w:p>
    <w:p w14:paraId="14A8A765" w14:textId="77777777" w:rsidR="00883AC8" w:rsidRDefault="00B95460" w:rsidP="002E2EB7">
      <w:pPr>
        <w:ind w:left="450" w:right="594"/>
        <w:rPr>
          <w:rFonts w:ascii="Arial" w:hAnsi="Arial" w:cs="Arial"/>
          <w:szCs w:val="24"/>
        </w:rPr>
      </w:pPr>
      <w:r>
        <w:rPr>
          <w:rFonts w:ascii="Arial" w:hAnsi="Arial" w:cs="Arial"/>
          <w:szCs w:val="24"/>
        </w:rPr>
        <w:t>District Superintendent</w:t>
      </w:r>
    </w:p>
    <w:p w14:paraId="252A8A16" w14:textId="77777777" w:rsidR="00883AC8" w:rsidRDefault="00B95460" w:rsidP="002E2EB7">
      <w:pPr>
        <w:tabs>
          <w:tab w:val="left" w:pos="4485"/>
        </w:tabs>
        <w:ind w:left="450" w:right="594"/>
      </w:pPr>
      <w:r>
        <w:tab/>
      </w:r>
    </w:p>
    <w:p w14:paraId="6C0030E7" w14:textId="77777777" w:rsidR="00883AC8" w:rsidRDefault="00883AC8"/>
    <w:p w14:paraId="5E60EF9F" w14:textId="72BFD1ED" w:rsidR="00883AC8" w:rsidRDefault="00C46E2D">
      <w:pPr>
        <w:widowControl/>
        <w:spacing w:after="80"/>
        <w:contextualSpacing/>
        <w:jc w:val="center"/>
        <w:rPr>
          <w:rFonts w:ascii="Arial" w:hAnsi="Arial" w:cs="Arial"/>
          <w:b/>
          <w:bCs/>
          <w:caps/>
          <w:snapToGrid/>
          <w:color w:val="B6332E"/>
          <w:spacing w:val="-10"/>
          <w:kern w:val="28"/>
          <w:sz w:val="28"/>
          <w:szCs w:val="28"/>
          <w:lang w:eastAsia="ja-JP"/>
        </w:rPr>
      </w:pPr>
      <w:r w:rsidRPr="0008057F">
        <w:rPr>
          <w:noProof/>
        </w:rPr>
        <w:drawing>
          <wp:anchor distT="0" distB="0" distL="114300" distR="114300" simplePos="0" relativeHeight="251658244" behindDoc="0" locked="0" layoutInCell="1" allowOverlap="1" wp14:anchorId="234ECAD6" wp14:editId="2B637D90">
            <wp:simplePos x="0" y="0"/>
            <wp:positionH relativeFrom="margin">
              <wp:posOffset>2609850</wp:posOffset>
            </wp:positionH>
            <wp:positionV relativeFrom="paragraph">
              <wp:posOffset>1039251</wp:posOffset>
            </wp:positionV>
            <wp:extent cx="1263650" cy="187960"/>
            <wp:effectExtent l="0" t="0" r="0" b="2540"/>
            <wp:wrapThrough wrapText="bothSides">
              <wp:wrapPolygon edited="0">
                <wp:start x="0" y="0"/>
                <wp:lineTo x="0" y="19703"/>
                <wp:lineTo x="21166" y="19703"/>
                <wp:lineTo x="21166" y="0"/>
                <wp:lineTo x="0" y="0"/>
              </wp:wrapPolygon>
            </wp:wrapThrough>
            <wp:docPr id="559112184" name="Picture 559112184" descr="A picture containing text,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6884184" name="Picture 1" descr="A picture containing text, tool&#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63650" cy="187960"/>
                    </a:xfrm>
                    <a:prstGeom prst="rect">
                      <a:avLst/>
                    </a:prstGeom>
                  </pic:spPr>
                </pic:pic>
              </a:graphicData>
            </a:graphic>
          </wp:anchor>
        </w:drawing>
      </w:r>
      <w:r w:rsidR="00B95460">
        <w:br w:type="page"/>
      </w:r>
      <w:bookmarkStart w:id="1" w:name="_Hlk515522996"/>
      <w:r w:rsidR="00B95460">
        <w:rPr>
          <w:rFonts w:ascii="Arial" w:hAnsi="Arial" w:cs="Arial"/>
          <w:b/>
          <w:bCs/>
          <w:caps/>
          <w:snapToGrid/>
          <w:color w:val="B6332E"/>
          <w:spacing w:val="-10"/>
          <w:kern w:val="28"/>
          <w:sz w:val="28"/>
          <w:szCs w:val="28"/>
          <w:lang w:eastAsia="ja-JP"/>
        </w:rPr>
        <w:lastRenderedPageBreak/>
        <w:t>Ordination</w:t>
      </w:r>
      <w:r w:rsidR="00D20D41">
        <w:rPr>
          <w:rFonts w:ascii="Arial" w:hAnsi="Arial" w:cs="Arial"/>
          <w:b/>
          <w:bCs/>
          <w:caps/>
          <w:snapToGrid/>
          <w:color w:val="B6332E"/>
          <w:spacing w:val="-10"/>
          <w:kern w:val="28"/>
          <w:sz w:val="28"/>
          <w:szCs w:val="28"/>
          <w:lang w:eastAsia="ja-JP"/>
        </w:rPr>
        <w:t>/CONSECRATION</w:t>
      </w:r>
      <w:r w:rsidR="00B95460">
        <w:rPr>
          <w:rFonts w:ascii="Arial" w:hAnsi="Arial" w:cs="Arial"/>
          <w:b/>
          <w:bCs/>
          <w:caps/>
          <w:snapToGrid/>
          <w:color w:val="B6332E"/>
          <w:spacing w:val="-10"/>
          <w:kern w:val="28"/>
          <w:sz w:val="28"/>
          <w:szCs w:val="28"/>
          <w:lang w:eastAsia="ja-JP"/>
        </w:rPr>
        <w:t xml:space="preserve"> Overview</w:t>
      </w:r>
    </w:p>
    <w:p w14:paraId="47D5A192" w14:textId="77777777" w:rsidR="00883AC8" w:rsidRDefault="00000000">
      <w:pPr>
        <w:keepNext/>
        <w:keepLines/>
        <w:widowControl/>
        <w:spacing w:before="400" w:after="180"/>
        <w:outlineLvl w:val="0"/>
        <w:rPr>
          <w:rFonts w:ascii="Arial" w:hAnsi="Arial" w:cs="Arial"/>
          <w:b/>
          <w:bCs/>
          <w:snapToGrid/>
          <w:color w:val="262626"/>
          <w:szCs w:val="24"/>
          <w:lang w:eastAsia="ja-JP"/>
        </w:rPr>
      </w:pPr>
      <w:sdt>
        <w:sdtPr>
          <w:rPr>
            <w:rFonts w:ascii="Arial" w:hAnsi="Arial" w:cs="Arial"/>
            <w:b/>
            <w:bCs/>
            <w:snapToGrid/>
            <w:color w:val="262626"/>
            <w:szCs w:val="24"/>
            <w:lang w:eastAsia="ja-JP"/>
          </w:rPr>
          <w:alias w:val="General information:"/>
          <w:tag w:val="General information:"/>
          <w:id w:val="950585647"/>
          <w:placeholder>
            <w:docPart w:val="386FF3349CB941AE97DF9B7F39E16C5A"/>
          </w:placeholder>
          <w:temporary/>
          <w:showingPlcHdr/>
          <w15:appearance w15:val="hidden"/>
        </w:sdtPr>
        <w:sdtContent>
          <w:r w:rsidR="00B95460">
            <w:rPr>
              <w:rFonts w:ascii="Arial" w:hAnsi="Arial" w:cs="Arial"/>
              <w:b/>
              <w:bCs/>
              <w:snapToGrid/>
              <w:color w:val="262626"/>
              <w:szCs w:val="24"/>
              <w:lang w:eastAsia="ja-JP"/>
            </w:rPr>
            <w:t>General Information</w:t>
          </w:r>
        </w:sdtContent>
      </w:sdt>
    </w:p>
    <w:p w14:paraId="69A42CB6" w14:textId="77777777" w:rsidR="00883AC8" w:rsidRDefault="00000000">
      <w:pPr>
        <w:keepNext/>
        <w:keepLines/>
        <w:widowControl/>
        <w:spacing w:before="200" w:after="80"/>
        <w:outlineLvl w:val="1"/>
        <w:rPr>
          <w:rFonts w:ascii="Arial" w:hAnsi="Arial" w:cs="Arial"/>
          <w:b/>
          <w:bCs/>
          <w:snapToGrid/>
          <w:color w:val="B6332E"/>
          <w:szCs w:val="24"/>
          <w:lang w:eastAsia="ja-JP"/>
        </w:rPr>
      </w:pPr>
      <w:sdt>
        <w:sdtPr>
          <w:rPr>
            <w:rFonts w:ascii="Arial" w:hAnsi="Arial" w:cs="Arial"/>
            <w:b/>
            <w:bCs/>
            <w:snapToGrid/>
            <w:color w:val="B6332E"/>
            <w:szCs w:val="24"/>
            <w:lang w:eastAsia="ja-JP"/>
          </w:rPr>
          <w:alias w:val="Description:"/>
          <w:tag w:val="Description:"/>
          <w:id w:val="-2112880355"/>
          <w:placeholder>
            <w:docPart w:val="D4281800CC9E41978294B30AE767269A"/>
          </w:placeholder>
          <w:temporary/>
          <w:showingPlcHdr/>
          <w15:appearance w15:val="hidden"/>
        </w:sdtPr>
        <w:sdtContent>
          <w:r w:rsidR="00B95460">
            <w:rPr>
              <w:rFonts w:ascii="Arial" w:hAnsi="Arial" w:cs="Arial"/>
              <w:b/>
              <w:bCs/>
              <w:snapToGrid/>
              <w:color w:val="B6332E"/>
              <w:szCs w:val="24"/>
              <w:lang w:eastAsia="ja-JP"/>
            </w:rPr>
            <w:t>Description</w:t>
          </w:r>
        </w:sdtContent>
      </w:sdt>
    </w:p>
    <w:p w14:paraId="5A5437AE" w14:textId="77777777" w:rsidR="00883AC8" w:rsidRDefault="00B95460">
      <w:pPr>
        <w:widowControl/>
        <w:spacing w:after="120"/>
        <w:rPr>
          <w:rFonts w:ascii="Arial" w:eastAsia="Trebuchet MS" w:hAnsi="Arial" w:cs="Arial"/>
          <w:snapToGrid/>
          <w:szCs w:val="24"/>
          <w:lang w:eastAsia="ja-JP"/>
        </w:rPr>
      </w:pPr>
      <w:r>
        <w:rPr>
          <w:rFonts w:ascii="Arial" w:eastAsia="Trebuchet MS" w:hAnsi="Arial" w:cs="Arial"/>
          <w:snapToGrid/>
          <w:szCs w:val="24"/>
          <w:lang w:eastAsia="ja-JP"/>
        </w:rPr>
        <w:t>Eight modules to be completed in 2-3 years.</w:t>
      </w:r>
    </w:p>
    <w:p w14:paraId="6BE8E7D3" w14:textId="3FE9C4EB" w:rsidR="00883AC8" w:rsidRDefault="00B95460">
      <w:pPr>
        <w:widowControl/>
        <w:spacing w:after="120"/>
        <w:rPr>
          <w:rFonts w:ascii="Arial" w:eastAsia="Trebuchet MS" w:hAnsi="Arial" w:cs="Arial"/>
          <w:snapToGrid/>
          <w:szCs w:val="24"/>
          <w:lang w:eastAsia="ja-JP"/>
        </w:rPr>
      </w:pPr>
      <w:r>
        <w:rPr>
          <w:rFonts w:ascii="Arial" w:eastAsia="Trebuchet MS" w:hAnsi="Arial" w:cs="Arial"/>
          <w:snapToGrid/>
          <w:szCs w:val="24"/>
          <w:lang w:eastAsia="ja-JP"/>
        </w:rPr>
        <w:t xml:space="preserve">These modules </w:t>
      </w:r>
      <w:r w:rsidR="005C5AEB">
        <w:rPr>
          <w:rFonts w:ascii="Arial" w:eastAsia="Trebuchet MS" w:hAnsi="Arial" w:cs="Arial"/>
          <w:snapToGrid/>
          <w:szCs w:val="24"/>
          <w:lang w:eastAsia="ja-JP"/>
        </w:rPr>
        <w:t xml:space="preserve">focus on the holistic development of the </w:t>
      </w:r>
      <w:r w:rsidR="00881782">
        <w:rPr>
          <w:rFonts w:ascii="Arial" w:eastAsia="Trebuchet MS" w:hAnsi="Arial" w:cs="Arial"/>
          <w:snapToGrid/>
          <w:szCs w:val="24"/>
          <w:lang w:eastAsia="ja-JP"/>
        </w:rPr>
        <w:t>E</w:t>
      </w:r>
      <w:r w:rsidR="005C5AEB">
        <w:rPr>
          <w:rFonts w:ascii="Arial" w:eastAsia="Trebuchet MS" w:hAnsi="Arial" w:cs="Arial"/>
          <w:snapToGrid/>
          <w:szCs w:val="24"/>
          <w:lang w:eastAsia="ja-JP"/>
        </w:rPr>
        <w:t xml:space="preserve">merging </w:t>
      </w:r>
      <w:r w:rsidR="00881782">
        <w:rPr>
          <w:rFonts w:ascii="Arial" w:eastAsia="Trebuchet MS" w:hAnsi="Arial" w:cs="Arial"/>
          <w:snapToGrid/>
          <w:szCs w:val="24"/>
          <w:lang w:eastAsia="ja-JP"/>
        </w:rPr>
        <w:t>L</w:t>
      </w:r>
      <w:r w:rsidR="005C5AEB">
        <w:rPr>
          <w:rFonts w:ascii="Arial" w:eastAsia="Trebuchet MS" w:hAnsi="Arial" w:cs="Arial"/>
          <w:snapToGrid/>
          <w:szCs w:val="24"/>
          <w:lang w:eastAsia="ja-JP"/>
        </w:rPr>
        <w:t>eader in the follow areas</w:t>
      </w:r>
      <w:r>
        <w:rPr>
          <w:rFonts w:ascii="Arial" w:eastAsia="Trebuchet MS" w:hAnsi="Arial" w:cs="Arial"/>
          <w:snapToGrid/>
          <w:szCs w:val="24"/>
          <w:lang w:eastAsia="ja-JP"/>
        </w:rPr>
        <w:t>:</w:t>
      </w:r>
    </w:p>
    <w:p w14:paraId="61126CC8" w14:textId="185B99EF" w:rsidR="00883AC8" w:rsidRDefault="005C5AEB" w:rsidP="00EF069B">
      <w:pPr>
        <w:pStyle w:val="NoSpacing"/>
        <w:numPr>
          <w:ilvl w:val="0"/>
          <w:numId w:val="37"/>
        </w:numPr>
        <w:rPr>
          <w:rFonts w:ascii="Arial" w:eastAsia="Trebuchet MS" w:hAnsi="Arial" w:cs="Arial"/>
          <w:szCs w:val="24"/>
          <w:lang w:eastAsia="ja-JP"/>
        </w:rPr>
      </w:pPr>
      <w:r>
        <w:rPr>
          <w:rFonts w:ascii="Arial" w:eastAsia="Trebuchet MS" w:hAnsi="Arial" w:cs="Arial"/>
          <w:szCs w:val="24"/>
          <w:lang w:eastAsia="ja-JP"/>
        </w:rPr>
        <w:t xml:space="preserve">Alliance </w:t>
      </w:r>
      <w:r w:rsidR="00A27D25">
        <w:rPr>
          <w:rFonts w:ascii="Arial" w:eastAsia="Trebuchet MS" w:hAnsi="Arial" w:cs="Arial"/>
          <w:szCs w:val="24"/>
          <w:lang w:eastAsia="ja-JP"/>
        </w:rPr>
        <w:t xml:space="preserve">DNA </w:t>
      </w:r>
      <w:r>
        <w:rPr>
          <w:rFonts w:ascii="Arial" w:eastAsia="Trebuchet MS" w:hAnsi="Arial" w:cs="Arial"/>
          <w:szCs w:val="24"/>
          <w:lang w:eastAsia="ja-JP"/>
        </w:rPr>
        <w:t>and Alignment</w:t>
      </w:r>
    </w:p>
    <w:p w14:paraId="1AE41A7D" w14:textId="27AAF895" w:rsidR="00883AC8" w:rsidRDefault="005C5AEB" w:rsidP="00EF069B">
      <w:pPr>
        <w:pStyle w:val="NoSpacing"/>
        <w:numPr>
          <w:ilvl w:val="0"/>
          <w:numId w:val="37"/>
        </w:numPr>
        <w:rPr>
          <w:rFonts w:ascii="Arial" w:eastAsia="Trebuchet MS" w:hAnsi="Arial" w:cs="Arial"/>
          <w:szCs w:val="24"/>
          <w:lang w:eastAsia="ja-JP"/>
        </w:rPr>
      </w:pPr>
      <w:r>
        <w:rPr>
          <w:rFonts w:ascii="Arial" w:eastAsia="Trebuchet MS" w:hAnsi="Arial" w:cs="Arial"/>
          <w:szCs w:val="24"/>
          <w:lang w:eastAsia="ja-JP"/>
        </w:rPr>
        <w:t>Christ-centered Character</w:t>
      </w:r>
    </w:p>
    <w:p w14:paraId="3BD8DB1E" w14:textId="2B9DBC39" w:rsidR="00883AC8" w:rsidRDefault="005C5AEB" w:rsidP="00EF069B">
      <w:pPr>
        <w:pStyle w:val="NoSpacing"/>
        <w:numPr>
          <w:ilvl w:val="0"/>
          <w:numId w:val="37"/>
        </w:numPr>
        <w:rPr>
          <w:rFonts w:ascii="Arial" w:eastAsia="Trebuchet MS" w:hAnsi="Arial" w:cs="Arial"/>
          <w:szCs w:val="24"/>
          <w:lang w:eastAsia="ja-JP"/>
        </w:rPr>
      </w:pPr>
      <w:r>
        <w:rPr>
          <w:rFonts w:ascii="Arial" w:eastAsia="Trebuchet MS" w:hAnsi="Arial" w:cs="Arial"/>
          <w:szCs w:val="24"/>
          <w:lang w:eastAsia="ja-JP"/>
        </w:rPr>
        <w:t>Empowered Ministry (Calling</w:t>
      </w:r>
      <w:r w:rsidR="00BC7C1D">
        <w:rPr>
          <w:rFonts w:ascii="Arial" w:eastAsia="Trebuchet MS" w:hAnsi="Arial" w:cs="Arial"/>
          <w:szCs w:val="24"/>
          <w:lang w:eastAsia="ja-JP"/>
        </w:rPr>
        <w:t>, G</w:t>
      </w:r>
      <w:r>
        <w:rPr>
          <w:rFonts w:ascii="Arial" w:eastAsia="Trebuchet MS" w:hAnsi="Arial" w:cs="Arial"/>
          <w:szCs w:val="24"/>
          <w:lang w:eastAsia="ja-JP"/>
        </w:rPr>
        <w:t>iftin</w:t>
      </w:r>
      <w:r w:rsidR="00BC7C1D">
        <w:rPr>
          <w:rFonts w:ascii="Arial" w:eastAsia="Trebuchet MS" w:hAnsi="Arial" w:cs="Arial"/>
          <w:szCs w:val="24"/>
          <w:lang w:eastAsia="ja-JP"/>
        </w:rPr>
        <w:t>g, and Fit)</w:t>
      </w:r>
    </w:p>
    <w:p w14:paraId="3B7DF385" w14:textId="690EE593" w:rsidR="005C5AEB" w:rsidRDefault="005C5AEB" w:rsidP="00EF069B">
      <w:pPr>
        <w:pStyle w:val="NoSpacing"/>
        <w:numPr>
          <w:ilvl w:val="0"/>
          <w:numId w:val="37"/>
        </w:numPr>
        <w:rPr>
          <w:rFonts w:ascii="Arial" w:eastAsia="Trebuchet MS" w:hAnsi="Arial" w:cs="Arial"/>
          <w:szCs w:val="24"/>
          <w:lang w:eastAsia="ja-JP"/>
        </w:rPr>
      </w:pPr>
      <w:r>
        <w:rPr>
          <w:rFonts w:ascii="Arial" w:eastAsia="Trebuchet MS" w:hAnsi="Arial" w:cs="Arial"/>
          <w:szCs w:val="24"/>
          <w:lang w:eastAsia="ja-JP"/>
        </w:rPr>
        <w:t>Empowered Ministry (Disciple</w:t>
      </w:r>
      <w:r w:rsidR="00BC7C1D">
        <w:rPr>
          <w:rFonts w:ascii="Arial" w:eastAsia="Trebuchet MS" w:hAnsi="Arial" w:cs="Arial"/>
          <w:szCs w:val="24"/>
          <w:lang w:eastAsia="ja-JP"/>
        </w:rPr>
        <w:t>making Disciple</w:t>
      </w:r>
      <w:r>
        <w:rPr>
          <w:rFonts w:ascii="Arial" w:eastAsia="Trebuchet MS" w:hAnsi="Arial" w:cs="Arial"/>
          <w:szCs w:val="24"/>
          <w:lang w:eastAsia="ja-JP"/>
        </w:rPr>
        <w:t>ship and Mission)</w:t>
      </w:r>
    </w:p>
    <w:p w14:paraId="095AE019" w14:textId="2C495397" w:rsidR="00883AC8" w:rsidRDefault="005C5AEB" w:rsidP="00EF069B">
      <w:pPr>
        <w:pStyle w:val="NoSpacing"/>
        <w:numPr>
          <w:ilvl w:val="0"/>
          <w:numId w:val="37"/>
        </w:numPr>
        <w:rPr>
          <w:rFonts w:ascii="Arial" w:eastAsia="Trebuchet MS" w:hAnsi="Arial" w:cs="Arial"/>
          <w:szCs w:val="24"/>
          <w:lang w:eastAsia="ja-JP"/>
        </w:rPr>
      </w:pPr>
      <w:r>
        <w:rPr>
          <w:rFonts w:ascii="Arial" w:eastAsia="Trebuchet MS" w:hAnsi="Arial" w:cs="Arial"/>
          <w:szCs w:val="24"/>
          <w:lang w:eastAsia="ja-JP"/>
        </w:rPr>
        <w:t>Spiritual Leadership</w:t>
      </w:r>
    </w:p>
    <w:p w14:paraId="7E53DC85" w14:textId="6408D8E7" w:rsidR="00883AC8" w:rsidRDefault="005C5AEB" w:rsidP="00EF069B">
      <w:pPr>
        <w:pStyle w:val="NoSpacing"/>
        <w:numPr>
          <w:ilvl w:val="0"/>
          <w:numId w:val="37"/>
        </w:numPr>
        <w:rPr>
          <w:rFonts w:ascii="Arial" w:eastAsia="Trebuchet MS" w:hAnsi="Arial" w:cs="Arial"/>
          <w:szCs w:val="24"/>
          <w:lang w:eastAsia="ja-JP"/>
        </w:rPr>
      </w:pPr>
      <w:r>
        <w:rPr>
          <w:rFonts w:ascii="Arial" w:eastAsia="Trebuchet MS" w:hAnsi="Arial" w:cs="Arial"/>
          <w:szCs w:val="24"/>
          <w:lang w:eastAsia="ja-JP"/>
        </w:rPr>
        <w:t>Healthy Living</w:t>
      </w:r>
    </w:p>
    <w:p w14:paraId="7F4AAC67" w14:textId="69F73FF5" w:rsidR="007C6542" w:rsidRDefault="005C5AEB" w:rsidP="00EF069B">
      <w:pPr>
        <w:pStyle w:val="NoSpacing"/>
        <w:numPr>
          <w:ilvl w:val="0"/>
          <w:numId w:val="37"/>
        </w:numPr>
        <w:rPr>
          <w:rFonts w:ascii="Arial" w:eastAsia="Trebuchet MS" w:hAnsi="Arial" w:cs="Arial"/>
          <w:szCs w:val="24"/>
          <w:lang w:eastAsia="ja-JP"/>
        </w:rPr>
      </w:pPr>
      <w:r>
        <w:rPr>
          <w:rFonts w:ascii="Arial" w:eastAsia="Trebuchet MS" w:hAnsi="Arial" w:cs="Arial"/>
          <w:szCs w:val="24"/>
          <w:lang w:eastAsia="ja-JP"/>
        </w:rPr>
        <w:t>Scripture Knowledge and Theological Understanding</w:t>
      </w:r>
    </w:p>
    <w:p w14:paraId="4D5D9243" w14:textId="2E98AEB4" w:rsidR="005C5AEB" w:rsidRDefault="005C5AEB" w:rsidP="00EF069B">
      <w:pPr>
        <w:pStyle w:val="NoSpacing"/>
        <w:numPr>
          <w:ilvl w:val="0"/>
          <w:numId w:val="37"/>
        </w:numPr>
        <w:rPr>
          <w:rFonts w:ascii="Arial" w:eastAsia="Trebuchet MS" w:hAnsi="Arial" w:cs="Arial"/>
          <w:szCs w:val="24"/>
          <w:lang w:eastAsia="ja-JP"/>
        </w:rPr>
      </w:pPr>
      <w:r>
        <w:rPr>
          <w:rFonts w:ascii="Arial" w:eastAsia="Trebuchet MS" w:hAnsi="Arial" w:cs="Arial"/>
          <w:szCs w:val="24"/>
          <w:lang w:eastAsia="ja-JP"/>
        </w:rPr>
        <w:t>Life-long Learning</w:t>
      </w:r>
    </w:p>
    <w:p w14:paraId="723FD86B" w14:textId="1F8A9F08" w:rsidR="00883AC8" w:rsidRDefault="005542F3">
      <w:pPr>
        <w:keepNext/>
        <w:keepLines/>
        <w:widowControl/>
        <w:spacing w:before="200"/>
        <w:outlineLvl w:val="1"/>
        <w:rPr>
          <w:rFonts w:ascii="Arial" w:hAnsi="Arial" w:cs="Arial"/>
          <w:b/>
          <w:bCs/>
          <w:snapToGrid/>
          <w:color w:val="B6332E"/>
          <w:szCs w:val="24"/>
          <w:lang w:eastAsia="ja-JP"/>
        </w:rPr>
      </w:pPr>
      <w:r>
        <w:rPr>
          <w:rFonts w:ascii="Arial" w:hAnsi="Arial" w:cs="Arial"/>
          <w:b/>
          <w:bCs/>
          <w:snapToGrid/>
          <w:color w:val="B6332E"/>
          <w:szCs w:val="24"/>
          <w:lang w:eastAsia="ja-JP"/>
        </w:rPr>
        <w:t>Key Outcomes</w:t>
      </w:r>
      <w:r w:rsidR="000356E4">
        <w:rPr>
          <w:rFonts w:ascii="Arial" w:hAnsi="Arial" w:cs="Arial"/>
          <w:b/>
          <w:bCs/>
          <w:snapToGrid/>
          <w:color w:val="B6332E"/>
          <w:szCs w:val="24"/>
          <w:lang w:eastAsia="ja-JP"/>
        </w:rPr>
        <w:t xml:space="preserve"> for Emerging Leaders</w:t>
      </w:r>
    </w:p>
    <w:p w14:paraId="165E75B0" w14:textId="145E9ECD" w:rsidR="00883AC8" w:rsidRDefault="00B95460" w:rsidP="00EF069B">
      <w:pPr>
        <w:widowControl/>
        <w:numPr>
          <w:ilvl w:val="0"/>
          <w:numId w:val="4"/>
        </w:numPr>
        <w:spacing w:after="120" w:line="259" w:lineRule="auto"/>
        <w:contextualSpacing/>
        <w:rPr>
          <w:rFonts w:ascii="Arial" w:eastAsia="Trebuchet MS" w:hAnsi="Arial" w:cs="Arial"/>
          <w:snapToGrid/>
          <w:szCs w:val="24"/>
          <w:lang w:eastAsia="ja-JP"/>
        </w:rPr>
      </w:pPr>
      <w:r>
        <w:rPr>
          <w:rFonts w:ascii="Arial" w:eastAsia="Trebuchet MS" w:hAnsi="Arial" w:cs="Arial"/>
          <w:snapToGrid/>
          <w:szCs w:val="24"/>
          <w:lang w:eastAsia="ja-JP"/>
        </w:rPr>
        <w:t>Confirmation of call to ministry</w:t>
      </w:r>
    </w:p>
    <w:p w14:paraId="40D59B4F" w14:textId="77777777" w:rsidR="00883AC8" w:rsidRDefault="00B95460" w:rsidP="00EF069B">
      <w:pPr>
        <w:widowControl/>
        <w:numPr>
          <w:ilvl w:val="0"/>
          <w:numId w:val="4"/>
        </w:numPr>
        <w:spacing w:after="120" w:line="259" w:lineRule="auto"/>
        <w:contextualSpacing/>
        <w:rPr>
          <w:rFonts w:ascii="Arial" w:eastAsia="Trebuchet MS" w:hAnsi="Arial" w:cs="Arial"/>
          <w:snapToGrid/>
          <w:szCs w:val="24"/>
          <w:lang w:eastAsia="ja-JP"/>
        </w:rPr>
      </w:pPr>
      <w:r>
        <w:rPr>
          <w:rFonts w:ascii="Arial" w:eastAsia="Trebuchet MS" w:hAnsi="Arial" w:cs="Arial"/>
          <w:snapToGrid/>
          <w:szCs w:val="24"/>
          <w:lang w:eastAsia="ja-JP"/>
        </w:rPr>
        <w:t>Practical ministry experience in an appropriate setting</w:t>
      </w:r>
    </w:p>
    <w:p w14:paraId="5DB3EC48" w14:textId="2D12F905" w:rsidR="00883AC8" w:rsidRDefault="00AE40D2" w:rsidP="00EF069B">
      <w:pPr>
        <w:widowControl/>
        <w:numPr>
          <w:ilvl w:val="0"/>
          <w:numId w:val="4"/>
        </w:numPr>
        <w:spacing w:after="120" w:line="259" w:lineRule="auto"/>
        <w:contextualSpacing/>
        <w:rPr>
          <w:rFonts w:ascii="Arial" w:eastAsia="Trebuchet MS" w:hAnsi="Arial" w:cs="Arial"/>
          <w:snapToGrid/>
          <w:szCs w:val="24"/>
          <w:lang w:eastAsia="ja-JP"/>
        </w:rPr>
      </w:pPr>
      <w:r>
        <w:rPr>
          <w:rFonts w:ascii="Arial" w:eastAsia="Trebuchet MS" w:hAnsi="Arial" w:cs="Arial"/>
          <w:snapToGrid/>
          <w:szCs w:val="24"/>
          <w:lang w:eastAsia="ja-JP"/>
        </w:rPr>
        <w:t xml:space="preserve">Holistic </w:t>
      </w:r>
      <w:r w:rsidR="00B95460">
        <w:rPr>
          <w:rFonts w:ascii="Arial" w:eastAsia="Trebuchet MS" w:hAnsi="Arial" w:cs="Arial"/>
          <w:snapToGrid/>
          <w:szCs w:val="24"/>
          <w:lang w:eastAsia="ja-JP"/>
        </w:rPr>
        <w:t xml:space="preserve">growth and development </w:t>
      </w:r>
      <w:r w:rsidR="00FC22F4">
        <w:rPr>
          <w:rFonts w:ascii="Arial" w:eastAsia="Trebuchet MS" w:hAnsi="Arial" w:cs="Arial"/>
          <w:snapToGrid/>
          <w:szCs w:val="24"/>
          <w:lang w:eastAsia="ja-JP"/>
        </w:rPr>
        <w:t xml:space="preserve">alongside a </w:t>
      </w:r>
      <w:r w:rsidR="00B95460">
        <w:rPr>
          <w:rFonts w:ascii="Arial" w:eastAsia="Trebuchet MS" w:hAnsi="Arial" w:cs="Arial"/>
          <w:snapToGrid/>
          <w:szCs w:val="24"/>
          <w:lang w:eastAsia="ja-JP"/>
        </w:rPr>
        <w:t xml:space="preserve">mentor </w:t>
      </w:r>
    </w:p>
    <w:p w14:paraId="5A7C640A" w14:textId="04E00537" w:rsidR="00883AC8" w:rsidRDefault="00B95460" w:rsidP="00EF069B">
      <w:pPr>
        <w:widowControl/>
        <w:numPr>
          <w:ilvl w:val="0"/>
          <w:numId w:val="4"/>
        </w:numPr>
        <w:spacing w:after="240" w:line="259" w:lineRule="auto"/>
        <w:contextualSpacing/>
        <w:rPr>
          <w:rFonts w:ascii="Arial" w:eastAsia="Trebuchet MS" w:hAnsi="Arial" w:cs="Arial"/>
          <w:snapToGrid/>
          <w:szCs w:val="24"/>
          <w:lang w:eastAsia="ja-JP"/>
        </w:rPr>
      </w:pPr>
      <w:r>
        <w:rPr>
          <w:rFonts w:ascii="Arial" w:eastAsia="Trebuchet MS" w:hAnsi="Arial" w:cs="Arial"/>
          <w:snapToGrid/>
          <w:szCs w:val="24"/>
          <w:lang w:eastAsia="ja-JP"/>
        </w:rPr>
        <w:t xml:space="preserve">Strengthening of the </w:t>
      </w:r>
      <w:r w:rsidR="000356E4">
        <w:rPr>
          <w:rFonts w:ascii="Arial" w:eastAsia="Trebuchet MS" w:hAnsi="Arial" w:cs="Arial"/>
          <w:snapToGrid/>
          <w:szCs w:val="24"/>
          <w:lang w:eastAsia="ja-JP"/>
        </w:rPr>
        <w:t xml:space="preserve">Six </w:t>
      </w:r>
      <w:r>
        <w:rPr>
          <w:rFonts w:ascii="Arial" w:eastAsia="Trebuchet MS" w:hAnsi="Arial" w:cs="Arial"/>
          <w:snapToGrid/>
          <w:szCs w:val="24"/>
          <w:lang w:eastAsia="ja-JP"/>
        </w:rPr>
        <w:t xml:space="preserve">Core Characteristics of an Alliance </w:t>
      </w:r>
      <w:r w:rsidR="00881782">
        <w:rPr>
          <w:rFonts w:ascii="Arial" w:eastAsia="Trebuchet MS" w:hAnsi="Arial" w:cs="Arial"/>
          <w:snapToGrid/>
          <w:szCs w:val="24"/>
          <w:lang w:eastAsia="ja-JP"/>
        </w:rPr>
        <w:t>Leader</w:t>
      </w:r>
    </w:p>
    <w:p w14:paraId="7116C453" w14:textId="77777777" w:rsidR="00883AC8" w:rsidRDefault="00883AC8">
      <w:pPr>
        <w:widowControl/>
        <w:spacing w:after="240" w:line="259" w:lineRule="auto"/>
        <w:ind w:left="720"/>
        <w:contextualSpacing/>
        <w:rPr>
          <w:rFonts w:ascii="Arial" w:eastAsia="Trebuchet MS" w:hAnsi="Arial" w:cs="Arial"/>
          <w:snapToGrid/>
          <w:szCs w:val="24"/>
          <w:lang w:eastAsia="ja-JP"/>
        </w:rPr>
      </w:pPr>
    </w:p>
    <w:p w14:paraId="11768530" w14:textId="59442606" w:rsidR="00883AC8" w:rsidRDefault="00C46E2D">
      <w:pPr>
        <w:keepNext/>
        <w:keepLines/>
        <w:widowControl/>
        <w:spacing w:before="200" w:after="80"/>
        <w:outlineLvl w:val="1"/>
        <w:rPr>
          <w:rFonts w:ascii="Arial" w:hAnsi="Arial" w:cs="Arial"/>
          <w:b/>
          <w:bCs/>
          <w:snapToGrid/>
          <w:color w:val="B6332E"/>
          <w:szCs w:val="24"/>
          <w:lang w:eastAsia="ja-JP"/>
        </w:rPr>
      </w:pPr>
      <w:r>
        <w:rPr>
          <w:rFonts w:ascii="Arial" w:hAnsi="Arial" w:cs="Arial"/>
          <w:b/>
          <w:bCs/>
          <w:snapToGrid/>
          <w:color w:val="B6332E"/>
          <w:szCs w:val="24"/>
          <w:lang w:eastAsia="ja-JP"/>
        </w:rPr>
        <w:t xml:space="preserve">Important </w:t>
      </w:r>
      <w:r w:rsidR="000356E4">
        <w:rPr>
          <w:rFonts w:ascii="Arial" w:hAnsi="Arial" w:cs="Arial"/>
          <w:b/>
          <w:bCs/>
          <w:snapToGrid/>
          <w:color w:val="B6332E"/>
          <w:szCs w:val="24"/>
          <w:lang w:eastAsia="ja-JP"/>
        </w:rPr>
        <w:t>Information</w:t>
      </w:r>
      <w:r>
        <w:rPr>
          <w:rFonts w:ascii="Arial" w:hAnsi="Arial" w:cs="Arial"/>
          <w:b/>
          <w:bCs/>
          <w:snapToGrid/>
          <w:color w:val="B6332E"/>
          <w:szCs w:val="24"/>
          <w:lang w:eastAsia="ja-JP"/>
        </w:rPr>
        <w:t xml:space="preserve"> &amp; Dates to Keep in Mind </w:t>
      </w:r>
    </w:p>
    <w:p w14:paraId="0AE03E9C" w14:textId="6CFF2265" w:rsidR="00883AC8" w:rsidRDefault="000356E4" w:rsidP="00EF069B">
      <w:pPr>
        <w:pStyle w:val="ListParagraph"/>
        <w:numPr>
          <w:ilvl w:val="0"/>
          <w:numId w:val="38"/>
        </w:numPr>
        <w:rPr>
          <w:rFonts w:ascii="Arial" w:hAnsi="Arial" w:cs="Arial"/>
          <w:b/>
        </w:rPr>
      </w:pPr>
      <w:r>
        <w:rPr>
          <w:rFonts w:ascii="Arial" w:hAnsi="Arial" w:cs="Arial"/>
          <w:b/>
        </w:rPr>
        <w:t>You will r</w:t>
      </w:r>
      <w:r w:rsidR="00B95460">
        <w:rPr>
          <w:rFonts w:ascii="Arial" w:hAnsi="Arial" w:cs="Arial"/>
          <w:b/>
        </w:rPr>
        <w:t xml:space="preserve">ead </w:t>
      </w:r>
      <w:r w:rsidR="00FC22F4">
        <w:rPr>
          <w:rFonts w:ascii="Arial" w:hAnsi="Arial" w:cs="Arial"/>
          <w:b/>
        </w:rPr>
        <w:t xml:space="preserve">through or listen to </w:t>
      </w:r>
      <w:r w:rsidR="00B95460">
        <w:rPr>
          <w:rFonts w:ascii="Arial" w:hAnsi="Arial" w:cs="Arial"/>
          <w:b/>
        </w:rPr>
        <w:t>the Bible in two different versions</w:t>
      </w:r>
      <w:r w:rsidR="00B95460">
        <w:rPr>
          <w:rFonts w:ascii="Arial" w:hAnsi="Arial" w:cs="Arial"/>
        </w:rPr>
        <w:t xml:space="preserve"> </w:t>
      </w:r>
      <w:r w:rsidR="00B95460">
        <w:rPr>
          <w:rFonts w:ascii="Arial" w:hAnsi="Arial" w:cs="Arial"/>
          <w:b/>
        </w:rPr>
        <w:t xml:space="preserve">during your time in the pathway. </w:t>
      </w:r>
      <w:r>
        <w:rPr>
          <w:rFonts w:ascii="Arial" w:hAnsi="Arial" w:cs="Arial"/>
          <w:b/>
        </w:rPr>
        <w:t>Start now!!</w:t>
      </w:r>
    </w:p>
    <w:p w14:paraId="57CE94AD" w14:textId="0EFE5569" w:rsidR="00883AC8" w:rsidRDefault="00B95460" w:rsidP="00EF069B">
      <w:pPr>
        <w:pStyle w:val="ListParagraph"/>
        <w:numPr>
          <w:ilvl w:val="0"/>
          <w:numId w:val="38"/>
        </w:numPr>
        <w:rPr>
          <w:rFonts w:ascii="Arial" w:hAnsi="Arial" w:cs="Arial"/>
        </w:rPr>
      </w:pPr>
      <w:r>
        <w:rPr>
          <w:rFonts w:ascii="Arial" w:hAnsi="Arial" w:cs="Arial"/>
        </w:rPr>
        <w:t>Pay close attention to scheduling needs for the following requirements</w:t>
      </w:r>
      <w:r w:rsidR="000356E4">
        <w:rPr>
          <w:rFonts w:ascii="Arial" w:hAnsi="Arial" w:cs="Arial"/>
        </w:rPr>
        <w:t xml:space="preserve"> that are found throughout the modules:</w:t>
      </w:r>
    </w:p>
    <w:p w14:paraId="2B2A9EEB" w14:textId="45871537" w:rsidR="00883AC8" w:rsidRDefault="00B95460" w:rsidP="00EF069B">
      <w:pPr>
        <w:pStyle w:val="ListParagraph"/>
        <w:numPr>
          <w:ilvl w:val="1"/>
          <w:numId w:val="38"/>
        </w:numPr>
        <w:rPr>
          <w:rFonts w:ascii="Arial" w:hAnsi="Arial" w:cs="Arial"/>
        </w:rPr>
      </w:pPr>
      <w:r>
        <w:rPr>
          <w:rFonts w:ascii="Arial" w:hAnsi="Arial" w:cs="Arial"/>
        </w:rPr>
        <w:t xml:space="preserve">Resonate </w:t>
      </w:r>
      <w:r w:rsidR="000356E4">
        <w:rPr>
          <w:rFonts w:ascii="Arial" w:hAnsi="Arial" w:cs="Arial"/>
        </w:rPr>
        <w:t>(</w:t>
      </w:r>
      <w:r>
        <w:rPr>
          <w:rFonts w:ascii="Arial" w:hAnsi="Arial" w:cs="Arial"/>
        </w:rPr>
        <w:t>new worker</w:t>
      </w:r>
      <w:r w:rsidR="000356E4">
        <w:rPr>
          <w:rFonts w:ascii="Arial" w:hAnsi="Arial" w:cs="Arial"/>
        </w:rPr>
        <w:t>’</w:t>
      </w:r>
      <w:r>
        <w:rPr>
          <w:rFonts w:ascii="Arial" w:hAnsi="Arial" w:cs="Arial"/>
        </w:rPr>
        <w:t xml:space="preserve">s </w:t>
      </w:r>
      <w:r w:rsidR="000356E4">
        <w:rPr>
          <w:rFonts w:ascii="Arial" w:hAnsi="Arial" w:cs="Arial"/>
        </w:rPr>
        <w:t>retreat</w:t>
      </w:r>
      <w:r>
        <w:rPr>
          <w:rFonts w:ascii="Arial" w:hAnsi="Arial" w:cs="Arial"/>
        </w:rPr>
        <w:t xml:space="preserve"> hosted by </w:t>
      </w:r>
      <w:r w:rsidR="00C46E2D">
        <w:rPr>
          <w:rFonts w:ascii="Arial" w:hAnsi="Arial" w:cs="Arial"/>
        </w:rPr>
        <w:t xml:space="preserve">The Alliance </w:t>
      </w:r>
      <w:r>
        <w:rPr>
          <w:rFonts w:ascii="Arial" w:hAnsi="Arial" w:cs="Arial"/>
        </w:rPr>
        <w:t xml:space="preserve">National Office </w:t>
      </w:r>
      <w:r w:rsidR="000356E4">
        <w:rPr>
          <w:rFonts w:ascii="Arial" w:hAnsi="Arial" w:cs="Arial"/>
        </w:rPr>
        <w:t>annually)</w:t>
      </w:r>
    </w:p>
    <w:p w14:paraId="1D1F70B2" w14:textId="021C6BCB" w:rsidR="00883AC8" w:rsidRDefault="00B95460" w:rsidP="00EF069B">
      <w:pPr>
        <w:pStyle w:val="ListParagraph"/>
        <w:numPr>
          <w:ilvl w:val="1"/>
          <w:numId w:val="38"/>
        </w:numPr>
        <w:rPr>
          <w:rFonts w:ascii="Arial" w:hAnsi="Arial" w:cs="Arial"/>
        </w:rPr>
      </w:pPr>
      <w:r>
        <w:rPr>
          <w:rFonts w:ascii="Arial" w:hAnsi="Arial" w:cs="Arial"/>
        </w:rPr>
        <w:t xml:space="preserve">MidAmerica District Alliance </w:t>
      </w:r>
      <w:r w:rsidR="004726CB">
        <w:rPr>
          <w:rFonts w:ascii="Arial" w:hAnsi="Arial" w:cs="Arial"/>
        </w:rPr>
        <w:t xml:space="preserve">Orientation </w:t>
      </w:r>
      <w:r w:rsidR="006269FD">
        <w:rPr>
          <w:rFonts w:ascii="Arial" w:hAnsi="Arial" w:cs="Arial"/>
        </w:rPr>
        <w:t>Seminar</w:t>
      </w:r>
    </w:p>
    <w:p w14:paraId="5A330F8A" w14:textId="739A74FF" w:rsidR="00883AC8" w:rsidRDefault="00C46E2D" w:rsidP="00EF069B">
      <w:pPr>
        <w:pStyle w:val="ListParagraph"/>
        <w:numPr>
          <w:ilvl w:val="1"/>
          <w:numId w:val="38"/>
        </w:numPr>
        <w:rPr>
          <w:rFonts w:ascii="Arial" w:hAnsi="Arial" w:cs="Arial"/>
        </w:rPr>
      </w:pPr>
      <w:r>
        <w:rPr>
          <w:rFonts w:ascii="Arial" w:hAnsi="Arial" w:cs="Arial"/>
        </w:rPr>
        <w:t>The Mission of God and the Alliance Family Course</w:t>
      </w:r>
    </w:p>
    <w:p w14:paraId="73E807C8" w14:textId="42299B0A" w:rsidR="00883AC8" w:rsidRDefault="00B95460" w:rsidP="00EF069B">
      <w:pPr>
        <w:pStyle w:val="ListParagraph"/>
        <w:numPr>
          <w:ilvl w:val="1"/>
          <w:numId w:val="38"/>
        </w:numPr>
        <w:rPr>
          <w:rFonts w:ascii="Arial" w:hAnsi="Arial" w:cs="Arial"/>
        </w:rPr>
      </w:pPr>
      <w:r>
        <w:rPr>
          <w:rFonts w:ascii="Arial" w:hAnsi="Arial" w:cs="Arial"/>
        </w:rPr>
        <w:t>BASICS</w:t>
      </w:r>
      <w:r w:rsidR="00C46E2D">
        <w:rPr>
          <w:rFonts w:ascii="Arial" w:hAnsi="Arial" w:cs="Arial"/>
        </w:rPr>
        <w:t xml:space="preserve"> (church planters)</w:t>
      </w:r>
    </w:p>
    <w:p w14:paraId="277F7E04" w14:textId="4B432380" w:rsidR="00883AC8" w:rsidRDefault="00B95460" w:rsidP="00EF069B">
      <w:pPr>
        <w:pStyle w:val="ListParagraph"/>
        <w:numPr>
          <w:ilvl w:val="1"/>
          <w:numId w:val="38"/>
        </w:numPr>
        <w:rPr>
          <w:rFonts w:ascii="Arial" w:hAnsi="Arial" w:cs="Arial"/>
        </w:rPr>
      </w:pPr>
      <w:r>
        <w:rPr>
          <w:rFonts w:ascii="Arial" w:hAnsi="Arial" w:cs="Arial"/>
        </w:rPr>
        <w:t xml:space="preserve">Peacemakers </w:t>
      </w:r>
      <w:r w:rsidR="006269FD">
        <w:rPr>
          <w:rFonts w:ascii="Arial" w:hAnsi="Arial" w:cs="Arial"/>
        </w:rPr>
        <w:t xml:space="preserve">Level 1 </w:t>
      </w:r>
      <w:r>
        <w:rPr>
          <w:rFonts w:ascii="Arial" w:hAnsi="Arial" w:cs="Arial"/>
        </w:rPr>
        <w:t>Training</w:t>
      </w:r>
    </w:p>
    <w:p w14:paraId="61122AC1" w14:textId="12334408" w:rsidR="00883AC8" w:rsidRDefault="00B95460" w:rsidP="00EF069B">
      <w:pPr>
        <w:pStyle w:val="ListParagraph"/>
        <w:numPr>
          <w:ilvl w:val="1"/>
          <w:numId w:val="38"/>
        </w:numPr>
        <w:rPr>
          <w:rFonts w:ascii="Arial" w:hAnsi="Arial" w:cs="Arial"/>
        </w:rPr>
      </w:pPr>
      <w:r>
        <w:rPr>
          <w:rFonts w:ascii="Arial" w:hAnsi="Arial" w:cs="Arial"/>
        </w:rPr>
        <w:t>Ordination</w:t>
      </w:r>
      <w:r w:rsidR="00942002">
        <w:rPr>
          <w:rFonts w:ascii="Arial" w:hAnsi="Arial" w:cs="Arial"/>
        </w:rPr>
        <w:t>/Consecration</w:t>
      </w:r>
      <w:r>
        <w:rPr>
          <w:rFonts w:ascii="Arial" w:hAnsi="Arial" w:cs="Arial"/>
        </w:rPr>
        <w:t xml:space="preserve"> interview dates</w:t>
      </w:r>
    </w:p>
    <w:p w14:paraId="10FF1D03" w14:textId="23AB3195" w:rsidR="00883AC8" w:rsidRDefault="00FB1C96" w:rsidP="00EF069B">
      <w:pPr>
        <w:pStyle w:val="ListParagraph"/>
        <w:numPr>
          <w:ilvl w:val="1"/>
          <w:numId w:val="38"/>
        </w:numPr>
        <w:rPr>
          <w:rFonts w:ascii="Arial" w:hAnsi="Arial" w:cs="Arial"/>
        </w:rPr>
      </w:pPr>
      <w:r>
        <w:rPr>
          <w:rFonts w:ascii="Arial" w:hAnsi="Arial" w:cs="Arial"/>
        </w:rPr>
        <w:t xml:space="preserve">Alliance </w:t>
      </w:r>
      <w:r w:rsidR="00B95460">
        <w:rPr>
          <w:rFonts w:ascii="Arial" w:hAnsi="Arial" w:cs="Arial"/>
        </w:rPr>
        <w:t xml:space="preserve">Mission experience </w:t>
      </w:r>
    </w:p>
    <w:p w14:paraId="2608A8F9" w14:textId="5ED12929" w:rsidR="00883AC8" w:rsidRDefault="00B95460" w:rsidP="00EF069B">
      <w:pPr>
        <w:pStyle w:val="ListParagraph"/>
        <w:numPr>
          <w:ilvl w:val="1"/>
          <w:numId w:val="38"/>
        </w:numPr>
        <w:rPr>
          <w:rFonts w:ascii="Arial" w:hAnsi="Arial" w:cs="Arial"/>
        </w:rPr>
      </w:pPr>
      <w:r>
        <w:rPr>
          <w:rFonts w:ascii="Arial" w:hAnsi="Arial" w:cs="Arial"/>
        </w:rPr>
        <w:t>Preaching/teaching workshop or seminar</w:t>
      </w:r>
    </w:p>
    <w:p w14:paraId="1924F6EB" w14:textId="44313608" w:rsidR="00E21626" w:rsidRDefault="00E21626" w:rsidP="00EF069B">
      <w:pPr>
        <w:pStyle w:val="ListParagraph"/>
        <w:numPr>
          <w:ilvl w:val="1"/>
          <w:numId w:val="38"/>
        </w:numPr>
        <w:rPr>
          <w:rFonts w:ascii="Arial" w:hAnsi="Arial" w:cs="Arial"/>
        </w:rPr>
      </w:pPr>
      <w:r>
        <w:rPr>
          <w:rFonts w:ascii="Arial" w:hAnsi="Arial" w:cs="Arial"/>
        </w:rPr>
        <w:t>MidAmerica District Disciplemaking Discipleship Training (DMD)</w:t>
      </w:r>
    </w:p>
    <w:p w14:paraId="317549CD" w14:textId="093D4AB3" w:rsidR="00060E0E" w:rsidRDefault="00060E0E" w:rsidP="00EF069B">
      <w:pPr>
        <w:pStyle w:val="ListParagraph"/>
        <w:numPr>
          <w:ilvl w:val="0"/>
          <w:numId w:val="38"/>
        </w:numPr>
        <w:rPr>
          <w:rFonts w:ascii="Arial" w:hAnsi="Arial" w:cs="Arial"/>
        </w:rPr>
      </w:pPr>
      <w:r>
        <w:rPr>
          <w:rFonts w:ascii="Arial" w:hAnsi="Arial" w:cs="Arial"/>
        </w:rPr>
        <w:t>Please note that you will be asked to read a wide variety of materials. Some of these books will align well with your current thinking; some of the books will present thoughts and perspective quite different from your own. Please know that the LO&amp;CC does not fully endorse everything you will read; however, we do value</w:t>
      </w:r>
      <w:r w:rsidR="00EB3529" w:rsidRPr="00EB3529">
        <w:rPr>
          <w:rFonts w:ascii="Arial" w:hAnsi="Arial" w:cs="Arial"/>
        </w:rPr>
        <w:t xml:space="preserve"> being challenged in our beliefs and understandings</w:t>
      </w:r>
      <w:r>
        <w:rPr>
          <w:rFonts w:ascii="Arial" w:hAnsi="Arial" w:cs="Arial"/>
        </w:rPr>
        <w:t xml:space="preserve">. The appendix has a list of all of the books and a </w:t>
      </w:r>
      <w:r w:rsidR="00942002">
        <w:rPr>
          <w:rFonts w:ascii="Arial" w:hAnsi="Arial" w:cs="Arial"/>
        </w:rPr>
        <w:t xml:space="preserve">brief </w:t>
      </w:r>
      <w:r>
        <w:rPr>
          <w:rFonts w:ascii="Arial" w:hAnsi="Arial" w:cs="Arial"/>
        </w:rPr>
        <w:t>perspective on each one.</w:t>
      </w:r>
    </w:p>
    <w:p w14:paraId="35472ABB" w14:textId="387427E8" w:rsidR="00883AC8" w:rsidRDefault="00B95460" w:rsidP="00EF069B">
      <w:pPr>
        <w:pStyle w:val="ListParagraph"/>
        <w:numPr>
          <w:ilvl w:val="0"/>
          <w:numId w:val="38"/>
        </w:numPr>
        <w:rPr>
          <w:rFonts w:ascii="Arial" w:hAnsi="Arial" w:cs="Arial"/>
        </w:rPr>
      </w:pPr>
      <w:r>
        <w:rPr>
          <w:rFonts w:ascii="Arial" w:hAnsi="Arial" w:cs="Arial"/>
        </w:rPr>
        <w:t>Other readings may be substituted for some of the assigned readings with</w:t>
      </w:r>
      <w:r w:rsidR="001B3EF6">
        <w:rPr>
          <w:rFonts w:ascii="Arial" w:hAnsi="Arial" w:cs="Arial"/>
        </w:rPr>
        <w:t xml:space="preserve"> recommendation from your mentor and</w:t>
      </w:r>
      <w:r>
        <w:rPr>
          <w:rFonts w:ascii="Arial" w:hAnsi="Arial" w:cs="Arial"/>
        </w:rPr>
        <w:t xml:space="preserve"> </w:t>
      </w:r>
      <w:r w:rsidR="00BC7C1D">
        <w:rPr>
          <w:rFonts w:ascii="Arial" w:hAnsi="Arial" w:cs="Arial"/>
        </w:rPr>
        <w:t xml:space="preserve">approval from the </w:t>
      </w:r>
      <w:r>
        <w:rPr>
          <w:rFonts w:ascii="Arial" w:hAnsi="Arial" w:cs="Arial"/>
        </w:rPr>
        <w:t>District Superintendent.</w:t>
      </w:r>
    </w:p>
    <w:p w14:paraId="063F0C59" w14:textId="3511D6E9" w:rsidR="00883AC8" w:rsidRDefault="00B95460" w:rsidP="00EF069B">
      <w:pPr>
        <w:pStyle w:val="ListParagraph"/>
        <w:numPr>
          <w:ilvl w:val="0"/>
          <w:numId w:val="38"/>
        </w:numPr>
        <w:rPr>
          <w:rFonts w:ascii="Arial" w:hAnsi="Arial" w:cs="Arial"/>
        </w:rPr>
      </w:pPr>
      <w:r>
        <w:rPr>
          <w:rFonts w:ascii="Arial" w:hAnsi="Arial" w:cs="Arial"/>
        </w:rPr>
        <w:t>The written requirements will vary in format, but they must be of college-level quality in content, logic, and layout.</w:t>
      </w:r>
    </w:p>
    <w:p w14:paraId="3BC95F97" w14:textId="77777777" w:rsidR="00883AC8" w:rsidRDefault="00883AC8">
      <w:pPr>
        <w:rPr>
          <w:rFonts w:ascii="Arial" w:hAnsi="Arial" w:cs="Arial"/>
        </w:rPr>
      </w:pPr>
    </w:p>
    <w:p w14:paraId="204B57C5" w14:textId="77777777" w:rsidR="00883AC8" w:rsidRDefault="00B95460">
      <w:pPr>
        <w:keepNext/>
        <w:keepLines/>
        <w:widowControl/>
        <w:spacing w:before="200" w:after="80"/>
        <w:outlineLvl w:val="1"/>
        <w:rPr>
          <w:rFonts w:ascii="Arial" w:hAnsi="Arial" w:cs="Arial"/>
          <w:b/>
          <w:bCs/>
          <w:snapToGrid/>
          <w:color w:val="B6332E"/>
          <w:szCs w:val="24"/>
          <w:lang w:eastAsia="ja-JP"/>
        </w:rPr>
      </w:pPr>
      <w:r>
        <w:rPr>
          <w:rFonts w:ascii="Arial" w:hAnsi="Arial" w:cs="Arial"/>
          <w:b/>
          <w:bCs/>
          <w:snapToGrid/>
          <w:color w:val="B6332E"/>
          <w:szCs w:val="24"/>
          <w:lang w:eastAsia="ja-JP"/>
        </w:rPr>
        <w:lastRenderedPageBreak/>
        <w:t>Completion Deadline</w:t>
      </w:r>
    </w:p>
    <w:p w14:paraId="0572F264" w14:textId="625A2230" w:rsidR="00883AC8" w:rsidRDefault="00B95460">
      <w:pPr>
        <w:rPr>
          <w:rFonts w:ascii="Arial" w:hAnsi="Arial" w:cs="Arial"/>
        </w:rPr>
      </w:pPr>
      <w:r>
        <w:rPr>
          <w:rFonts w:ascii="Arial" w:hAnsi="Arial" w:cs="Arial"/>
        </w:rPr>
        <w:t>Upon licensing you are expected to immediately begin working on the ordination</w:t>
      </w:r>
      <w:r w:rsidR="00942002">
        <w:rPr>
          <w:rFonts w:ascii="Arial" w:hAnsi="Arial" w:cs="Arial"/>
        </w:rPr>
        <w:t>/consecration</w:t>
      </w:r>
      <w:r>
        <w:rPr>
          <w:rFonts w:ascii="Arial" w:hAnsi="Arial" w:cs="Arial"/>
        </w:rPr>
        <w:t xml:space="preserve"> journey and finish within three years of your </w:t>
      </w:r>
      <w:r w:rsidR="006C50F3">
        <w:rPr>
          <w:rFonts w:ascii="Arial" w:hAnsi="Arial" w:cs="Arial"/>
        </w:rPr>
        <w:t xml:space="preserve">initial </w:t>
      </w:r>
      <w:r>
        <w:rPr>
          <w:rFonts w:ascii="Arial" w:hAnsi="Arial" w:cs="Arial"/>
        </w:rPr>
        <w:t xml:space="preserve">licensing date.  </w:t>
      </w:r>
    </w:p>
    <w:p w14:paraId="25C9A74B" w14:textId="77777777" w:rsidR="00883AC8" w:rsidRDefault="00883AC8">
      <w:pPr>
        <w:rPr>
          <w:rFonts w:ascii="Arial" w:hAnsi="Arial" w:cs="Arial"/>
        </w:rPr>
      </w:pPr>
    </w:p>
    <w:p w14:paraId="4423AE3B" w14:textId="6ED42318" w:rsidR="00883AC8" w:rsidRDefault="00B95460">
      <w:pPr>
        <w:rPr>
          <w:rFonts w:ascii="Arial" w:hAnsi="Arial" w:cs="Arial"/>
        </w:rPr>
      </w:pPr>
      <w:r>
        <w:rPr>
          <w:rFonts w:ascii="Arial" w:hAnsi="Arial" w:cs="Arial"/>
        </w:rPr>
        <w:t xml:space="preserve">If you </w:t>
      </w:r>
      <w:r w:rsidR="000356E4">
        <w:rPr>
          <w:rFonts w:ascii="Arial" w:hAnsi="Arial" w:cs="Arial"/>
        </w:rPr>
        <w:t xml:space="preserve">still </w:t>
      </w:r>
      <w:r>
        <w:rPr>
          <w:rFonts w:ascii="Arial" w:hAnsi="Arial" w:cs="Arial"/>
        </w:rPr>
        <w:t xml:space="preserve">need to complete the prerequisite 30 hours of formal Bible/ministry education, </w:t>
      </w:r>
      <w:r w:rsidR="000356E4">
        <w:rPr>
          <w:rFonts w:ascii="Arial" w:hAnsi="Arial" w:cs="Arial"/>
        </w:rPr>
        <w:t>the pace of the</w:t>
      </w:r>
      <w:r>
        <w:rPr>
          <w:rFonts w:ascii="Arial" w:hAnsi="Arial" w:cs="Arial"/>
        </w:rPr>
        <w:t xml:space="preserve"> </w:t>
      </w:r>
      <w:r w:rsidR="00AE40D2">
        <w:rPr>
          <w:rFonts w:ascii="Arial" w:hAnsi="Arial" w:cs="Arial"/>
        </w:rPr>
        <w:t xml:space="preserve">ordination/consecration </w:t>
      </w:r>
      <w:r>
        <w:rPr>
          <w:rFonts w:ascii="Arial" w:hAnsi="Arial" w:cs="Arial"/>
        </w:rPr>
        <w:t xml:space="preserve">journey can be </w:t>
      </w:r>
      <w:r w:rsidR="000356E4">
        <w:rPr>
          <w:rFonts w:ascii="Arial" w:hAnsi="Arial" w:cs="Arial"/>
        </w:rPr>
        <w:t xml:space="preserve">adjusted </w:t>
      </w:r>
      <w:r>
        <w:rPr>
          <w:rFonts w:ascii="Arial" w:hAnsi="Arial" w:cs="Arial"/>
        </w:rPr>
        <w:t xml:space="preserve">until completion of the </w:t>
      </w:r>
      <w:r w:rsidR="006C50F3">
        <w:rPr>
          <w:rFonts w:ascii="Arial" w:hAnsi="Arial" w:cs="Arial"/>
        </w:rPr>
        <w:t>education</w:t>
      </w:r>
      <w:r>
        <w:rPr>
          <w:rFonts w:ascii="Arial" w:hAnsi="Arial" w:cs="Arial"/>
        </w:rPr>
        <w:t>. If this is the case for you, please contact the District Office with the following</w:t>
      </w:r>
      <w:r w:rsidR="004726CB">
        <w:rPr>
          <w:rFonts w:ascii="Arial" w:hAnsi="Arial" w:cs="Arial"/>
        </w:rPr>
        <w:t xml:space="preserve"> information</w:t>
      </w:r>
      <w:r>
        <w:rPr>
          <w:rFonts w:ascii="Arial" w:hAnsi="Arial" w:cs="Arial"/>
        </w:rPr>
        <w:t>:</w:t>
      </w:r>
    </w:p>
    <w:p w14:paraId="27DFD9F0" w14:textId="7B17EA30" w:rsidR="00883AC8" w:rsidRDefault="00B95460" w:rsidP="00EF069B">
      <w:pPr>
        <w:pStyle w:val="ListParagraph"/>
        <w:numPr>
          <w:ilvl w:val="0"/>
          <w:numId w:val="48"/>
        </w:numPr>
        <w:rPr>
          <w:rFonts w:ascii="Arial" w:hAnsi="Arial" w:cs="Arial"/>
        </w:rPr>
      </w:pPr>
      <w:r>
        <w:rPr>
          <w:rFonts w:ascii="Arial" w:hAnsi="Arial" w:cs="Arial"/>
        </w:rPr>
        <w:t xml:space="preserve">University or institution offering the 30 hours of Bible (must be accredited credit hours or </w:t>
      </w:r>
      <w:r w:rsidR="000F2726">
        <w:rPr>
          <w:rFonts w:ascii="Arial" w:hAnsi="Arial" w:cs="Arial"/>
        </w:rPr>
        <w:t xml:space="preserve">an </w:t>
      </w:r>
      <w:r>
        <w:rPr>
          <w:rFonts w:ascii="Arial" w:hAnsi="Arial" w:cs="Arial"/>
        </w:rPr>
        <w:t>Alliance/District approved course of study</w:t>
      </w:r>
      <w:r w:rsidR="00501CDC">
        <w:rPr>
          <w:rFonts w:ascii="Arial" w:hAnsi="Arial" w:cs="Arial"/>
        </w:rPr>
        <w:t xml:space="preserve"> - </w:t>
      </w:r>
      <w:r w:rsidR="00501CDC" w:rsidRPr="00501CDC">
        <w:rPr>
          <w:rFonts w:ascii="Arial" w:hAnsi="Arial" w:cs="Arial"/>
        </w:rPr>
        <w:t>a minimum of 18 of these credits from Bible</w:t>
      </w:r>
      <w:r w:rsidR="00501CDC">
        <w:rPr>
          <w:rFonts w:ascii="Arial" w:hAnsi="Arial" w:cs="Arial"/>
        </w:rPr>
        <w:t xml:space="preserve"> </w:t>
      </w:r>
      <w:r w:rsidR="00501CDC" w:rsidRPr="00501CDC">
        <w:rPr>
          <w:rFonts w:ascii="Arial" w:hAnsi="Arial" w:cs="Arial"/>
        </w:rPr>
        <w:t>and/or theology</w:t>
      </w:r>
      <w:r w:rsidR="00501CDC">
        <w:rPr>
          <w:rFonts w:ascii="Arial" w:hAnsi="Arial" w:cs="Arial"/>
        </w:rPr>
        <w:t xml:space="preserve"> courses</w:t>
      </w:r>
      <w:r>
        <w:rPr>
          <w:rFonts w:ascii="Arial" w:hAnsi="Arial" w:cs="Arial"/>
        </w:rPr>
        <w:t>).</w:t>
      </w:r>
    </w:p>
    <w:p w14:paraId="51B8911F" w14:textId="724586C4" w:rsidR="00883AC8" w:rsidRDefault="00B95460" w:rsidP="00EF069B">
      <w:pPr>
        <w:pStyle w:val="ListParagraph"/>
        <w:numPr>
          <w:ilvl w:val="0"/>
          <w:numId w:val="48"/>
        </w:numPr>
        <w:rPr>
          <w:rFonts w:ascii="Arial" w:hAnsi="Arial" w:cs="Arial"/>
        </w:rPr>
      </w:pPr>
      <w:r>
        <w:rPr>
          <w:rFonts w:ascii="Arial" w:hAnsi="Arial" w:cs="Arial"/>
        </w:rPr>
        <w:t xml:space="preserve">Start </w:t>
      </w:r>
      <w:r w:rsidR="000F2726">
        <w:rPr>
          <w:rFonts w:ascii="Arial" w:hAnsi="Arial" w:cs="Arial"/>
        </w:rPr>
        <w:t xml:space="preserve">date </w:t>
      </w:r>
      <w:r>
        <w:rPr>
          <w:rFonts w:ascii="Arial" w:hAnsi="Arial" w:cs="Arial"/>
        </w:rPr>
        <w:t>and projected end date of course of study.</w:t>
      </w:r>
    </w:p>
    <w:p w14:paraId="30A4304C" w14:textId="77777777" w:rsidR="00883AC8" w:rsidRDefault="00883AC8">
      <w:pPr>
        <w:rPr>
          <w:rFonts w:ascii="Arial" w:hAnsi="Arial" w:cs="Arial"/>
        </w:rPr>
      </w:pPr>
    </w:p>
    <w:p w14:paraId="3B793A35" w14:textId="7C8E70C6" w:rsidR="000356E4" w:rsidRDefault="000356E4">
      <w:pPr>
        <w:rPr>
          <w:rFonts w:ascii="Arial" w:hAnsi="Arial" w:cs="Arial"/>
        </w:rPr>
      </w:pPr>
      <w:r>
        <w:rPr>
          <w:rFonts w:ascii="Arial" w:hAnsi="Arial" w:cs="Arial"/>
        </w:rPr>
        <w:t xml:space="preserve">If you are working through both </w:t>
      </w:r>
      <w:r w:rsidR="006C50F3">
        <w:rPr>
          <w:rFonts w:ascii="Arial" w:hAnsi="Arial" w:cs="Arial"/>
        </w:rPr>
        <w:t>your formal education</w:t>
      </w:r>
      <w:r>
        <w:rPr>
          <w:rFonts w:ascii="Arial" w:hAnsi="Arial" w:cs="Arial"/>
        </w:rPr>
        <w:t xml:space="preserve"> and </w:t>
      </w:r>
      <w:r w:rsidR="000F2726">
        <w:rPr>
          <w:rFonts w:ascii="Arial" w:hAnsi="Arial" w:cs="Arial"/>
        </w:rPr>
        <w:t>ordination/consecration</w:t>
      </w:r>
      <w:r>
        <w:rPr>
          <w:rFonts w:ascii="Arial" w:hAnsi="Arial" w:cs="Arial"/>
        </w:rPr>
        <w:t xml:space="preserve">, it is recommended that you </w:t>
      </w:r>
      <w:r w:rsidR="006269FD">
        <w:rPr>
          <w:rFonts w:ascii="Arial" w:hAnsi="Arial" w:cs="Arial"/>
        </w:rPr>
        <w:t xml:space="preserve">have </w:t>
      </w:r>
      <w:r w:rsidR="001B3EF6">
        <w:rPr>
          <w:rFonts w:ascii="Arial" w:hAnsi="Arial" w:cs="Arial"/>
        </w:rPr>
        <w:t xml:space="preserve">a </w:t>
      </w:r>
      <w:r w:rsidR="006269FD">
        <w:rPr>
          <w:rFonts w:ascii="Arial" w:hAnsi="Arial" w:cs="Arial"/>
        </w:rPr>
        <w:t>conversation</w:t>
      </w:r>
      <w:r>
        <w:rPr>
          <w:rFonts w:ascii="Arial" w:hAnsi="Arial" w:cs="Arial"/>
        </w:rPr>
        <w:t xml:space="preserve"> with your mentor and the District Superintendent to see if there are </w:t>
      </w:r>
      <w:r w:rsidR="00BC7C1D">
        <w:rPr>
          <w:rFonts w:ascii="Arial" w:hAnsi="Arial" w:cs="Arial"/>
        </w:rPr>
        <w:t xml:space="preserve">overlapping aspects that can satisfy requirements for both </w:t>
      </w:r>
      <w:r w:rsidR="001B3EF6">
        <w:rPr>
          <w:rFonts w:ascii="Arial" w:hAnsi="Arial" w:cs="Arial"/>
        </w:rPr>
        <w:t xml:space="preserve">at </w:t>
      </w:r>
      <w:r w:rsidR="00BC7C1D">
        <w:rPr>
          <w:rFonts w:ascii="Arial" w:hAnsi="Arial" w:cs="Arial"/>
        </w:rPr>
        <w:t>the same time</w:t>
      </w:r>
      <w:r>
        <w:rPr>
          <w:rFonts w:ascii="Arial" w:hAnsi="Arial" w:cs="Arial"/>
        </w:rPr>
        <w:t>.</w:t>
      </w:r>
    </w:p>
    <w:p w14:paraId="5745E81C" w14:textId="77777777" w:rsidR="000356E4" w:rsidRDefault="000356E4">
      <w:pPr>
        <w:rPr>
          <w:rFonts w:ascii="Arial" w:hAnsi="Arial" w:cs="Arial"/>
        </w:rPr>
      </w:pPr>
    </w:p>
    <w:p w14:paraId="25DDABE0" w14:textId="202522D7" w:rsidR="00883AC8" w:rsidRDefault="00B95460">
      <w:pPr>
        <w:rPr>
          <w:rFonts w:ascii="Arial" w:hAnsi="Arial" w:cs="Arial"/>
        </w:rPr>
      </w:pPr>
      <w:r>
        <w:rPr>
          <w:rFonts w:ascii="Arial" w:hAnsi="Arial" w:cs="Arial"/>
        </w:rPr>
        <w:t>If circumstances prevent you</w:t>
      </w:r>
      <w:r w:rsidR="00F04431">
        <w:rPr>
          <w:rFonts w:ascii="Arial" w:hAnsi="Arial" w:cs="Arial"/>
        </w:rPr>
        <w:t xml:space="preserve"> from</w:t>
      </w:r>
      <w:r>
        <w:rPr>
          <w:rFonts w:ascii="Arial" w:hAnsi="Arial" w:cs="Arial"/>
        </w:rPr>
        <w:t xml:space="preserve"> completing the requirements within three years, an extension of up to one year may be granted by</w:t>
      </w:r>
      <w:r w:rsidR="00222DFE">
        <w:rPr>
          <w:rFonts w:ascii="Arial" w:hAnsi="Arial" w:cs="Arial"/>
        </w:rPr>
        <w:t xml:space="preserve"> the Licensing, Ordination and Consecration Council</w:t>
      </w:r>
      <w:r>
        <w:rPr>
          <w:rFonts w:ascii="Arial" w:hAnsi="Arial" w:cs="Arial"/>
        </w:rPr>
        <w:t xml:space="preserve"> </w:t>
      </w:r>
      <w:r w:rsidR="00222DFE">
        <w:rPr>
          <w:rFonts w:ascii="Arial" w:hAnsi="Arial" w:cs="Arial"/>
        </w:rPr>
        <w:t>(</w:t>
      </w:r>
      <w:r>
        <w:rPr>
          <w:rFonts w:ascii="Arial" w:hAnsi="Arial" w:cs="Arial"/>
        </w:rPr>
        <w:t>LO&amp;CC</w:t>
      </w:r>
      <w:r w:rsidR="00222DFE">
        <w:rPr>
          <w:rFonts w:ascii="Arial" w:hAnsi="Arial" w:cs="Arial"/>
        </w:rPr>
        <w:t xml:space="preserve">). </w:t>
      </w:r>
      <w:r>
        <w:rPr>
          <w:rFonts w:ascii="Arial" w:hAnsi="Arial" w:cs="Arial"/>
        </w:rPr>
        <w:t xml:space="preserve">The request for this extension must come from the mentor and church </w:t>
      </w:r>
      <w:r w:rsidR="001B3EF6">
        <w:rPr>
          <w:rFonts w:ascii="Arial" w:hAnsi="Arial" w:cs="Arial"/>
        </w:rPr>
        <w:t xml:space="preserve">elders or </w:t>
      </w:r>
      <w:r>
        <w:rPr>
          <w:rFonts w:ascii="Arial" w:hAnsi="Arial" w:cs="Arial"/>
        </w:rPr>
        <w:t>governing board/advisory team/board of directors.</w:t>
      </w:r>
    </w:p>
    <w:p w14:paraId="4417892A" w14:textId="77777777" w:rsidR="00883AC8" w:rsidRDefault="00883AC8">
      <w:pPr>
        <w:rPr>
          <w:rFonts w:ascii="Arial" w:hAnsi="Arial" w:cs="Arial"/>
        </w:rPr>
      </w:pPr>
    </w:p>
    <w:p w14:paraId="55F5F376" w14:textId="6B8DC57F" w:rsidR="00883AC8" w:rsidRDefault="00B95460">
      <w:pPr>
        <w:rPr>
          <w:rFonts w:ascii="Arial" w:hAnsi="Arial" w:cs="Arial"/>
        </w:rPr>
      </w:pPr>
      <w:r>
        <w:rPr>
          <w:rFonts w:ascii="Arial" w:hAnsi="Arial" w:cs="Arial"/>
        </w:rPr>
        <w:t xml:space="preserve">If the modules are not completed within the allotted time, </w:t>
      </w:r>
      <w:r w:rsidR="004726CB">
        <w:rPr>
          <w:rFonts w:ascii="Arial" w:hAnsi="Arial" w:cs="Arial"/>
        </w:rPr>
        <w:t>your</w:t>
      </w:r>
      <w:r>
        <w:rPr>
          <w:rFonts w:ascii="Arial" w:hAnsi="Arial" w:cs="Arial"/>
        </w:rPr>
        <w:t xml:space="preserve"> license </w:t>
      </w:r>
      <w:r w:rsidR="004726CB">
        <w:rPr>
          <w:rFonts w:ascii="Arial" w:hAnsi="Arial" w:cs="Arial"/>
        </w:rPr>
        <w:t>may</w:t>
      </w:r>
      <w:r>
        <w:rPr>
          <w:rFonts w:ascii="Arial" w:hAnsi="Arial" w:cs="Arial"/>
        </w:rPr>
        <w:t xml:space="preserve"> be suspended until</w:t>
      </w:r>
      <w:r w:rsidR="000F2726">
        <w:rPr>
          <w:rFonts w:ascii="Arial" w:hAnsi="Arial" w:cs="Arial"/>
        </w:rPr>
        <w:t xml:space="preserve"> </w:t>
      </w:r>
      <w:r>
        <w:rPr>
          <w:rFonts w:ascii="Arial" w:hAnsi="Arial" w:cs="Arial"/>
        </w:rPr>
        <w:t>requirements, including the final interview, are completed.</w:t>
      </w:r>
    </w:p>
    <w:p w14:paraId="0E372A58" w14:textId="4FF7983C" w:rsidR="002024A5" w:rsidRDefault="002024A5">
      <w:pPr>
        <w:rPr>
          <w:rFonts w:ascii="Arial" w:hAnsi="Arial" w:cs="Arial"/>
        </w:rPr>
      </w:pPr>
    </w:p>
    <w:p w14:paraId="38A5CE47" w14:textId="77777777" w:rsidR="002024A5" w:rsidRDefault="002024A5" w:rsidP="002024A5">
      <w:pPr>
        <w:widowControl/>
        <w:rPr>
          <w:rFonts w:ascii="Trebuchet MS" w:hAnsi="Trebuchet MS" w:cs="Arial"/>
        </w:rPr>
      </w:pPr>
    </w:p>
    <w:p w14:paraId="4BE74BEA" w14:textId="75853C4D" w:rsidR="002024A5" w:rsidRDefault="002024A5" w:rsidP="002024A5">
      <w:pPr>
        <w:widowControl/>
        <w:pBdr>
          <w:top w:val="single" w:sz="4" w:space="1" w:color="auto"/>
          <w:left w:val="single" w:sz="4" w:space="4" w:color="auto"/>
          <w:bottom w:val="single" w:sz="4" w:space="1" w:color="auto"/>
          <w:right w:val="single" w:sz="4" w:space="4" w:color="auto"/>
        </w:pBdr>
        <w:spacing w:after="120"/>
        <w:jc w:val="center"/>
        <w:rPr>
          <w:rFonts w:ascii="Arial" w:eastAsia="Trebuchet MS" w:hAnsi="Arial" w:cs="Arial"/>
          <w:b/>
          <w:i/>
          <w:snapToGrid/>
          <w:szCs w:val="24"/>
          <w:lang w:eastAsia="ja-JP"/>
        </w:rPr>
      </w:pPr>
      <w:r>
        <w:rPr>
          <w:rFonts w:ascii="Arial" w:eastAsia="Trebuchet MS" w:hAnsi="Arial" w:cs="Arial"/>
          <w:b/>
          <w:i/>
          <w:snapToGrid/>
          <w:szCs w:val="24"/>
          <w:lang w:eastAsia="ja-JP"/>
        </w:rPr>
        <w:t>Ordination</w:t>
      </w:r>
      <w:r w:rsidR="000F2726">
        <w:rPr>
          <w:rFonts w:ascii="Arial" w:eastAsia="Trebuchet MS" w:hAnsi="Arial" w:cs="Arial"/>
          <w:b/>
          <w:i/>
          <w:snapToGrid/>
          <w:szCs w:val="24"/>
          <w:lang w:eastAsia="ja-JP"/>
        </w:rPr>
        <w:t>/Consecration</w:t>
      </w:r>
      <w:r>
        <w:rPr>
          <w:rFonts w:ascii="Arial" w:eastAsia="Trebuchet MS" w:hAnsi="Arial" w:cs="Arial"/>
          <w:b/>
          <w:i/>
          <w:snapToGrid/>
          <w:szCs w:val="24"/>
          <w:lang w:eastAsia="ja-JP"/>
        </w:rPr>
        <w:t xml:space="preserve"> requirements may be adjusted based on prior education and ministry experience. Requested waivers for any component of these modules must be presented to the District Superintendent. Include justification by you and your </w:t>
      </w:r>
      <w:r w:rsidR="001B3EF6">
        <w:rPr>
          <w:rFonts w:ascii="Arial" w:eastAsia="Trebuchet MS" w:hAnsi="Arial" w:cs="Arial"/>
          <w:b/>
          <w:i/>
          <w:snapToGrid/>
          <w:szCs w:val="24"/>
          <w:lang w:eastAsia="ja-JP"/>
        </w:rPr>
        <w:t>m</w:t>
      </w:r>
      <w:r>
        <w:rPr>
          <w:rFonts w:ascii="Arial" w:eastAsia="Trebuchet MS" w:hAnsi="Arial" w:cs="Arial"/>
          <w:b/>
          <w:i/>
          <w:snapToGrid/>
          <w:szCs w:val="24"/>
          <w:lang w:eastAsia="ja-JP"/>
        </w:rPr>
        <w:t>entor.</w:t>
      </w:r>
    </w:p>
    <w:p w14:paraId="68981999" w14:textId="77777777" w:rsidR="002024A5" w:rsidRDefault="002024A5">
      <w:pPr>
        <w:rPr>
          <w:rFonts w:ascii="Arial" w:hAnsi="Arial" w:cs="Arial"/>
        </w:rPr>
      </w:pPr>
    </w:p>
    <w:bookmarkEnd w:id="1"/>
    <w:p w14:paraId="5FC683D6" w14:textId="0B4DBB9D" w:rsidR="00883AC8" w:rsidRDefault="00883AC8">
      <w:pPr>
        <w:widowControl/>
      </w:pPr>
    </w:p>
    <w:p w14:paraId="245BEFE0" w14:textId="77777777" w:rsidR="002024A5" w:rsidRDefault="002024A5">
      <w:pPr>
        <w:widowControl/>
        <w:rPr>
          <w:rFonts w:ascii="Arial" w:hAnsi="Arial" w:cs="Arial"/>
          <w:b/>
          <w:bCs/>
          <w:snapToGrid/>
          <w:color w:val="B6332E"/>
          <w:spacing w:val="-10"/>
          <w:kern w:val="28"/>
          <w:sz w:val="28"/>
          <w:szCs w:val="28"/>
          <w:lang w:eastAsia="ja-JP"/>
        </w:rPr>
      </w:pPr>
      <w:bookmarkStart w:id="2" w:name="_Hlk515017428"/>
      <w:r>
        <w:rPr>
          <w:rFonts w:ascii="Arial" w:hAnsi="Arial" w:cs="Arial"/>
          <w:b/>
          <w:bCs/>
          <w:snapToGrid/>
          <w:color w:val="B6332E"/>
          <w:spacing w:val="-10"/>
          <w:kern w:val="28"/>
          <w:sz w:val="28"/>
          <w:szCs w:val="28"/>
          <w:lang w:eastAsia="ja-JP"/>
        </w:rPr>
        <w:br w:type="page"/>
      </w:r>
    </w:p>
    <w:p w14:paraId="7E8187D7" w14:textId="1B918FEC" w:rsidR="00883AC8" w:rsidRDefault="00B95460">
      <w:pPr>
        <w:widowControl/>
        <w:spacing w:after="80"/>
        <w:contextualSpacing/>
        <w:jc w:val="center"/>
        <w:rPr>
          <w:rFonts w:ascii="Arial" w:hAnsi="Arial" w:cs="Arial"/>
          <w:b/>
          <w:bCs/>
          <w:snapToGrid/>
          <w:color w:val="B6332E"/>
          <w:spacing w:val="-10"/>
          <w:kern w:val="28"/>
          <w:sz w:val="28"/>
          <w:szCs w:val="28"/>
          <w:lang w:eastAsia="ja-JP"/>
        </w:rPr>
      </w:pPr>
      <w:r>
        <w:rPr>
          <w:rFonts w:ascii="Arial" w:hAnsi="Arial" w:cs="Arial"/>
          <w:b/>
          <w:bCs/>
          <w:snapToGrid/>
          <w:color w:val="B6332E"/>
          <w:spacing w:val="-10"/>
          <w:kern w:val="28"/>
          <w:sz w:val="28"/>
          <w:szCs w:val="28"/>
          <w:lang w:eastAsia="ja-JP"/>
        </w:rPr>
        <w:lastRenderedPageBreak/>
        <w:t xml:space="preserve">MODULE 1: ALLIANCE </w:t>
      </w:r>
      <w:r w:rsidR="00BC7C1D">
        <w:rPr>
          <w:rFonts w:ascii="Arial" w:hAnsi="Arial" w:cs="Arial"/>
          <w:b/>
          <w:bCs/>
          <w:snapToGrid/>
          <w:color w:val="B6332E"/>
          <w:spacing w:val="-10"/>
          <w:kern w:val="28"/>
          <w:sz w:val="28"/>
          <w:szCs w:val="28"/>
          <w:lang w:eastAsia="ja-JP"/>
        </w:rPr>
        <w:t xml:space="preserve">DNA </w:t>
      </w:r>
      <w:r>
        <w:rPr>
          <w:rFonts w:ascii="Arial" w:hAnsi="Arial" w:cs="Arial"/>
          <w:b/>
          <w:bCs/>
          <w:snapToGrid/>
          <w:color w:val="B6332E"/>
          <w:spacing w:val="-10"/>
          <w:kern w:val="28"/>
          <w:sz w:val="28"/>
          <w:szCs w:val="28"/>
          <w:lang w:eastAsia="ja-JP"/>
        </w:rPr>
        <w:t>AND ALIGNMENT</w:t>
      </w:r>
    </w:p>
    <w:p w14:paraId="4A454AE1" w14:textId="77777777" w:rsidR="00883AC8" w:rsidRDefault="00B95460">
      <w:pPr>
        <w:keepNext/>
        <w:keepLines/>
        <w:widowControl/>
        <w:spacing w:before="240"/>
        <w:outlineLvl w:val="0"/>
        <w:rPr>
          <w:rFonts w:ascii="Arial" w:hAnsi="Arial" w:cs="Arial"/>
          <w:b/>
          <w:bCs/>
          <w:snapToGrid/>
          <w:color w:val="262626"/>
          <w:sz w:val="23"/>
          <w:szCs w:val="23"/>
          <w:lang w:eastAsia="ja-JP"/>
        </w:rPr>
      </w:pPr>
      <w:bookmarkStart w:id="3" w:name="_Toc514067176"/>
      <w:r>
        <w:rPr>
          <w:rFonts w:ascii="Arial" w:hAnsi="Arial" w:cs="Arial"/>
          <w:b/>
          <w:bCs/>
          <w:snapToGrid/>
          <w:color w:val="262626"/>
          <w:sz w:val="23"/>
          <w:szCs w:val="23"/>
          <w:lang w:eastAsia="ja-JP"/>
        </w:rPr>
        <w:t>Timeframe – to be completed as courses are offered</w:t>
      </w:r>
      <w:bookmarkEnd w:id="3"/>
    </w:p>
    <w:bookmarkStart w:id="4" w:name="_Toc514067177"/>
    <w:p w14:paraId="5F566963" w14:textId="77777777" w:rsidR="00883AC8" w:rsidRDefault="00000000">
      <w:pPr>
        <w:keepNext/>
        <w:keepLines/>
        <w:widowControl/>
        <w:spacing w:before="240"/>
        <w:outlineLvl w:val="0"/>
        <w:rPr>
          <w:rFonts w:ascii="Arial" w:hAnsi="Arial" w:cs="Arial"/>
          <w:b/>
          <w:bCs/>
          <w:snapToGrid/>
          <w:color w:val="262626"/>
          <w:sz w:val="23"/>
          <w:szCs w:val="23"/>
          <w:lang w:eastAsia="ja-JP"/>
        </w:rPr>
      </w:pPr>
      <w:sdt>
        <w:sdtPr>
          <w:rPr>
            <w:rFonts w:ascii="Arial" w:hAnsi="Arial" w:cs="Arial"/>
            <w:b/>
            <w:bCs/>
            <w:snapToGrid/>
            <w:color w:val="262626"/>
            <w:sz w:val="23"/>
            <w:szCs w:val="23"/>
            <w:lang w:eastAsia="ja-JP"/>
          </w:rPr>
          <w:alias w:val="General information:"/>
          <w:tag w:val="General information:"/>
          <w:id w:val="1237982013"/>
          <w:placeholder>
            <w:docPart w:val="FDD89EA0EF0A494FBBE96E8476682726"/>
          </w:placeholder>
          <w:temporary/>
          <w:showingPlcHdr/>
          <w15:appearance w15:val="hidden"/>
        </w:sdtPr>
        <w:sdtContent>
          <w:r w:rsidR="00B95460">
            <w:rPr>
              <w:rFonts w:ascii="Arial" w:hAnsi="Arial" w:cs="Arial"/>
              <w:b/>
              <w:bCs/>
              <w:snapToGrid/>
              <w:color w:val="262626"/>
              <w:sz w:val="23"/>
              <w:szCs w:val="23"/>
              <w:lang w:eastAsia="ja-JP"/>
            </w:rPr>
            <w:t>General Information</w:t>
          </w:r>
        </w:sdtContent>
      </w:sdt>
      <w:bookmarkEnd w:id="4"/>
    </w:p>
    <w:p w14:paraId="1115D807" w14:textId="4359B2D5" w:rsidR="00883AC8" w:rsidRDefault="00BC7C1D">
      <w:pPr>
        <w:keepNext/>
        <w:keepLines/>
        <w:widowControl/>
        <w:spacing w:before="200" w:after="80"/>
        <w:outlineLvl w:val="1"/>
        <w:rPr>
          <w:rFonts w:ascii="Arial" w:hAnsi="Arial" w:cs="Arial"/>
          <w:b/>
          <w:bCs/>
          <w:snapToGrid/>
          <w:color w:val="B6332E"/>
          <w:sz w:val="23"/>
          <w:szCs w:val="23"/>
          <w:lang w:eastAsia="ja-JP"/>
        </w:rPr>
      </w:pPr>
      <w:r>
        <w:rPr>
          <w:rFonts w:ascii="Arial" w:hAnsi="Arial" w:cs="Arial"/>
          <w:b/>
          <w:bCs/>
          <w:snapToGrid/>
          <w:color w:val="B6332E"/>
          <w:sz w:val="23"/>
          <w:szCs w:val="23"/>
          <w:lang w:eastAsia="ja-JP"/>
        </w:rPr>
        <w:t>Module Objective</w:t>
      </w:r>
    </w:p>
    <w:p w14:paraId="0E0D4EF3" w14:textId="4705D045" w:rsidR="00883AC8" w:rsidRDefault="005542F3">
      <w:pPr>
        <w:widowControl/>
        <w:spacing w:after="120"/>
        <w:rPr>
          <w:rFonts w:ascii="Arial" w:eastAsia="Trebuchet MS" w:hAnsi="Arial" w:cs="Arial"/>
          <w:snapToGrid/>
          <w:sz w:val="23"/>
          <w:szCs w:val="23"/>
          <w:lang w:eastAsia="ja-JP"/>
        </w:rPr>
      </w:pPr>
      <w:r>
        <w:rPr>
          <w:rFonts w:ascii="Arial" w:eastAsia="Trebuchet MS" w:hAnsi="Arial" w:cs="Arial"/>
          <w:snapToGrid/>
          <w:sz w:val="23"/>
          <w:szCs w:val="23"/>
          <w:lang w:eastAsia="ja-JP"/>
        </w:rPr>
        <w:t>Explore</w:t>
      </w:r>
      <w:r w:rsidR="00B95460">
        <w:rPr>
          <w:rFonts w:ascii="Arial" w:eastAsia="Trebuchet MS" w:hAnsi="Arial" w:cs="Arial"/>
          <w:snapToGrid/>
          <w:sz w:val="23"/>
          <w:szCs w:val="23"/>
          <w:lang w:eastAsia="ja-JP"/>
        </w:rPr>
        <w:t xml:space="preserve"> </w:t>
      </w:r>
      <w:r w:rsidR="001B3EF6">
        <w:rPr>
          <w:rFonts w:ascii="Arial" w:eastAsia="Trebuchet MS" w:hAnsi="Arial" w:cs="Arial"/>
          <w:snapToGrid/>
          <w:sz w:val="23"/>
          <w:szCs w:val="23"/>
          <w:lang w:eastAsia="ja-JP"/>
        </w:rPr>
        <w:t>foundation</w:t>
      </w:r>
      <w:r w:rsidR="00A27D25">
        <w:rPr>
          <w:rFonts w:ascii="Arial" w:eastAsia="Trebuchet MS" w:hAnsi="Arial" w:cs="Arial"/>
          <w:snapToGrid/>
          <w:sz w:val="23"/>
          <w:szCs w:val="23"/>
          <w:lang w:eastAsia="ja-JP"/>
        </w:rPr>
        <w:t>al aspects</w:t>
      </w:r>
      <w:r w:rsidR="001B3EF6">
        <w:rPr>
          <w:rFonts w:ascii="Arial" w:eastAsia="Trebuchet MS" w:hAnsi="Arial" w:cs="Arial"/>
          <w:snapToGrid/>
          <w:sz w:val="23"/>
          <w:szCs w:val="23"/>
          <w:lang w:eastAsia="ja-JP"/>
        </w:rPr>
        <w:t xml:space="preserve"> </w:t>
      </w:r>
      <w:r w:rsidR="00B95460">
        <w:rPr>
          <w:rFonts w:ascii="Arial" w:eastAsia="Trebuchet MS" w:hAnsi="Arial" w:cs="Arial"/>
          <w:snapToGrid/>
          <w:sz w:val="23"/>
          <w:szCs w:val="23"/>
          <w:lang w:eastAsia="ja-JP"/>
        </w:rPr>
        <w:t>of The Christian and Missionary Alliance</w:t>
      </w:r>
      <w:r w:rsidR="00A27D25">
        <w:rPr>
          <w:rFonts w:ascii="Arial" w:eastAsia="Trebuchet MS" w:hAnsi="Arial" w:cs="Arial"/>
          <w:snapToGrid/>
          <w:sz w:val="23"/>
          <w:szCs w:val="23"/>
          <w:lang w:eastAsia="ja-JP"/>
        </w:rPr>
        <w:t xml:space="preserve"> (</w:t>
      </w:r>
      <w:r w:rsidR="00B95460">
        <w:rPr>
          <w:rFonts w:ascii="Arial" w:eastAsia="Trebuchet MS" w:hAnsi="Arial" w:cs="Arial"/>
          <w:snapToGrid/>
          <w:sz w:val="23"/>
          <w:szCs w:val="23"/>
          <w:lang w:eastAsia="ja-JP"/>
        </w:rPr>
        <w:t>core beliefs, values, mission, strategy, and structure</w:t>
      </w:r>
      <w:r w:rsidR="00A27D25">
        <w:rPr>
          <w:rFonts w:ascii="Arial" w:eastAsia="Trebuchet MS" w:hAnsi="Arial" w:cs="Arial"/>
          <w:snapToGrid/>
          <w:sz w:val="23"/>
          <w:szCs w:val="23"/>
          <w:lang w:eastAsia="ja-JP"/>
        </w:rPr>
        <w:t xml:space="preserve">), and </w:t>
      </w:r>
      <w:r w:rsidR="00B95460">
        <w:rPr>
          <w:rFonts w:ascii="Arial" w:eastAsia="Trebuchet MS" w:hAnsi="Arial" w:cs="Arial"/>
          <w:snapToGrid/>
          <w:sz w:val="23"/>
          <w:szCs w:val="23"/>
          <w:lang w:eastAsia="ja-JP"/>
        </w:rPr>
        <w:t xml:space="preserve">help </w:t>
      </w:r>
      <w:r w:rsidR="004726CB">
        <w:rPr>
          <w:rFonts w:ascii="Arial" w:eastAsia="Trebuchet MS" w:hAnsi="Arial" w:cs="Arial"/>
          <w:snapToGrid/>
          <w:sz w:val="23"/>
          <w:szCs w:val="23"/>
          <w:lang w:eastAsia="ja-JP"/>
        </w:rPr>
        <w:t>you to</w:t>
      </w:r>
      <w:r w:rsidR="00B95460">
        <w:rPr>
          <w:rFonts w:ascii="Arial" w:eastAsia="Trebuchet MS" w:hAnsi="Arial" w:cs="Arial"/>
          <w:snapToGrid/>
          <w:sz w:val="23"/>
          <w:szCs w:val="23"/>
          <w:lang w:eastAsia="ja-JP"/>
        </w:rPr>
        <w:t xml:space="preserve"> embrace and implement Alliance DNA in </w:t>
      </w:r>
      <w:r w:rsidR="004726CB">
        <w:rPr>
          <w:rFonts w:ascii="Arial" w:eastAsia="Trebuchet MS" w:hAnsi="Arial" w:cs="Arial"/>
          <w:snapToGrid/>
          <w:sz w:val="23"/>
          <w:szCs w:val="23"/>
          <w:lang w:eastAsia="ja-JP"/>
        </w:rPr>
        <w:t xml:space="preserve">your </w:t>
      </w:r>
      <w:r w:rsidR="00B95460">
        <w:rPr>
          <w:rFonts w:ascii="Arial" w:eastAsia="Trebuchet MS" w:hAnsi="Arial" w:cs="Arial"/>
          <w:snapToGrid/>
          <w:sz w:val="23"/>
          <w:szCs w:val="23"/>
          <w:lang w:eastAsia="ja-JP"/>
        </w:rPr>
        <w:t xml:space="preserve">ministry context. </w:t>
      </w:r>
    </w:p>
    <w:p w14:paraId="2F9A81EA" w14:textId="647FA45F" w:rsidR="00883AC8" w:rsidRDefault="00A27D25">
      <w:pPr>
        <w:keepNext/>
        <w:keepLines/>
        <w:widowControl/>
        <w:spacing w:before="200" w:after="80"/>
        <w:outlineLvl w:val="1"/>
        <w:rPr>
          <w:rFonts w:ascii="Arial" w:hAnsi="Arial" w:cs="Arial"/>
          <w:b/>
          <w:bCs/>
          <w:snapToGrid/>
          <w:color w:val="B6332E"/>
          <w:sz w:val="23"/>
          <w:szCs w:val="23"/>
          <w:lang w:eastAsia="ja-JP"/>
        </w:rPr>
      </w:pPr>
      <w:r>
        <w:rPr>
          <w:rFonts w:ascii="Arial" w:hAnsi="Arial" w:cs="Arial"/>
          <w:b/>
          <w:bCs/>
          <w:snapToGrid/>
          <w:color w:val="B6332E"/>
          <w:sz w:val="23"/>
          <w:szCs w:val="23"/>
          <w:lang w:eastAsia="ja-JP"/>
        </w:rPr>
        <w:t>Key Outcomes</w:t>
      </w:r>
    </w:p>
    <w:p w14:paraId="5576CC57" w14:textId="24C59996" w:rsidR="00883AC8" w:rsidRDefault="001B3EF6" w:rsidP="00EF069B">
      <w:pPr>
        <w:widowControl/>
        <w:numPr>
          <w:ilvl w:val="0"/>
          <w:numId w:val="4"/>
        </w:numPr>
        <w:spacing w:after="120" w:line="259" w:lineRule="auto"/>
        <w:contextualSpacing/>
        <w:rPr>
          <w:rFonts w:ascii="Arial" w:eastAsia="Trebuchet MS" w:hAnsi="Arial" w:cs="Arial"/>
          <w:snapToGrid/>
          <w:sz w:val="23"/>
          <w:szCs w:val="23"/>
          <w:lang w:eastAsia="ja-JP"/>
        </w:rPr>
      </w:pPr>
      <w:r>
        <w:rPr>
          <w:rFonts w:ascii="Arial" w:eastAsia="Trebuchet MS" w:hAnsi="Arial" w:cs="Arial"/>
          <w:snapToGrid/>
          <w:sz w:val="23"/>
          <w:szCs w:val="23"/>
          <w:lang w:eastAsia="ja-JP"/>
        </w:rPr>
        <w:t>A</w:t>
      </w:r>
      <w:r w:rsidR="00B95460">
        <w:rPr>
          <w:rFonts w:ascii="Arial" w:eastAsia="Trebuchet MS" w:hAnsi="Arial" w:cs="Arial"/>
          <w:snapToGrid/>
          <w:sz w:val="23"/>
          <w:szCs w:val="23"/>
          <w:lang w:eastAsia="ja-JP"/>
        </w:rPr>
        <w:t>rticulate the story of how the C&amp;MA came into existence.</w:t>
      </w:r>
    </w:p>
    <w:p w14:paraId="498A19BE" w14:textId="0B6DA7B7" w:rsidR="00883AC8" w:rsidRDefault="001B3EF6" w:rsidP="00EF069B">
      <w:pPr>
        <w:widowControl/>
        <w:numPr>
          <w:ilvl w:val="0"/>
          <w:numId w:val="4"/>
        </w:numPr>
        <w:spacing w:after="120" w:line="259" w:lineRule="auto"/>
        <w:contextualSpacing/>
        <w:rPr>
          <w:rFonts w:ascii="Arial" w:eastAsia="Trebuchet MS" w:hAnsi="Arial" w:cs="Arial"/>
          <w:snapToGrid/>
          <w:sz w:val="23"/>
          <w:szCs w:val="23"/>
          <w:lang w:eastAsia="ja-JP"/>
        </w:rPr>
      </w:pPr>
      <w:r>
        <w:rPr>
          <w:rFonts w:ascii="Arial" w:eastAsia="Trebuchet MS" w:hAnsi="Arial" w:cs="Arial"/>
          <w:snapToGrid/>
          <w:sz w:val="23"/>
          <w:szCs w:val="23"/>
          <w:lang w:eastAsia="ja-JP"/>
        </w:rPr>
        <w:t>E</w:t>
      </w:r>
      <w:r w:rsidR="00B95460">
        <w:rPr>
          <w:rFonts w:ascii="Arial" w:eastAsia="Trebuchet MS" w:hAnsi="Arial" w:cs="Arial"/>
          <w:snapToGrid/>
          <w:sz w:val="23"/>
          <w:szCs w:val="23"/>
          <w:lang w:eastAsia="ja-JP"/>
        </w:rPr>
        <w:t xml:space="preserve">xplain and defend the core beliefs of the </w:t>
      </w:r>
      <w:r>
        <w:rPr>
          <w:rFonts w:ascii="Arial" w:eastAsia="Trebuchet MS" w:hAnsi="Arial" w:cs="Arial"/>
          <w:snapToGrid/>
          <w:sz w:val="23"/>
          <w:szCs w:val="23"/>
          <w:lang w:eastAsia="ja-JP"/>
        </w:rPr>
        <w:t>Alliance</w:t>
      </w:r>
      <w:r w:rsidR="00B95460">
        <w:rPr>
          <w:rFonts w:ascii="Arial" w:eastAsia="Trebuchet MS" w:hAnsi="Arial" w:cs="Arial"/>
          <w:snapToGrid/>
          <w:sz w:val="23"/>
          <w:szCs w:val="23"/>
          <w:lang w:eastAsia="ja-JP"/>
        </w:rPr>
        <w:t xml:space="preserve"> (including the Fourfold Gospel). </w:t>
      </w:r>
    </w:p>
    <w:p w14:paraId="6E4D765E" w14:textId="696E5C8F" w:rsidR="00A27D25" w:rsidRDefault="001B3EF6" w:rsidP="00EF069B">
      <w:pPr>
        <w:widowControl/>
        <w:numPr>
          <w:ilvl w:val="0"/>
          <w:numId w:val="4"/>
        </w:numPr>
        <w:spacing w:after="120" w:line="259" w:lineRule="auto"/>
        <w:contextualSpacing/>
        <w:rPr>
          <w:rFonts w:ascii="Arial" w:eastAsia="Trebuchet MS" w:hAnsi="Arial" w:cs="Arial"/>
          <w:snapToGrid/>
          <w:sz w:val="23"/>
          <w:szCs w:val="23"/>
          <w:lang w:eastAsia="ja-JP"/>
        </w:rPr>
      </w:pPr>
      <w:r>
        <w:rPr>
          <w:rFonts w:ascii="Arial" w:eastAsia="Trebuchet MS" w:hAnsi="Arial" w:cs="Arial"/>
          <w:snapToGrid/>
          <w:sz w:val="23"/>
          <w:szCs w:val="23"/>
          <w:lang w:eastAsia="ja-JP"/>
        </w:rPr>
        <w:t>I</w:t>
      </w:r>
      <w:r w:rsidR="00B95460">
        <w:rPr>
          <w:rFonts w:ascii="Arial" w:eastAsia="Trebuchet MS" w:hAnsi="Arial" w:cs="Arial"/>
          <w:snapToGrid/>
          <w:sz w:val="23"/>
          <w:szCs w:val="23"/>
          <w:lang w:eastAsia="ja-JP"/>
        </w:rPr>
        <w:t xml:space="preserve">mplement core matters of the </w:t>
      </w:r>
      <w:r>
        <w:rPr>
          <w:rFonts w:ascii="Arial" w:eastAsia="Trebuchet MS" w:hAnsi="Arial" w:cs="Arial"/>
          <w:snapToGrid/>
          <w:sz w:val="23"/>
          <w:szCs w:val="23"/>
          <w:lang w:eastAsia="ja-JP"/>
        </w:rPr>
        <w:t>Alliance</w:t>
      </w:r>
      <w:r w:rsidR="00B95460">
        <w:rPr>
          <w:rFonts w:ascii="Arial" w:eastAsia="Trebuchet MS" w:hAnsi="Arial" w:cs="Arial"/>
          <w:snapToGrid/>
          <w:sz w:val="23"/>
          <w:szCs w:val="23"/>
          <w:lang w:eastAsia="ja-JP"/>
        </w:rPr>
        <w:t xml:space="preserve"> in </w:t>
      </w:r>
      <w:r w:rsidR="00634868">
        <w:rPr>
          <w:rFonts w:ascii="Arial" w:eastAsia="Trebuchet MS" w:hAnsi="Arial" w:cs="Arial"/>
          <w:snapToGrid/>
          <w:sz w:val="23"/>
          <w:szCs w:val="23"/>
          <w:lang w:eastAsia="ja-JP"/>
        </w:rPr>
        <w:t>your</w:t>
      </w:r>
      <w:r w:rsidR="00B95460">
        <w:rPr>
          <w:rFonts w:ascii="Arial" w:eastAsia="Trebuchet MS" w:hAnsi="Arial" w:cs="Arial"/>
          <w:snapToGrid/>
          <w:sz w:val="23"/>
          <w:szCs w:val="23"/>
          <w:lang w:eastAsia="ja-JP"/>
        </w:rPr>
        <w:t xml:space="preserve"> </w:t>
      </w:r>
      <w:r w:rsidR="00663762">
        <w:rPr>
          <w:rFonts w:ascii="Arial" w:eastAsia="Trebuchet MS" w:hAnsi="Arial" w:cs="Arial"/>
          <w:snapToGrid/>
          <w:sz w:val="23"/>
          <w:szCs w:val="23"/>
          <w:lang w:eastAsia="ja-JP"/>
        </w:rPr>
        <w:t>context.</w:t>
      </w:r>
    </w:p>
    <w:p w14:paraId="520A7CB1" w14:textId="11C179DC" w:rsidR="00883AC8" w:rsidRDefault="00A27D25" w:rsidP="00EF069B">
      <w:pPr>
        <w:widowControl/>
        <w:numPr>
          <w:ilvl w:val="0"/>
          <w:numId w:val="4"/>
        </w:numPr>
        <w:spacing w:after="120" w:line="259" w:lineRule="auto"/>
        <w:contextualSpacing/>
        <w:rPr>
          <w:rFonts w:ascii="Arial" w:eastAsia="Trebuchet MS" w:hAnsi="Arial" w:cs="Arial"/>
          <w:snapToGrid/>
          <w:sz w:val="23"/>
          <w:szCs w:val="23"/>
          <w:lang w:eastAsia="ja-JP"/>
        </w:rPr>
      </w:pPr>
      <w:r>
        <w:rPr>
          <w:rFonts w:ascii="Arial" w:eastAsia="Trebuchet MS" w:hAnsi="Arial" w:cs="Arial"/>
          <w:snapToGrid/>
          <w:sz w:val="23"/>
          <w:szCs w:val="23"/>
          <w:lang w:eastAsia="ja-JP"/>
        </w:rPr>
        <w:t>C</w:t>
      </w:r>
      <w:r w:rsidR="00B95460">
        <w:rPr>
          <w:rFonts w:ascii="Arial" w:eastAsia="Trebuchet MS" w:hAnsi="Arial" w:cs="Arial"/>
          <w:snapToGrid/>
          <w:sz w:val="23"/>
          <w:szCs w:val="23"/>
          <w:lang w:eastAsia="ja-JP"/>
        </w:rPr>
        <w:t xml:space="preserve">onnect </w:t>
      </w:r>
      <w:r w:rsidR="00634868">
        <w:rPr>
          <w:rFonts w:ascii="Arial" w:eastAsia="Trebuchet MS" w:hAnsi="Arial" w:cs="Arial"/>
          <w:snapToGrid/>
          <w:sz w:val="23"/>
          <w:szCs w:val="23"/>
          <w:lang w:eastAsia="ja-JP"/>
        </w:rPr>
        <w:t>your</w:t>
      </w:r>
      <w:r w:rsidR="00B95460">
        <w:rPr>
          <w:rFonts w:ascii="Arial" w:eastAsia="Trebuchet MS" w:hAnsi="Arial" w:cs="Arial"/>
          <w:snapToGrid/>
          <w:sz w:val="23"/>
          <w:szCs w:val="23"/>
          <w:lang w:eastAsia="ja-JP"/>
        </w:rPr>
        <w:t xml:space="preserve"> local </w:t>
      </w:r>
      <w:r w:rsidR="00663762">
        <w:rPr>
          <w:rFonts w:ascii="Arial" w:eastAsia="Trebuchet MS" w:hAnsi="Arial" w:cs="Arial"/>
          <w:snapToGrid/>
          <w:sz w:val="23"/>
          <w:szCs w:val="23"/>
          <w:lang w:eastAsia="ja-JP"/>
        </w:rPr>
        <w:t>ministry</w:t>
      </w:r>
      <w:r w:rsidR="00B95460">
        <w:rPr>
          <w:rFonts w:ascii="Arial" w:eastAsia="Trebuchet MS" w:hAnsi="Arial" w:cs="Arial"/>
          <w:snapToGrid/>
          <w:sz w:val="23"/>
          <w:szCs w:val="23"/>
          <w:lang w:eastAsia="ja-JP"/>
        </w:rPr>
        <w:t xml:space="preserve"> to the broader mission of </w:t>
      </w:r>
      <w:r w:rsidR="00663762">
        <w:rPr>
          <w:rFonts w:ascii="Arial" w:eastAsia="Trebuchet MS" w:hAnsi="Arial" w:cs="Arial"/>
          <w:snapToGrid/>
          <w:sz w:val="23"/>
          <w:szCs w:val="23"/>
          <w:lang w:eastAsia="ja-JP"/>
        </w:rPr>
        <w:t xml:space="preserve">the Alliance </w:t>
      </w:r>
      <w:r w:rsidR="00B95460">
        <w:rPr>
          <w:rFonts w:ascii="Arial" w:eastAsia="Trebuchet MS" w:hAnsi="Arial" w:cs="Arial"/>
          <w:snapToGrid/>
          <w:sz w:val="23"/>
          <w:szCs w:val="23"/>
          <w:lang w:eastAsia="ja-JP"/>
        </w:rPr>
        <w:t>both in the United States and abroad.</w:t>
      </w:r>
    </w:p>
    <w:p w14:paraId="775E7700" w14:textId="77777777" w:rsidR="00883AC8" w:rsidRDefault="00B95460">
      <w:pPr>
        <w:keepNext/>
        <w:keepLines/>
        <w:widowControl/>
        <w:spacing w:before="400" w:after="180"/>
        <w:outlineLvl w:val="0"/>
        <w:rPr>
          <w:rFonts w:ascii="Arial" w:hAnsi="Arial" w:cs="Arial"/>
          <w:b/>
          <w:bCs/>
          <w:snapToGrid/>
          <w:color w:val="262626"/>
          <w:sz w:val="23"/>
          <w:szCs w:val="23"/>
          <w:lang w:eastAsia="ja-JP"/>
        </w:rPr>
      </w:pPr>
      <w:bookmarkStart w:id="5" w:name="_Toc514067180"/>
      <w:r>
        <w:rPr>
          <w:rFonts w:ascii="Arial" w:hAnsi="Arial" w:cs="Arial"/>
          <w:b/>
          <w:bCs/>
          <w:snapToGrid/>
          <w:color w:val="262626"/>
          <w:sz w:val="23"/>
          <w:szCs w:val="23"/>
          <w:lang w:eastAsia="ja-JP"/>
        </w:rPr>
        <w:t>Module Requirements</w:t>
      </w:r>
      <w:bookmarkEnd w:id="5"/>
      <w:r>
        <w:rPr>
          <w:rFonts w:ascii="Arial" w:hAnsi="Arial" w:cs="Arial"/>
          <w:b/>
          <w:bCs/>
          <w:snapToGrid/>
          <w:color w:val="262626"/>
          <w:sz w:val="23"/>
          <w:szCs w:val="23"/>
          <w:lang w:eastAsia="ja-JP"/>
        </w:rPr>
        <w:t xml:space="preserve"> </w:t>
      </w:r>
    </w:p>
    <w:p w14:paraId="7E083FFF" w14:textId="77A50DAA" w:rsidR="00883AC8" w:rsidRDefault="002236C2">
      <w:pPr>
        <w:keepNext/>
        <w:keepLines/>
        <w:widowControl/>
        <w:spacing w:before="200" w:after="80"/>
        <w:outlineLvl w:val="1"/>
        <w:rPr>
          <w:rFonts w:ascii="Arial" w:hAnsi="Arial" w:cs="Arial"/>
          <w:b/>
          <w:bCs/>
          <w:snapToGrid/>
          <w:color w:val="B6332E"/>
          <w:sz w:val="23"/>
          <w:szCs w:val="23"/>
          <w:lang w:eastAsia="ja-JP"/>
        </w:rPr>
      </w:pPr>
      <w:bookmarkStart w:id="6" w:name="_Toc514067181"/>
      <w:r>
        <w:rPr>
          <w:rFonts w:ascii="Arial" w:hAnsi="Arial" w:cs="Arial"/>
          <w:b/>
          <w:bCs/>
          <w:snapToGrid/>
          <w:color w:val="B6332E"/>
          <w:sz w:val="23"/>
          <w:szCs w:val="23"/>
          <w:lang w:eastAsia="ja-JP"/>
        </w:rPr>
        <w:t>Required Reading</w:t>
      </w:r>
      <w:r w:rsidR="00B95460">
        <w:rPr>
          <w:rFonts w:ascii="Arial" w:hAnsi="Arial" w:cs="Arial"/>
          <w:b/>
          <w:bCs/>
          <w:snapToGrid/>
          <w:color w:val="B6332E"/>
          <w:sz w:val="23"/>
          <w:szCs w:val="23"/>
          <w:lang w:eastAsia="ja-JP"/>
        </w:rPr>
        <w:t xml:space="preserve"> </w:t>
      </w:r>
      <w:bookmarkEnd w:id="6"/>
    </w:p>
    <w:bookmarkEnd w:id="2"/>
    <w:p w14:paraId="1D8C035D" w14:textId="77777777" w:rsidR="00883AC8" w:rsidRDefault="00B95460" w:rsidP="00EF069B">
      <w:pPr>
        <w:widowControl/>
        <w:numPr>
          <w:ilvl w:val="0"/>
          <w:numId w:val="6"/>
        </w:numPr>
        <w:spacing w:after="120" w:line="259" w:lineRule="auto"/>
        <w:contextualSpacing/>
        <w:rPr>
          <w:rFonts w:ascii="Arial" w:eastAsia="Trebuchet MS" w:hAnsi="Arial" w:cs="Arial"/>
          <w:b/>
          <w:snapToGrid/>
          <w:sz w:val="23"/>
          <w:szCs w:val="23"/>
          <w:lang w:eastAsia="ja-JP"/>
        </w:rPr>
      </w:pPr>
      <w:r>
        <w:rPr>
          <w:rFonts w:ascii="Arial" w:eastAsia="Trebuchet MS" w:hAnsi="Arial" w:cs="Arial"/>
          <w:b/>
          <w:bCs/>
          <w:snapToGrid/>
          <w:sz w:val="23"/>
          <w:szCs w:val="23"/>
          <w:u w:val="single"/>
          <w:lang w:eastAsia="ja-JP"/>
        </w:rPr>
        <w:t>All for Jesus</w:t>
      </w:r>
      <w:r>
        <w:rPr>
          <w:rFonts w:ascii="Arial" w:eastAsia="Trebuchet MS" w:hAnsi="Arial" w:cs="Arial"/>
          <w:snapToGrid/>
          <w:sz w:val="23"/>
          <w:szCs w:val="23"/>
          <w:lang w:eastAsia="ja-JP"/>
        </w:rPr>
        <w:t>, Niklaus, Sawain, Stoesz</w:t>
      </w:r>
    </w:p>
    <w:p w14:paraId="1F69C5A7" w14:textId="1EB85AC5" w:rsidR="00883AC8" w:rsidRDefault="00B95460" w:rsidP="00EF069B">
      <w:pPr>
        <w:widowControl/>
        <w:numPr>
          <w:ilvl w:val="0"/>
          <w:numId w:val="6"/>
        </w:numPr>
        <w:spacing w:after="120" w:line="259" w:lineRule="auto"/>
        <w:contextualSpacing/>
        <w:rPr>
          <w:rFonts w:ascii="Arial" w:eastAsia="Trebuchet MS" w:hAnsi="Arial" w:cs="Arial"/>
          <w:b/>
          <w:snapToGrid/>
          <w:sz w:val="23"/>
          <w:szCs w:val="23"/>
          <w:lang w:eastAsia="ja-JP"/>
        </w:rPr>
      </w:pPr>
      <w:r>
        <w:rPr>
          <w:rFonts w:ascii="Arial" w:eastAsia="Trebuchet MS" w:hAnsi="Arial" w:cs="Arial"/>
          <w:b/>
          <w:snapToGrid/>
          <w:sz w:val="23"/>
          <w:szCs w:val="23"/>
          <w:u w:val="single"/>
          <w:lang w:eastAsia="ja-JP"/>
        </w:rPr>
        <w:t>Fourfold Gospel</w:t>
      </w:r>
      <w:r w:rsidR="00014476">
        <w:rPr>
          <w:rFonts w:ascii="Arial" w:eastAsia="Trebuchet MS" w:hAnsi="Arial" w:cs="Arial"/>
          <w:b/>
          <w:snapToGrid/>
          <w:sz w:val="23"/>
          <w:szCs w:val="23"/>
          <w:u w:val="single"/>
          <w:lang w:eastAsia="ja-JP"/>
        </w:rPr>
        <w:t xml:space="preserve"> (Modernized)</w:t>
      </w:r>
      <w:r>
        <w:rPr>
          <w:rFonts w:ascii="Arial" w:eastAsia="Trebuchet MS" w:hAnsi="Arial" w:cs="Arial"/>
          <w:b/>
          <w:snapToGrid/>
          <w:sz w:val="23"/>
          <w:szCs w:val="23"/>
          <w:lang w:eastAsia="ja-JP"/>
        </w:rPr>
        <w:t xml:space="preserve">, </w:t>
      </w:r>
      <w:r>
        <w:rPr>
          <w:rFonts w:ascii="Arial" w:eastAsia="Trebuchet MS" w:hAnsi="Arial" w:cs="Arial"/>
          <w:snapToGrid/>
          <w:sz w:val="23"/>
          <w:szCs w:val="23"/>
          <w:lang w:eastAsia="ja-JP"/>
        </w:rPr>
        <w:t>A.B. Simpson</w:t>
      </w:r>
      <w:r w:rsidR="00014476">
        <w:rPr>
          <w:rFonts w:ascii="Arial" w:eastAsia="Trebuchet MS" w:hAnsi="Arial" w:cs="Arial"/>
          <w:snapToGrid/>
          <w:sz w:val="23"/>
          <w:szCs w:val="23"/>
          <w:lang w:eastAsia="ja-JP"/>
        </w:rPr>
        <w:t xml:space="preserve"> &amp; Steve Grusendorf</w:t>
      </w:r>
      <w:r>
        <w:rPr>
          <w:rFonts w:ascii="Arial" w:eastAsia="Trebuchet MS" w:hAnsi="Arial" w:cs="Arial"/>
          <w:snapToGrid/>
          <w:sz w:val="23"/>
          <w:szCs w:val="23"/>
          <w:lang w:eastAsia="ja-JP"/>
        </w:rPr>
        <w:t xml:space="preserve"> (</w:t>
      </w:r>
      <w:r w:rsidR="001513B6">
        <w:rPr>
          <w:rFonts w:ascii="Arial" w:eastAsia="Trebuchet MS" w:hAnsi="Arial" w:cs="Arial"/>
          <w:snapToGrid/>
          <w:sz w:val="23"/>
          <w:szCs w:val="23"/>
          <w:lang w:eastAsia="ja-JP"/>
        </w:rPr>
        <w:t xml:space="preserve">required reading for </w:t>
      </w:r>
      <w:r w:rsidR="00396C41">
        <w:rPr>
          <w:rFonts w:ascii="Arial" w:eastAsia="Trebuchet MS" w:hAnsi="Arial" w:cs="Arial"/>
          <w:snapToGrid/>
          <w:sz w:val="23"/>
          <w:szCs w:val="23"/>
          <w:lang w:eastAsia="ja-JP"/>
        </w:rPr>
        <w:t xml:space="preserve">Alliance Orientation </w:t>
      </w:r>
      <w:r w:rsidR="001513B6">
        <w:rPr>
          <w:rFonts w:ascii="Arial" w:eastAsia="Trebuchet MS" w:hAnsi="Arial" w:cs="Arial"/>
          <w:snapToGrid/>
          <w:sz w:val="23"/>
          <w:szCs w:val="23"/>
          <w:lang w:eastAsia="ja-JP"/>
        </w:rPr>
        <w:t>Seminar)</w:t>
      </w:r>
      <w:r w:rsidR="009E7F37">
        <w:rPr>
          <w:rFonts w:ascii="Arial" w:eastAsia="Trebuchet MS" w:hAnsi="Arial" w:cs="Arial"/>
          <w:snapToGrid/>
          <w:sz w:val="23"/>
          <w:szCs w:val="23"/>
          <w:lang w:eastAsia="ja-JP"/>
        </w:rPr>
        <w:t xml:space="preserve"> </w:t>
      </w:r>
    </w:p>
    <w:p w14:paraId="37D05A5B" w14:textId="4AFB0F5F" w:rsidR="00883AC8" w:rsidRDefault="00B95460" w:rsidP="00EF069B">
      <w:pPr>
        <w:widowControl/>
        <w:numPr>
          <w:ilvl w:val="0"/>
          <w:numId w:val="6"/>
        </w:numPr>
        <w:spacing w:after="120" w:line="259" w:lineRule="auto"/>
        <w:contextualSpacing/>
        <w:rPr>
          <w:rFonts w:ascii="Arial" w:eastAsia="Trebuchet MS" w:hAnsi="Arial" w:cs="Arial"/>
          <w:snapToGrid/>
          <w:sz w:val="23"/>
          <w:szCs w:val="23"/>
          <w:lang w:eastAsia="ja-JP"/>
        </w:rPr>
      </w:pPr>
      <w:bookmarkStart w:id="7" w:name="_Toc514067182"/>
      <w:r w:rsidRPr="00663762">
        <w:rPr>
          <w:rFonts w:ascii="Arial" w:eastAsia="Trebuchet MS" w:hAnsi="Arial" w:cs="Arial"/>
          <w:b/>
          <w:bCs/>
          <w:snapToGrid/>
          <w:sz w:val="23"/>
          <w:szCs w:val="23"/>
          <w:u w:val="single"/>
          <w:lang w:eastAsia="ja-JP"/>
        </w:rPr>
        <w:t>Begin reading through the Bible</w:t>
      </w:r>
      <w:r>
        <w:rPr>
          <w:rFonts w:ascii="Arial" w:eastAsia="Trebuchet MS" w:hAnsi="Arial" w:cs="Arial"/>
          <w:snapToGrid/>
          <w:sz w:val="23"/>
          <w:szCs w:val="23"/>
          <w:lang w:eastAsia="ja-JP"/>
        </w:rPr>
        <w:t>. You are required to read through the Bible in two different versions during your time in the ordination</w:t>
      </w:r>
      <w:r w:rsidR="00EB5493">
        <w:rPr>
          <w:rFonts w:ascii="Arial" w:eastAsia="Trebuchet MS" w:hAnsi="Arial" w:cs="Arial"/>
          <w:snapToGrid/>
          <w:sz w:val="23"/>
          <w:szCs w:val="23"/>
          <w:lang w:eastAsia="ja-JP"/>
        </w:rPr>
        <w:t>/consecration</w:t>
      </w:r>
      <w:r>
        <w:rPr>
          <w:rFonts w:ascii="Arial" w:eastAsia="Trebuchet MS" w:hAnsi="Arial" w:cs="Arial"/>
          <w:snapToGrid/>
          <w:sz w:val="23"/>
          <w:szCs w:val="23"/>
          <w:lang w:eastAsia="ja-JP"/>
        </w:rPr>
        <w:t xml:space="preserve"> pathway.</w:t>
      </w:r>
      <w:r w:rsidR="00881782">
        <w:rPr>
          <w:rFonts w:ascii="Arial" w:eastAsia="Trebuchet MS" w:hAnsi="Arial" w:cs="Arial"/>
          <w:snapToGrid/>
          <w:sz w:val="23"/>
          <w:szCs w:val="23"/>
          <w:lang w:eastAsia="ja-JP"/>
        </w:rPr>
        <w:t xml:space="preserve"> One version can be audio.</w:t>
      </w:r>
    </w:p>
    <w:p w14:paraId="4F2721DC" w14:textId="77777777" w:rsidR="00883AC8" w:rsidRDefault="00883AC8">
      <w:pPr>
        <w:widowControl/>
        <w:spacing w:after="120" w:line="259" w:lineRule="auto"/>
        <w:ind w:left="360"/>
        <w:contextualSpacing/>
        <w:rPr>
          <w:rFonts w:ascii="Arial" w:eastAsia="Trebuchet MS" w:hAnsi="Arial" w:cs="Arial"/>
          <w:snapToGrid/>
          <w:sz w:val="23"/>
          <w:szCs w:val="23"/>
          <w:lang w:eastAsia="ja-JP"/>
        </w:rPr>
      </w:pPr>
    </w:p>
    <w:p w14:paraId="2B4AD5BB" w14:textId="77777777" w:rsidR="00883AC8" w:rsidRDefault="00B95460">
      <w:pPr>
        <w:keepNext/>
        <w:keepLines/>
        <w:widowControl/>
        <w:spacing w:before="200" w:after="80"/>
        <w:outlineLvl w:val="1"/>
        <w:rPr>
          <w:rFonts w:ascii="Arial" w:hAnsi="Arial" w:cs="Arial"/>
          <w:b/>
          <w:bCs/>
          <w:snapToGrid/>
          <w:color w:val="B6332E"/>
          <w:sz w:val="23"/>
          <w:szCs w:val="23"/>
          <w:lang w:eastAsia="ja-JP"/>
        </w:rPr>
      </w:pPr>
      <w:r>
        <w:rPr>
          <w:rFonts w:ascii="Arial" w:hAnsi="Arial" w:cs="Arial"/>
          <w:b/>
          <w:bCs/>
          <w:snapToGrid/>
          <w:color w:val="B6332E"/>
          <w:sz w:val="23"/>
          <w:szCs w:val="23"/>
          <w:lang w:eastAsia="ja-JP"/>
        </w:rPr>
        <w:t>Required Experiences</w:t>
      </w:r>
      <w:bookmarkEnd w:id="7"/>
    </w:p>
    <w:p w14:paraId="70F6347B" w14:textId="3E44E2DA" w:rsidR="00883AC8" w:rsidRDefault="00B95460" w:rsidP="00EF069B">
      <w:pPr>
        <w:widowControl/>
        <w:numPr>
          <w:ilvl w:val="0"/>
          <w:numId w:val="8"/>
        </w:numPr>
        <w:spacing w:after="120" w:line="259" w:lineRule="auto"/>
        <w:contextualSpacing/>
        <w:rPr>
          <w:rFonts w:ascii="Arial" w:eastAsia="Trebuchet MS" w:hAnsi="Arial" w:cs="Arial"/>
          <w:snapToGrid/>
          <w:sz w:val="23"/>
          <w:szCs w:val="23"/>
          <w:lang w:eastAsia="ja-JP"/>
        </w:rPr>
      </w:pPr>
      <w:r>
        <w:rPr>
          <w:rFonts w:ascii="Arial" w:eastAsia="Trebuchet MS" w:hAnsi="Arial" w:cs="Arial"/>
          <w:snapToGrid/>
          <w:sz w:val="23"/>
          <w:szCs w:val="23"/>
          <w:lang w:eastAsia="ja-JP"/>
        </w:rPr>
        <w:t>Attend the MidAmerica District</w:t>
      </w:r>
      <w:r w:rsidR="001513B6">
        <w:rPr>
          <w:rFonts w:ascii="Arial" w:eastAsia="Trebuchet MS" w:hAnsi="Arial" w:cs="Arial"/>
          <w:snapToGrid/>
          <w:sz w:val="23"/>
          <w:szCs w:val="23"/>
          <w:lang w:eastAsia="ja-JP"/>
        </w:rPr>
        <w:t>’s</w:t>
      </w:r>
      <w:r>
        <w:rPr>
          <w:rFonts w:ascii="Arial" w:eastAsia="Trebuchet MS" w:hAnsi="Arial" w:cs="Arial"/>
          <w:snapToGrid/>
          <w:sz w:val="23"/>
          <w:szCs w:val="23"/>
          <w:lang w:eastAsia="ja-JP"/>
        </w:rPr>
        <w:t xml:space="preserve"> </w:t>
      </w:r>
      <w:bookmarkStart w:id="8" w:name="_Hlk65223560"/>
      <w:r>
        <w:rPr>
          <w:rFonts w:ascii="Arial" w:eastAsia="Trebuchet MS" w:hAnsi="Arial" w:cs="Arial"/>
          <w:snapToGrid/>
          <w:sz w:val="23"/>
          <w:szCs w:val="23"/>
          <w:lang w:eastAsia="ja-JP"/>
        </w:rPr>
        <w:t xml:space="preserve">Alliance </w:t>
      </w:r>
      <w:r w:rsidR="00634868">
        <w:rPr>
          <w:rFonts w:ascii="Arial" w:eastAsia="Trebuchet MS" w:hAnsi="Arial" w:cs="Arial"/>
          <w:snapToGrid/>
          <w:sz w:val="23"/>
          <w:szCs w:val="23"/>
          <w:lang w:eastAsia="ja-JP"/>
        </w:rPr>
        <w:t xml:space="preserve">Orientation </w:t>
      </w:r>
      <w:r w:rsidR="009E6A17">
        <w:rPr>
          <w:rFonts w:ascii="Arial" w:eastAsia="Trebuchet MS" w:hAnsi="Arial" w:cs="Arial"/>
          <w:snapToGrid/>
          <w:sz w:val="23"/>
          <w:szCs w:val="23"/>
          <w:lang w:eastAsia="ja-JP"/>
        </w:rPr>
        <w:t>Seminar</w:t>
      </w:r>
      <w:r>
        <w:rPr>
          <w:rFonts w:ascii="Arial" w:eastAsia="Trebuchet MS" w:hAnsi="Arial" w:cs="Arial"/>
          <w:snapToGrid/>
          <w:sz w:val="23"/>
          <w:szCs w:val="23"/>
          <w:lang w:eastAsia="ja-JP"/>
        </w:rPr>
        <w:t xml:space="preserve"> </w:t>
      </w:r>
      <w:bookmarkEnd w:id="8"/>
      <w:r w:rsidR="000F2726">
        <w:rPr>
          <w:rFonts w:ascii="Arial" w:eastAsia="Trebuchet MS" w:hAnsi="Arial" w:cs="Arial"/>
          <w:snapToGrid/>
          <w:sz w:val="23"/>
          <w:szCs w:val="23"/>
          <w:lang w:eastAsia="ja-JP"/>
        </w:rPr>
        <w:t>(</w:t>
      </w:r>
      <w:r>
        <w:rPr>
          <w:rFonts w:ascii="Arial" w:eastAsia="Trebuchet MS" w:hAnsi="Arial" w:cs="Arial"/>
          <w:snapToGrid/>
          <w:sz w:val="23"/>
          <w:szCs w:val="23"/>
          <w:lang w:eastAsia="ja-JP"/>
        </w:rPr>
        <w:t>offered periodically</w:t>
      </w:r>
      <w:r w:rsidR="000F2726">
        <w:rPr>
          <w:rFonts w:ascii="Arial" w:eastAsia="Trebuchet MS" w:hAnsi="Arial" w:cs="Arial"/>
          <w:snapToGrid/>
          <w:sz w:val="23"/>
          <w:szCs w:val="23"/>
          <w:lang w:eastAsia="ja-JP"/>
        </w:rPr>
        <w:t>)</w:t>
      </w:r>
      <w:r>
        <w:rPr>
          <w:rFonts w:ascii="Arial" w:eastAsia="Trebuchet MS" w:hAnsi="Arial" w:cs="Arial"/>
          <w:snapToGrid/>
          <w:sz w:val="23"/>
          <w:szCs w:val="23"/>
          <w:lang w:eastAsia="ja-JP"/>
        </w:rPr>
        <w:t>.</w:t>
      </w:r>
      <w:bookmarkStart w:id="9" w:name="_Toc514067183"/>
    </w:p>
    <w:p w14:paraId="304852D0" w14:textId="44D6466B" w:rsidR="00883AC8" w:rsidRDefault="00B95460" w:rsidP="00EF069B">
      <w:pPr>
        <w:widowControl/>
        <w:numPr>
          <w:ilvl w:val="0"/>
          <w:numId w:val="8"/>
        </w:numPr>
        <w:spacing w:after="120" w:line="259" w:lineRule="auto"/>
        <w:contextualSpacing/>
        <w:rPr>
          <w:rFonts w:ascii="Arial" w:eastAsia="Trebuchet MS" w:hAnsi="Arial" w:cs="Arial"/>
          <w:snapToGrid/>
          <w:sz w:val="23"/>
          <w:szCs w:val="23"/>
          <w:lang w:eastAsia="ja-JP"/>
        </w:rPr>
      </w:pPr>
      <w:r>
        <w:rPr>
          <w:rFonts w:ascii="Arial" w:eastAsia="Trebuchet MS" w:hAnsi="Arial" w:cs="Arial"/>
          <w:snapToGrid/>
          <w:sz w:val="23"/>
          <w:szCs w:val="23"/>
          <w:lang w:eastAsia="ja-JP"/>
        </w:rPr>
        <w:t xml:space="preserve">Attend Resonate </w:t>
      </w:r>
      <w:r w:rsidR="006C50F3">
        <w:rPr>
          <w:rFonts w:ascii="Arial" w:eastAsia="Trebuchet MS" w:hAnsi="Arial" w:cs="Arial"/>
          <w:snapToGrid/>
          <w:sz w:val="23"/>
          <w:szCs w:val="23"/>
          <w:lang w:eastAsia="ja-JP"/>
        </w:rPr>
        <w:t>(</w:t>
      </w:r>
      <w:r>
        <w:rPr>
          <w:rFonts w:ascii="Arial" w:hAnsi="Arial" w:cs="Arial"/>
          <w:sz w:val="23"/>
          <w:szCs w:val="23"/>
        </w:rPr>
        <w:t>new worker</w:t>
      </w:r>
      <w:r w:rsidR="006C50F3">
        <w:rPr>
          <w:rFonts w:ascii="Arial" w:hAnsi="Arial" w:cs="Arial"/>
          <w:sz w:val="23"/>
          <w:szCs w:val="23"/>
        </w:rPr>
        <w:t>’</w:t>
      </w:r>
      <w:r>
        <w:rPr>
          <w:rFonts w:ascii="Arial" w:hAnsi="Arial" w:cs="Arial"/>
          <w:sz w:val="23"/>
          <w:szCs w:val="23"/>
        </w:rPr>
        <w:t xml:space="preserve">s </w:t>
      </w:r>
      <w:r w:rsidR="001513B6">
        <w:rPr>
          <w:rFonts w:ascii="Arial" w:hAnsi="Arial" w:cs="Arial"/>
          <w:sz w:val="23"/>
          <w:szCs w:val="23"/>
        </w:rPr>
        <w:t xml:space="preserve">conference </w:t>
      </w:r>
      <w:r>
        <w:rPr>
          <w:rFonts w:ascii="Arial" w:hAnsi="Arial" w:cs="Arial"/>
          <w:sz w:val="23"/>
          <w:szCs w:val="23"/>
        </w:rPr>
        <w:t xml:space="preserve">hosted </w:t>
      </w:r>
      <w:r w:rsidR="0040664E">
        <w:rPr>
          <w:rFonts w:ascii="Arial" w:hAnsi="Arial" w:cs="Arial"/>
          <w:sz w:val="23"/>
          <w:szCs w:val="23"/>
        </w:rPr>
        <w:t>annua</w:t>
      </w:r>
      <w:r w:rsidR="00881782">
        <w:rPr>
          <w:rFonts w:ascii="Arial" w:hAnsi="Arial" w:cs="Arial"/>
          <w:sz w:val="23"/>
          <w:szCs w:val="23"/>
        </w:rPr>
        <w:t>l</w:t>
      </w:r>
      <w:r w:rsidR="0040664E">
        <w:rPr>
          <w:rFonts w:ascii="Arial" w:hAnsi="Arial" w:cs="Arial"/>
          <w:sz w:val="23"/>
          <w:szCs w:val="23"/>
        </w:rPr>
        <w:t>l</w:t>
      </w:r>
      <w:r w:rsidR="00881782">
        <w:rPr>
          <w:rFonts w:ascii="Arial" w:hAnsi="Arial" w:cs="Arial"/>
          <w:sz w:val="23"/>
          <w:szCs w:val="23"/>
        </w:rPr>
        <w:t>y</w:t>
      </w:r>
      <w:r w:rsidR="0040664E">
        <w:rPr>
          <w:rFonts w:ascii="Arial" w:hAnsi="Arial" w:cs="Arial"/>
          <w:sz w:val="23"/>
          <w:szCs w:val="23"/>
        </w:rPr>
        <w:t xml:space="preserve"> </w:t>
      </w:r>
      <w:r>
        <w:rPr>
          <w:rFonts w:ascii="Arial" w:hAnsi="Arial" w:cs="Arial"/>
          <w:sz w:val="23"/>
          <w:szCs w:val="23"/>
        </w:rPr>
        <w:t xml:space="preserve">by </w:t>
      </w:r>
      <w:r w:rsidR="0040664E">
        <w:rPr>
          <w:rFonts w:ascii="Arial" w:hAnsi="Arial" w:cs="Arial"/>
          <w:sz w:val="23"/>
          <w:szCs w:val="23"/>
        </w:rPr>
        <w:t xml:space="preserve">the </w:t>
      </w:r>
      <w:r>
        <w:rPr>
          <w:rFonts w:ascii="Arial" w:hAnsi="Arial" w:cs="Arial"/>
          <w:sz w:val="23"/>
          <w:szCs w:val="23"/>
        </w:rPr>
        <w:t>National Office</w:t>
      </w:r>
      <w:r w:rsidR="006C50F3">
        <w:rPr>
          <w:rFonts w:ascii="Arial" w:hAnsi="Arial" w:cs="Arial"/>
          <w:sz w:val="23"/>
          <w:szCs w:val="23"/>
        </w:rPr>
        <w:t>).</w:t>
      </w:r>
    </w:p>
    <w:p w14:paraId="619DC06A" w14:textId="77777777" w:rsidR="00883AC8" w:rsidRDefault="00883AC8">
      <w:pPr>
        <w:widowControl/>
        <w:spacing w:after="120" w:line="259" w:lineRule="auto"/>
        <w:ind w:left="360"/>
        <w:contextualSpacing/>
        <w:rPr>
          <w:rFonts w:ascii="Arial" w:eastAsia="Trebuchet MS" w:hAnsi="Arial" w:cs="Arial"/>
          <w:snapToGrid/>
          <w:sz w:val="23"/>
          <w:szCs w:val="23"/>
          <w:lang w:eastAsia="ja-JP"/>
        </w:rPr>
      </w:pPr>
    </w:p>
    <w:p w14:paraId="7BEB8DF4" w14:textId="77777777" w:rsidR="00883AC8" w:rsidRDefault="00B95460">
      <w:pPr>
        <w:keepNext/>
        <w:keepLines/>
        <w:widowControl/>
        <w:spacing w:before="200" w:after="80" w:line="259" w:lineRule="auto"/>
        <w:contextualSpacing/>
        <w:outlineLvl w:val="1"/>
        <w:rPr>
          <w:rFonts w:ascii="Arial" w:hAnsi="Arial" w:cs="Arial"/>
          <w:b/>
          <w:bCs/>
          <w:snapToGrid/>
          <w:color w:val="B6332E"/>
          <w:sz w:val="23"/>
          <w:szCs w:val="23"/>
          <w:lang w:eastAsia="ja-JP"/>
        </w:rPr>
      </w:pPr>
      <w:r>
        <w:rPr>
          <w:rFonts w:ascii="Arial" w:hAnsi="Arial" w:cs="Arial"/>
          <w:b/>
          <w:bCs/>
          <w:snapToGrid/>
          <w:color w:val="B6332E"/>
          <w:sz w:val="23"/>
          <w:szCs w:val="23"/>
          <w:lang w:eastAsia="ja-JP"/>
        </w:rPr>
        <w:t>Required Assignments</w:t>
      </w:r>
      <w:bookmarkEnd w:id="9"/>
    </w:p>
    <w:p w14:paraId="3DC7DC80" w14:textId="73DF6334" w:rsidR="00881782" w:rsidRDefault="00881782" w:rsidP="00881782">
      <w:pPr>
        <w:widowControl/>
        <w:numPr>
          <w:ilvl w:val="0"/>
          <w:numId w:val="5"/>
        </w:numPr>
        <w:spacing w:after="120" w:line="259" w:lineRule="auto"/>
        <w:contextualSpacing/>
        <w:rPr>
          <w:rFonts w:ascii="Arial" w:eastAsia="Trebuchet MS" w:hAnsi="Arial" w:cs="Arial"/>
          <w:snapToGrid/>
          <w:sz w:val="23"/>
          <w:szCs w:val="23"/>
          <w:lang w:eastAsia="ja-JP"/>
        </w:rPr>
      </w:pPr>
      <w:r>
        <w:rPr>
          <w:rFonts w:ascii="Arial" w:eastAsia="Trebuchet MS" w:hAnsi="Arial" w:cs="Arial"/>
          <w:snapToGrid/>
          <w:sz w:val="23"/>
          <w:szCs w:val="23"/>
          <w:lang w:eastAsia="ja-JP"/>
        </w:rPr>
        <w:t xml:space="preserve">After reading </w:t>
      </w:r>
      <w:r>
        <w:rPr>
          <w:rFonts w:ascii="Arial" w:eastAsia="Trebuchet MS" w:hAnsi="Arial" w:cs="Arial"/>
          <w:b/>
          <w:snapToGrid/>
          <w:sz w:val="23"/>
          <w:szCs w:val="23"/>
          <w:u w:val="single"/>
          <w:lang w:eastAsia="ja-JP"/>
        </w:rPr>
        <w:t>Fourfold Gospel</w:t>
      </w:r>
      <w:r>
        <w:rPr>
          <w:rFonts w:ascii="Arial" w:eastAsia="Trebuchet MS" w:hAnsi="Arial" w:cs="Arial"/>
          <w:snapToGrid/>
          <w:sz w:val="23"/>
          <w:szCs w:val="23"/>
          <w:lang w:eastAsia="ja-JP"/>
        </w:rPr>
        <w:t xml:space="preserve">, write a 4-part lesson to be used </w:t>
      </w:r>
      <w:r w:rsidR="001513B6">
        <w:rPr>
          <w:rFonts w:ascii="Arial" w:eastAsia="Trebuchet MS" w:hAnsi="Arial" w:cs="Arial"/>
          <w:snapToGrid/>
          <w:sz w:val="23"/>
          <w:szCs w:val="23"/>
          <w:lang w:eastAsia="ja-JP"/>
        </w:rPr>
        <w:t xml:space="preserve">to </w:t>
      </w:r>
      <w:r>
        <w:rPr>
          <w:rFonts w:ascii="Arial" w:eastAsia="Trebuchet MS" w:hAnsi="Arial" w:cs="Arial"/>
          <w:snapToGrid/>
          <w:sz w:val="23"/>
          <w:szCs w:val="23"/>
          <w:lang w:eastAsia="ja-JP"/>
        </w:rPr>
        <w:t xml:space="preserve">teach new believers about the centrality of Jesus as seen through the </w:t>
      </w:r>
      <w:r>
        <w:rPr>
          <w:rFonts w:ascii="Arial" w:eastAsia="Trebuchet MS" w:hAnsi="Arial" w:cs="Arial"/>
          <w:b/>
          <w:snapToGrid/>
          <w:sz w:val="23"/>
          <w:szCs w:val="23"/>
          <w:u w:val="single"/>
          <w:lang w:eastAsia="ja-JP"/>
        </w:rPr>
        <w:t>Fourfold Gospel</w:t>
      </w:r>
      <w:r w:rsidRPr="00881782">
        <w:rPr>
          <w:rFonts w:ascii="Arial" w:eastAsia="Trebuchet MS" w:hAnsi="Arial" w:cs="Arial"/>
          <w:bCs/>
          <w:snapToGrid/>
          <w:sz w:val="23"/>
          <w:szCs w:val="23"/>
          <w:lang w:eastAsia="ja-JP"/>
        </w:rPr>
        <w:t>.</w:t>
      </w:r>
      <w:r w:rsidRPr="000F2726">
        <w:rPr>
          <w:rFonts w:ascii="Arial" w:eastAsia="Trebuchet MS" w:hAnsi="Arial" w:cs="Arial"/>
          <w:b/>
          <w:snapToGrid/>
          <w:sz w:val="23"/>
          <w:szCs w:val="23"/>
          <w:lang w:eastAsia="ja-JP"/>
        </w:rPr>
        <w:t xml:space="preserve"> </w:t>
      </w:r>
      <w:r>
        <w:rPr>
          <w:rFonts w:ascii="Arial" w:eastAsia="Trebuchet MS" w:hAnsi="Arial" w:cs="Arial"/>
          <w:bCs/>
          <w:snapToGrid/>
          <w:sz w:val="23"/>
          <w:szCs w:val="23"/>
          <w:lang w:eastAsia="ja-JP"/>
        </w:rPr>
        <w:t>(Feel free to be creative! Video? Blog? PowerPoint presentation?)</w:t>
      </w:r>
    </w:p>
    <w:p w14:paraId="16B1B59D" w14:textId="20926261" w:rsidR="00883AC8" w:rsidRDefault="00B95460" w:rsidP="00EF069B">
      <w:pPr>
        <w:widowControl/>
        <w:numPr>
          <w:ilvl w:val="0"/>
          <w:numId w:val="5"/>
        </w:numPr>
        <w:spacing w:after="120" w:line="259" w:lineRule="auto"/>
        <w:contextualSpacing/>
        <w:rPr>
          <w:rFonts w:ascii="Arial" w:eastAsia="Trebuchet MS" w:hAnsi="Arial" w:cs="Arial"/>
          <w:snapToGrid/>
          <w:sz w:val="23"/>
          <w:szCs w:val="23"/>
          <w:lang w:eastAsia="ja-JP"/>
        </w:rPr>
      </w:pPr>
      <w:r>
        <w:rPr>
          <w:rFonts w:ascii="Arial" w:eastAsia="Trebuchet MS" w:hAnsi="Arial" w:cs="Arial"/>
          <w:snapToGrid/>
          <w:sz w:val="23"/>
          <w:szCs w:val="23"/>
          <w:lang w:eastAsia="ja-JP"/>
        </w:rPr>
        <w:t>After attending the</w:t>
      </w:r>
      <w:r w:rsidR="00634868">
        <w:rPr>
          <w:rFonts w:ascii="Arial" w:eastAsia="Trebuchet MS" w:hAnsi="Arial" w:cs="Arial"/>
          <w:snapToGrid/>
          <w:sz w:val="23"/>
          <w:szCs w:val="23"/>
          <w:lang w:eastAsia="ja-JP"/>
        </w:rPr>
        <w:t xml:space="preserve"> Orientation </w:t>
      </w:r>
      <w:r w:rsidR="00663762">
        <w:rPr>
          <w:rFonts w:ascii="Arial" w:eastAsia="Trebuchet MS" w:hAnsi="Arial" w:cs="Arial"/>
          <w:snapToGrid/>
          <w:sz w:val="23"/>
          <w:szCs w:val="23"/>
          <w:lang w:eastAsia="ja-JP"/>
        </w:rPr>
        <w:t>Seminar</w:t>
      </w:r>
      <w:r>
        <w:rPr>
          <w:rFonts w:ascii="Arial" w:eastAsia="Trebuchet MS" w:hAnsi="Arial" w:cs="Arial"/>
          <w:snapToGrid/>
          <w:sz w:val="23"/>
          <w:szCs w:val="23"/>
          <w:lang w:eastAsia="ja-JP"/>
        </w:rPr>
        <w:t xml:space="preserve">, complete the </w:t>
      </w:r>
      <w:r w:rsidR="006C50F3">
        <w:rPr>
          <w:rFonts w:ascii="Arial" w:eastAsia="Trebuchet MS" w:hAnsi="Arial" w:cs="Arial"/>
          <w:snapToGrid/>
          <w:sz w:val="23"/>
          <w:szCs w:val="23"/>
          <w:lang w:eastAsia="ja-JP"/>
        </w:rPr>
        <w:t>2 page -</w:t>
      </w:r>
      <w:r w:rsidR="00634868" w:rsidRPr="000D0A48">
        <w:rPr>
          <w:rFonts w:ascii="Arial" w:eastAsia="Trebuchet MS" w:hAnsi="Arial" w:cs="Arial"/>
          <w:i/>
          <w:iCs/>
          <w:snapToGrid/>
          <w:sz w:val="23"/>
          <w:szCs w:val="23"/>
          <w:lang w:eastAsia="ja-JP"/>
        </w:rPr>
        <w:t xml:space="preserve"> </w:t>
      </w:r>
      <w:r w:rsidRPr="000D0A48">
        <w:rPr>
          <w:rFonts w:ascii="Arial" w:eastAsia="Trebuchet MS" w:hAnsi="Arial" w:cs="Arial"/>
          <w:i/>
          <w:iCs/>
          <w:snapToGrid/>
          <w:sz w:val="23"/>
          <w:szCs w:val="23"/>
          <w:lang w:eastAsia="ja-JP"/>
        </w:rPr>
        <w:t xml:space="preserve">Alliance </w:t>
      </w:r>
      <w:r w:rsidR="00634868" w:rsidRPr="000D0A48">
        <w:rPr>
          <w:rFonts w:ascii="Arial" w:eastAsia="Trebuchet MS" w:hAnsi="Arial" w:cs="Arial"/>
          <w:i/>
          <w:iCs/>
          <w:snapToGrid/>
          <w:sz w:val="23"/>
          <w:szCs w:val="23"/>
          <w:lang w:eastAsia="ja-JP"/>
        </w:rPr>
        <w:t xml:space="preserve">Orientation </w:t>
      </w:r>
      <w:r w:rsidR="009E6A17">
        <w:rPr>
          <w:rFonts w:ascii="Arial" w:eastAsia="Trebuchet MS" w:hAnsi="Arial" w:cs="Arial"/>
          <w:i/>
          <w:iCs/>
          <w:snapToGrid/>
          <w:sz w:val="23"/>
          <w:szCs w:val="23"/>
          <w:lang w:eastAsia="ja-JP"/>
        </w:rPr>
        <w:t>Seminar</w:t>
      </w:r>
      <w:r w:rsidRPr="000D0A48">
        <w:rPr>
          <w:rFonts w:ascii="Arial" w:eastAsia="Trebuchet MS" w:hAnsi="Arial" w:cs="Arial"/>
          <w:i/>
          <w:iCs/>
          <w:snapToGrid/>
          <w:sz w:val="23"/>
          <w:szCs w:val="23"/>
          <w:lang w:eastAsia="ja-JP"/>
        </w:rPr>
        <w:t xml:space="preserve"> </w:t>
      </w:r>
      <w:r w:rsidR="000D0A48">
        <w:rPr>
          <w:rFonts w:ascii="Arial" w:eastAsia="Trebuchet MS" w:hAnsi="Arial" w:cs="Arial"/>
          <w:i/>
          <w:iCs/>
          <w:snapToGrid/>
          <w:sz w:val="23"/>
          <w:szCs w:val="23"/>
          <w:lang w:eastAsia="ja-JP"/>
        </w:rPr>
        <w:t>H</w:t>
      </w:r>
      <w:r w:rsidRPr="000D0A48">
        <w:rPr>
          <w:rFonts w:ascii="Arial" w:eastAsia="Trebuchet MS" w:hAnsi="Arial" w:cs="Arial"/>
          <w:i/>
          <w:iCs/>
          <w:snapToGrid/>
          <w:sz w:val="23"/>
          <w:szCs w:val="23"/>
          <w:lang w:eastAsia="ja-JP"/>
        </w:rPr>
        <w:t>omework</w:t>
      </w:r>
      <w:r>
        <w:rPr>
          <w:rFonts w:ascii="Arial" w:eastAsia="Trebuchet MS" w:hAnsi="Arial" w:cs="Arial"/>
          <w:i/>
          <w:snapToGrid/>
          <w:sz w:val="23"/>
          <w:szCs w:val="23"/>
          <w:lang w:eastAsia="ja-JP"/>
        </w:rPr>
        <w:t>.</w:t>
      </w:r>
    </w:p>
    <w:p w14:paraId="6FE400BA" w14:textId="340BCE22" w:rsidR="0040664E" w:rsidRDefault="00663762" w:rsidP="0040664E">
      <w:pPr>
        <w:widowControl/>
        <w:numPr>
          <w:ilvl w:val="0"/>
          <w:numId w:val="5"/>
        </w:numPr>
        <w:spacing w:after="120" w:line="259" w:lineRule="auto"/>
        <w:contextualSpacing/>
        <w:rPr>
          <w:rFonts w:ascii="Arial" w:eastAsia="Trebuchet MS" w:hAnsi="Arial" w:cs="Arial"/>
          <w:snapToGrid/>
          <w:sz w:val="23"/>
          <w:szCs w:val="23"/>
          <w:lang w:eastAsia="ja-JP"/>
        </w:rPr>
      </w:pPr>
      <w:bookmarkStart w:id="10" w:name="_Toc514067184"/>
      <w:r>
        <w:rPr>
          <w:rFonts w:ascii="Arial" w:eastAsia="Trebuchet MS" w:hAnsi="Arial" w:cs="Arial"/>
          <w:snapToGrid/>
          <w:sz w:val="23"/>
          <w:szCs w:val="23"/>
          <w:lang w:eastAsia="ja-JP"/>
        </w:rPr>
        <w:t>Become familiar with t</w:t>
      </w:r>
      <w:r w:rsidR="0040664E">
        <w:rPr>
          <w:rFonts w:ascii="Arial" w:eastAsia="Trebuchet MS" w:hAnsi="Arial" w:cs="Arial"/>
          <w:snapToGrid/>
          <w:sz w:val="23"/>
          <w:szCs w:val="23"/>
          <w:lang w:eastAsia="ja-JP"/>
        </w:rPr>
        <w:t xml:space="preserve">he Manual of the C&amp;MA paying close attention to </w:t>
      </w:r>
      <w:r w:rsidR="0040664E">
        <w:rPr>
          <w:rFonts w:ascii="Arial" w:eastAsia="Trebuchet MS" w:hAnsi="Arial" w:cs="Arial"/>
          <w:snapToGrid/>
          <w:sz w:val="23"/>
          <w:szCs w:val="23"/>
          <w:u w:val="single"/>
          <w:lang w:eastAsia="ja-JP"/>
        </w:rPr>
        <w:t>A5 – Uniform Constitution</w:t>
      </w:r>
      <w:r w:rsidR="009E6A17">
        <w:rPr>
          <w:rFonts w:ascii="Arial" w:eastAsia="Trebuchet MS" w:hAnsi="Arial" w:cs="Arial"/>
          <w:snapToGrid/>
          <w:sz w:val="23"/>
          <w:szCs w:val="23"/>
          <w:u w:val="single"/>
          <w:lang w:eastAsia="ja-JP"/>
        </w:rPr>
        <w:t xml:space="preserve"> and Section H</w:t>
      </w:r>
      <w:r w:rsidR="0040664E">
        <w:rPr>
          <w:rFonts w:ascii="Arial" w:eastAsia="Trebuchet MS" w:hAnsi="Arial" w:cs="Arial"/>
          <w:snapToGrid/>
          <w:sz w:val="23"/>
          <w:szCs w:val="23"/>
          <w:lang w:eastAsia="ja-JP"/>
        </w:rPr>
        <w:t xml:space="preserve"> (latest version can be found at </w:t>
      </w:r>
      <w:hyperlink r:id="rId15" w:history="1">
        <w:r w:rsidR="0040664E" w:rsidRPr="003028E2">
          <w:rPr>
            <w:rStyle w:val="Hyperlink"/>
            <w:rFonts w:ascii="Arial" w:eastAsia="Trebuchet MS" w:hAnsi="Arial" w:cs="Arial"/>
            <w:snapToGrid/>
            <w:sz w:val="23"/>
            <w:szCs w:val="23"/>
            <w:lang w:eastAsia="ja-JP"/>
          </w:rPr>
          <w:t>https://cmalliance.org/resources/publications/</w:t>
        </w:r>
      </w:hyperlink>
      <w:r w:rsidR="0040664E" w:rsidRPr="003028E2">
        <w:rPr>
          <w:rFonts w:ascii="Arial" w:eastAsia="Trebuchet MS" w:hAnsi="Arial" w:cs="Arial"/>
          <w:snapToGrid/>
          <w:sz w:val="23"/>
          <w:szCs w:val="23"/>
          <w:lang w:eastAsia="ja-JP"/>
        </w:rPr>
        <w:t xml:space="preserve"> </w:t>
      </w:r>
      <w:r w:rsidR="0040664E">
        <w:rPr>
          <w:rFonts w:ascii="Arial" w:eastAsia="Trebuchet MS" w:hAnsi="Arial" w:cs="Arial"/>
          <w:snapToGrid/>
          <w:sz w:val="23"/>
          <w:szCs w:val="23"/>
          <w:lang w:eastAsia="ja-JP"/>
        </w:rPr>
        <w:t xml:space="preserve">in the C&amp;MA Manual). </w:t>
      </w:r>
    </w:p>
    <w:p w14:paraId="1E28BFF7" w14:textId="77777777" w:rsidR="00883AC8" w:rsidRDefault="00B95460">
      <w:pPr>
        <w:keepNext/>
        <w:keepLines/>
        <w:widowControl/>
        <w:spacing w:before="400" w:after="180"/>
        <w:outlineLvl w:val="0"/>
        <w:rPr>
          <w:rFonts w:ascii="Arial" w:hAnsi="Arial" w:cs="Arial"/>
          <w:b/>
          <w:bCs/>
          <w:snapToGrid/>
          <w:color w:val="262626"/>
          <w:sz w:val="23"/>
          <w:szCs w:val="23"/>
          <w:lang w:eastAsia="ja-JP"/>
        </w:rPr>
      </w:pPr>
      <w:r>
        <w:rPr>
          <w:rFonts w:ascii="Arial" w:hAnsi="Arial" w:cs="Arial"/>
          <w:b/>
          <w:bCs/>
          <w:snapToGrid/>
          <w:color w:val="262626"/>
          <w:sz w:val="23"/>
          <w:szCs w:val="23"/>
          <w:lang w:eastAsia="ja-JP"/>
        </w:rPr>
        <w:t>Mentor Notes</w:t>
      </w:r>
      <w:bookmarkEnd w:id="10"/>
    </w:p>
    <w:p w14:paraId="1C592AB1" w14:textId="77777777" w:rsidR="00883AC8" w:rsidRDefault="00B95460">
      <w:pPr>
        <w:keepNext/>
        <w:keepLines/>
        <w:widowControl/>
        <w:spacing w:before="200" w:after="80"/>
        <w:outlineLvl w:val="1"/>
        <w:rPr>
          <w:rFonts w:ascii="Arial" w:hAnsi="Arial" w:cs="Arial"/>
          <w:b/>
          <w:bCs/>
          <w:snapToGrid/>
          <w:color w:val="B6332E"/>
          <w:sz w:val="23"/>
          <w:szCs w:val="23"/>
          <w:lang w:eastAsia="ja-JP"/>
        </w:rPr>
      </w:pPr>
      <w:bookmarkStart w:id="11" w:name="_Toc514067185"/>
      <w:bookmarkStart w:id="12" w:name="_Hlk514849984"/>
      <w:r>
        <w:rPr>
          <w:rFonts w:ascii="Arial" w:hAnsi="Arial" w:cs="Arial"/>
          <w:b/>
          <w:bCs/>
          <w:snapToGrid/>
          <w:color w:val="B6332E"/>
          <w:sz w:val="23"/>
          <w:szCs w:val="23"/>
          <w:lang w:eastAsia="ja-JP"/>
        </w:rPr>
        <w:t>Interactions with the Emerging Leader</w:t>
      </w:r>
      <w:bookmarkEnd w:id="11"/>
    </w:p>
    <w:bookmarkEnd w:id="12"/>
    <w:p w14:paraId="4F3FCC86" w14:textId="64BBF4B3" w:rsidR="0040664E" w:rsidRPr="0040664E" w:rsidRDefault="0040664E" w:rsidP="0040664E">
      <w:pPr>
        <w:widowControl/>
        <w:numPr>
          <w:ilvl w:val="0"/>
          <w:numId w:val="7"/>
        </w:numPr>
        <w:spacing w:after="120" w:line="259" w:lineRule="auto"/>
        <w:contextualSpacing/>
        <w:rPr>
          <w:rFonts w:ascii="Arial" w:eastAsia="Trebuchet MS" w:hAnsi="Arial" w:cs="Arial"/>
          <w:snapToGrid/>
          <w:sz w:val="23"/>
          <w:szCs w:val="23"/>
          <w:lang w:eastAsia="ja-JP"/>
        </w:rPr>
      </w:pPr>
      <w:r w:rsidRPr="0040664E">
        <w:rPr>
          <w:rFonts w:ascii="Arial" w:eastAsia="Trebuchet MS" w:hAnsi="Arial" w:cs="Arial"/>
          <w:snapToGrid/>
          <w:sz w:val="23"/>
          <w:szCs w:val="23"/>
          <w:lang w:eastAsia="ja-JP"/>
        </w:rPr>
        <w:t xml:space="preserve">Discuss insights and applications regarding </w:t>
      </w:r>
      <w:r w:rsidR="001513B6">
        <w:rPr>
          <w:rFonts w:ascii="Arial" w:eastAsia="Trebuchet MS" w:hAnsi="Arial" w:cs="Arial"/>
          <w:snapToGrid/>
          <w:sz w:val="23"/>
          <w:szCs w:val="23"/>
          <w:lang w:eastAsia="ja-JP"/>
        </w:rPr>
        <w:t>the module requirements.</w:t>
      </w:r>
    </w:p>
    <w:p w14:paraId="5D960738" w14:textId="77777777" w:rsidR="0040664E" w:rsidRPr="0040664E" w:rsidRDefault="0040664E" w:rsidP="0040664E">
      <w:pPr>
        <w:widowControl/>
        <w:numPr>
          <w:ilvl w:val="0"/>
          <w:numId w:val="7"/>
        </w:numPr>
        <w:spacing w:after="120" w:line="259" w:lineRule="auto"/>
        <w:contextualSpacing/>
        <w:rPr>
          <w:rFonts w:ascii="Arial" w:eastAsia="Trebuchet MS" w:hAnsi="Arial" w:cs="Arial"/>
          <w:snapToGrid/>
          <w:sz w:val="23"/>
          <w:szCs w:val="23"/>
          <w:lang w:eastAsia="ja-JP"/>
        </w:rPr>
      </w:pPr>
      <w:r w:rsidRPr="0040664E">
        <w:rPr>
          <w:rFonts w:ascii="Arial" w:eastAsia="Trebuchet MS" w:hAnsi="Arial" w:cs="Arial"/>
          <w:snapToGrid/>
          <w:sz w:val="23"/>
          <w:szCs w:val="23"/>
          <w:lang w:eastAsia="ja-JP"/>
        </w:rPr>
        <w:t>Review the assignments with the Emerging Leader.</w:t>
      </w:r>
    </w:p>
    <w:p w14:paraId="5F9FE7AD" w14:textId="49A7D9FC" w:rsidR="0040664E" w:rsidRPr="0040664E" w:rsidRDefault="0040664E" w:rsidP="0040664E">
      <w:pPr>
        <w:widowControl/>
        <w:numPr>
          <w:ilvl w:val="0"/>
          <w:numId w:val="7"/>
        </w:numPr>
        <w:spacing w:after="120" w:line="259" w:lineRule="auto"/>
        <w:contextualSpacing/>
        <w:rPr>
          <w:rFonts w:ascii="Arial" w:eastAsia="Trebuchet MS" w:hAnsi="Arial" w:cs="Arial"/>
          <w:snapToGrid/>
          <w:sz w:val="23"/>
          <w:szCs w:val="23"/>
          <w:lang w:eastAsia="ja-JP"/>
        </w:rPr>
      </w:pPr>
      <w:r w:rsidRPr="0040664E">
        <w:rPr>
          <w:rFonts w:ascii="Arial" w:eastAsia="Trebuchet MS" w:hAnsi="Arial" w:cs="Arial"/>
          <w:snapToGrid/>
          <w:sz w:val="23"/>
          <w:szCs w:val="23"/>
          <w:lang w:eastAsia="ja-JP"/>
        </w:rPr>
        <w:t xml:space="preserve">Study and discuss the Alliance view of constituted authority and </w:t>
      </w:r>
      <w:r w:rsidR="001513B6">
        <w:rPr>
          <w:rFonts w:ascii="Arial" w:eastAsia="Trebuchet MS" w:hAnsi="Arial" w:cs="Arial"/>
          <w:snapToGrid/>
          <w:sz w:val="23"/>
          <w:szCs w:val="23"/>
          <w:lang w:eastAsia="ja-JP"/>
        </w:rPr>
        <w:t xml:space="preserve">its implementation in our </w:t>
      </w:r>
      <w:r w:rsidRPr="0040664E">
        <w:rPr>
          <w:rFonts w:ascii="Arial" w:eastAsia="Trebuchet MS" w:hAnsi="Arial" w:cs="Arial"/>
          <w:snapToGrid/>
          <w:sz w:val="23"/>
          <w:szCs w:val="23"/>
          <w:lang w:eastAsia="ja-JP"/>
        </w:rPr>
        <w:t>denomination (see mentor resources for assistance).</w:t>
      </w:r>
    </w:p>
    <w:p w14:paraId="218AC9BF" w14:textId="77777777" w:rsidR="0040664E" w:rsidRDefault="0040664E">
      <w:pPr>
        <w:widowControl/>
        <w:spacing w:after="80"/>
        <w:contextualSpacing/>
        <w:jc w:val="center"/>
        <w:rPr>
          <w:rFonts w:ascii="Arial" w:hAnsi="Arial" w:cs="Arial"/>
          <w:b/>
          <w:bCs/>
          <w:snapToGrid/>
          <w:color w:val="B6332E"/>
          <w:spacing w:val="-10"/>
          <w:kern w:val="28"/>
          <w:sz w:val="28"/>
          <w:szCs w:val="28"/>
          <w:lang w:eastAsia="ja-JP"/>
        </w:rPr>
      </w:pPr>
    </w:p>
    <w:p w14:paraId="7532A945" w14:textId="5922A7C3" w:rsidR="00883AC8" w:rsidRDefault="00B95460">
      <w:pPr>
        <w:widowControl/>
        <w:spacing w:after="80"/>
        <w:contextualSpacing/>
        <w:jc w:val="center"/>
        <w:rPr>
          <w:rFonts w:ascii="Arial" w:hAnsi="Arial" w:cs="Arial"/>
          <w:b/>
          <w:bCs/>
          <w:snapToGrid/>
          <w:color w:val="B6332E"/>
          <w:spacing w:val="-10"/>
          <w:kern w:val="28"/>
          <w:sz w:val="28"/>
          <w:szCs w:val="28"/>
          <w:lang w:eastAsia="ja-JP"/>
        </w:rPr>
      </w:pPr>
      <w:r>
        <w:rPr>
          <w:rFonts w:ascii="Arial" w:hAnsi="Arial" w:cs="Arial"/>
          <w:b/>
          <w:bCs/>
          <w:snapToGrid/>
          <w:color w:val="B6332E"/>
          <w:spacing w:val="-10"/>
          <w:kern w:val="28"/>
          <w:sz w:val="28"/>
          <w:szCs w:val="28"/>
          <w:lang w:eastAsia="ja-JP"/>
        </w:rPr>
        <w:t>MODULE 2: CHRIST-CENTERED CHARACTER</w:t>
      </w:r>
      <w:r>
        <w:rPr>
          <w:rFonts w:ascii="Arial" w:hAnsi="Arial" w:cs="Arial"/>
          <w:b/>
          <w:bCs/>
          <w:snapToGrid/>
          <w:color w:val="B6332E"/>
          <w:spacing w:val="-10"/>
          <w:kern w:val="28"/>
          <w:sz w:val="28"/>
          <w:szCs w:val="28"/>
          <w:lang w:eastAsia="ja-JP"/>
        </w:rPr>
        <w:br/>
      </w:r>
    </w:p>
    <w:p w14:paraId="3394B3BA" w14:textId="77777777" w:rsidR="00883AC8" w:rsidRDefault="00B95460">
      <w:pPr>
        <w:keepNext/>
        <w:keepLines/>
        <w:widowControl/>
        <w:spacing w:after="180"/>
        <w:outlineLvl w:val="0"/>
        <w:rPr>
          <w:rFonts w:ascii="Arial" w:hAnsi="Arial" w:cs="Arial"/>
          <w:b/>
          <w:bCs/>
          <w:snapToGrid/>
          <w:sz w:val="22"/>
          <w:szCs w:val="24"/>
          <w:lang w:eastAsia="ja-JP"/>
        </w:rPr>
      </w:pPr>
      <w:bookmarkStart w:id="13" w:name="_Toc514067186"/>
      <w:r>
        <w:rPr>
          <w:rFonts w:ascii="Arial" w:hAnsi="Arial" w:cs="Arial"/>
          <w:b/>
          <w:bCs/>
          <w:snapToGrid/>
          <w:sz w:val="22"/>
          <w:szCs w:val="24"/>
          <w:lang w:eastAsia="ja-JP"/>
        </w:rPr>
        <w:t>Timeframe – 4-month time limit</w:t>
      </w:r>
      <w:bookmarkEnd w:id="13"/>
    </w:p>
    <w:bookmarkStart w:id="14" w:name="_Toc514067187"/>
    <w:p w14:paraId="6ABFC38E" w14:textId="77777777" w:rsidR="00883AC8" w:rsidRDefault="00000000">
      <w:pPr>
        <w:keepNext/>
        <w:keepLines/>
        <w:widowControl/>
        <w:spacing w:after="180"/>
        <w:outlineLvl w:val="0"/>
        <w:rPr>
          <w:rFonts w:ascii="Arial" w:hAnsi="Arial" w:cs="Arial"/>
          <w:b/>
          <w:bCs/>
          <w:snapToGrid/>
          <w:color w:val="262626"/>
          <w:sz w:val="22"/>
          <w:szCs w:val="24"/>
          <w:lang w:eastAsia="ja-JP"/>
        </w:rPr>
      </w:pPr>
      <w:sdt>
        <w:sdtPr>
          <w:rPr>
            <w:rFonts w:ascii="Arial" w:hAnsi="Arial" w:cs="Arial"/>
            <w:b/>
            <w:bCs/>
            <w:snapToGrid/>
            <w:color w:val="262626"/>
            <w:sz w:val="22"/>
            <w:szCs w:val="24"/>
            <w:lang w:eastAsia="ja-JP"/>
          </w:rPr>
          <w:alias w:val="General information:"/>
          <w:tag w:val="General information:"/>
          <w:id w:val="-2064326306"/>
          <w:placeholder>
            <w:docPart w:val="05A7E870041643BCAD6C027EF52B4363"/>
          </w:placeholder>
          <w:temporary/>
          <w:showingPlcHdr/>
          <w15:appearance w15:val="hidden"/>
        </w:sdtPr>
        <w:sdtContent>
          <w:r w:rsidR="00B95460">
            <w:rPr>
              <w:rFonts w:ascii="Arial" w:hAnsi="Arial" w:cs="Arial"/>
              <w:b/>
              <w:bCs/>
              <w:snapToGrid/>
              <w:sz w:val="22"/>
              <w:szCs w:val="24"/>
              <w:lang w:eastAsia="ja-JP"/>
            </w:rPr>
            <w:t>General Information</w:t>
          </w:r>
        </w:sdtContent>
      </w:sdt>
      <w:bookmarkEnd w:id="14"/>
    </w:p>
    <w:p w14:paraId="0E760739" w14:textId="77777777" w:rsidR="00BC7C1D" w:rsidRDefault="00BC7C1D" w:rsidP="00BC7C1D">
      <w:pPr>
        <w:keepNext/>
        <w:keepLines/>
        <w:widowControl/>
        <w:spacing w:before="200" w:after="80"/>
        <w:outlineLvl w:val="1"/>
        <w:rPr>
          <w:rFonts w:ascii="Arial" w:hAnsi="Arial" w:cs="Arial"/>
          <w:b/>
          <w:bCs/>
          <w:snapToGrid/>
          <w:color w:val="B6332E"/>
          <w:sz w:val="23"/>
          <w:szCs w:val="23"/>
          <w:lang w:eastAsia="ja-JP"/>
        </w:rPr>
      </w:pPr>
      <w:bookmarkStart w:id="15" w:name="_Toc514067188"/>
      <w:r>
        <w:rPr>
          <w:rFonts w:ascii="Arial" w:hAnsi="Arial" w:cs="Arial"/>
          <w:b/>
          <w:bCs/>
          <w:snapToGrid/>
          <w:color w:val="B6332E"/>
          <w:sz w:val="23"/>
          <w:szCs w:val="23"/>
          <w:lang w:eastAsia="ja-JP"/>
        </w:rPr>
        <w:t>Module Objective</w:t>
      </w:r>
    </w:p>
    <w:bookmarkEnd w:id="15"/>
    <w:p w14:paraId="6A5483B9" w14:textId="1A93B632" w:rsidR="00883AC8" w:rsidRDefault="00FB452D">
      <w:pPr>
        <w:widowControl/>
        <w:spacing w:after="120"/>
        <w:rPr>
          <w:rFonts w:ascii="Arial" w:eastAsia="Trebuchet MS" w:hAnsi="Arial" w:cs="Arial"/>
          <w:snapToGrid/>
          <w:sz w:val="22"/>
          <w:szCs w:val="24"/>
          <w:lang w:eastAsia="ja-JP"/>
        </w:rPr>
      </w:pPr>
      <w:r>
        <w:rPr>
          <w:rFonts w:ascii="Arial" w:eastAsia="Trebuchet MS" w:hAnsi="Arial" w:cs="Arial"/>
          <w:snapToGrid/>
          <w:sz w:val="22"/>
          <w:szCs w:val="24"/>
          <w:lang w:eastAsia="ja-JP"/>
        </w:rPr>
        <w:t>Explore</w:t>
      </w:r>
      <w:r w:rsidR="00B95460">
        <w:rPr>
          <w:rFonts w:ascii="Arial" w:eastAsia="Trebuchet MS" w:hAnsi="Arial" w:cs="Arial"/>
          <w:snapToGrid/>
          <w:sz w:val="22"/>
          <w:szCs w:val="24"/>
          <w:lang w:eastAsia="ja-JP"/>
        </w:rPr>
        <w:t xml:space="preserve"> ongoing transformation into the image of Jesus</w:t>
      </w:r>
      <w:r w:rsidR="006C50F3">
        <w:rPr>
          <w:rFonts w:ascii="Arial" w:eastAsia="Trebuchet MS" w:hAnsi="Arial" w:cs="Arial"/>
          <w:snapToGrid/>
          <w:sz w:val="22"/>
          <w:szCs w:val="24"/>
          <w:lang w:eastAsia="ja-JP"/>
        </w:rPr>
        <w:t xml:space="preserve"> so that </w:t>
      </w:r>
      <w:r>
        <w:rPr>
          <w:rFonts w:ascii="Arial" w:eastAsia="Trebuchet MS" w:hAnsi="Arial" w:cs="Arial"/>
          <w:snapToGrid/>
          <w:sz w:val="22"/>
          <w:szCs w:val="24"/>
          <w:lang w:eastAsia="ja-JP"/>
        </w:rPr>
        <w:t>you</w:t>
      </w:r>
      <w:r w:rsidR="006C50F3">
        <w:rPr>
          <w:rFonts w:ascii="Arial" w:eastAsia="Trebuchet MS" w:hAnsi="Arial" w:cs="Arial"/>
          <w:snapToGrid/>
          <w:sz w:val="22"/>
          <w:szCs w:val="24"/>
          <w:lang w:eastAsia="ja-JP"/>
        </w:rPr>
        <w:t xml:space="preserve"> can more fully represent Jesus</w:t>
      </w:r>
      <w:r w:rsidR="00B95460">
        <w:rPr>
          <w:rFonts w:ascii="Arial" w:eastAsia="Trebuchet MS" w:hAnsi="Arial" w:cs="Arial"/>
          <w:snapToGrid/>
          <w:sz w:val="22"/>
          <w:szCs w:val="24"/>
          <w:lang w:eastAsia="ja-JP"/>
        </w:rPr>
        <w:t>. Fullness of life and ministry fruitfulness will be explored as direct results of deepened intimacy with Jesus</w:t>
      </w:r>
      <w:r w:rsidR="006C50F3">
        <w:rPr>
          <w:rFonts w:ascii="Arial" w:eastAsia="Trebuchet MS" w:hAnsi="Arial" w:cs="Arial"/>
          <w:snapToGrid/>
          <w:sz w:val="22"/>
          <w:szCs w:val="24"/>
          <w:lang w:eastAsia="ja-JP"/>
        </w:rPr>
        <w:t xml:space="preserve"> through ongoing dependence upon the Holy Spirit.</w:t>
      </w:r>
    </w:p>
    <w:p w14:paraId="4BBC5D68" w14:textId="77777777" w:rsidR="00A27D25" w:rsidRPr="00663762" w:rsidRDefault="00A27D25" w:rsidP="00663762">
      <w:pPr>
        <w:keepNext/>
        <w:keepLines/>
        <w:spacing w:before="200" w:after="80"/>
        <w:outlineLvl w:val="1"/>
        <w:rPr>
          <w:rFonts w:ascii="Arial" w:hAnsi="Arial" w:cs="Arial"/>
          <w:b/>
          <w:bCs/>
          <w:snapToGrid/>
          <w:color w:val="B6332E"/>
          <w:sz w:val="23"/>
          <w:szCs w:val="23"/>
          <w:lang w:eastAsia="ja-JP"/>
        </w:rPr>
      </w:pPr>
      <w:bookmarkStart w:id="16" w:name="_Toc514067189"/>
      <w:r w:rsidRPr="00663762">
        <w:rPr>
          <w:rFonts w:ascii="Arial" w:hAnsi="Arial" w:cs="Arial"/>
          <w:b/>
          <w:bCs/>
          <w:snapToGrid/>
          <w:color w:val="B6332E"/>
          <w:sz w:val="23"/>
          <w:szCs w:val="23"/>
          <w:lang w:eastAsia="ja-JP"/>
        </w:rPr>
        <w:t>Key Outcomes</w:t>
      </w:r>
    </w:p>
    <w:p w14:paraId="3CD4C9CB" w14:textId="77777777" w:rsidR="00791C40" w:rsidRDefault="00791C40" w:rsidP="00791C40">
      <w:pPr>
        <w:widowControl/>
        <w:numPr>
          <w:ilvl w:val="0"/>
          <w:numId w:val="4"/>
        </w:numPr>
        <w:spacing w:after="120" w:line="259" w:lineRule="auto"/>
        <w:contextualSpacing/>
        <w:rPr>
          <w:rFonts w:ascii="Arial" w:eastAsia="Trebuchet MS" w:hAnsi="Arial" w:cs="Arial"/>
          <w:snapToGrid/>
          <w:sz w:val="22"/>
          <w:szCs w:val="24"/>
          <w:lang w:eastAsia="ja-JP"/>
        </w:rPr>
      </w:pPr>
      <w:bookmarkStart w:id="17" w:name="_Toc514067190"/>
      <w:bookmarkEnd w:id="16"/>
      <w:r>
        <w:rPr>
          <w:rFonts w:ascii="Arial" w:eastAsia="Trebuchet MS" w:hAnsi="Arial" w:cs="Arial"/>
          <w:snapToGrid/>
          <w:sz w:val="22"/>
          <w:szCs w:val="24"/>
          <w:lang w:eastAsia="ja-JP"/>
        </w:rPr>
        <w:t xml:space="preserve">Grow in intimacy with the Lord and dependence on the Holy Spirit. </w:t>
      </w:r>
    </w:p>
    <w:p w14:paraId="4A4E579F" w14:textId="77777777" w:rsidR="00791C40" w:rsidRDefault="00791C40" w:rsidP="00791C40">
      <w:pPr>
        <w:widowControl/>
        <w:numPr>
          <w:ilvl w:val="0"/>
          <w:numId w:val="4"/>
        </w:numPr>
        <w:spacing w:after="120" w:line="259" w:lineRule="auto"/>
        <w:contextualSpacing/>
        <w:rPr>
          <w:rFonts w:ascii="Arial" w:eastAsia="Trebuchet MS" w:hAnsi="Arial" w:cs="Arial"/>
          <w:snapToGrid/>
          <w:sz w:val="22"/>
          <w:szCs w:val="24"/>
          <w:lang w:eastAsia="ja-JP"/>
        </w:rPr>
      </w:pPr>
      <w:r>
        <w:rPr>
          <w:rFonts w:ascii="Arial" w:eastAsia="Trebuchet MS" w:hAnsi="Arial" w:cs="Arial"/>
          <w:snapToGrid/>
          <w:sz w:val="22"/>
          <w:szCs w:val="24"/>
          <w:lang w:eastAsia="ja-JP"/>
        </w:rPr>
        <w:t xml:space="preserve">Develop ongoing spiritual disciplines. </w:t>
      </w:r>
    </w:p>
    <w:p w14:paraId="3A8457A9" w14:textId="77777777" w:rsidR="00791C40" w:rsidRDefault="00791C40" w:rsidP="00791C40">
      <w:pPr>
        <w:widowControl/>
        <w:numPr>
          <w:ilvl w:val="0"/>
          <w:numId w:val="4"/>
        </w:numPr>
        <w:spacing w:after="120" w:line="259" w:lineRule="auto"/>
        <w:contextualSpacing/>
        <w:rPr>
          <w:rFonts w:ascii="Arial" w:eastAsia="Trebuchet MS" w:hAnsi="Arial" w:cs="Arial"/>
          <w:snapToGrid/>
          <w:sz w:val="22"/>
          <w:szCs w:val="24"/>
          <w:lang w:eastAsia="ja-JP"/>
        </w:rPr>
      </w:pPr>
      <w:r>
        <w:rPr>
          <w:rFonts w:ascii="Arial" w:eastAsia="Trebuchet MS" w:hAnsi="Arial" w:cs="Arial"/>
          <w:snapToGrid/>
          <w:sz w:val="22"/>
          <w:szCs w:val="24"/>
          <w:lang w:eastAsia="ja-JP"/>
        </w:rPr>
        <w:t>Develop practices that help you grow in personal integrity.</w:t>
      </w:r>
    </w:p>
    <w:p w14:paraId="1E1DBBCB" w14:textId="77777777" w:rsidR="00883AC8" w:rsidRDefault="00B95460">
      <w:pPr>
        <w:keepNext/>
        <w:keepLines/>
        <w:widowControl/>
        <w:spacing w:before="400" w:after="180"/>
        <w:outlineLvl w:val="0"/>
        <w:rPr>
          <w:rFonts w:ascii="Arial" w:hAnsi="Arial" w:cs="Arial"/>
          <w:b/>
          <w:bCs/>
          <w:snapToGrid/>
          <w:color w:val="262626"/>
          <w:sz w:val="22"/>
          <w:szCs w:val="24"/>
          <w:lang w:eastAsia="ja-JP"/>
        </w:rPr>
      </w:pPr>
      <w:r>
        <w:rPr>
          <w:rFonts w:ascii="Arial" w:hAnsi="Arial" w:cs="Arial"/>
          <w:b/>
          <w:bCs/>
          <w:snapToGrid/>
          <w:color w:val="262626"/>
          <w:sz w:val="22"/>
          <w:szCs w:val="24"/>
          <w:lang w:eastAsia="ja-JP"/>
        </w:rPr>
        <w:t>Module Requirements</w:t>
      </w:r>
      <w:bookmarkEnd w:id="17"/>
      <w:r>
        <w:rPr>
          <w:rFonts w:ascii="Arial" w:hAnsi="Arial" w:cs="Arial"/>
          <w:b/>
          <w:bCs/>
          <w:snapToGrid/>
          <w:color w:val="262626"/>
          <w:sz w:val="22"/>
          <w:szCs w:val="24"/>
          <w:lang w:eastAsia="ja-JP"/>
        </w:rPr>
        <w:t xml:space="preserve"> </w:t>
      </w:r>
    </w:p>
    <w:p w14:paraId="7D01AD2B" w14:textId="77777777" w:rsidR="002236C2" w:rsidRPr="002236C2" w:rsidRDefault="002236C2" w:rsidP="002236C2">
      <w:pPr>
        <w:keepNext/>
        <w:keepLines/>
        <w:spacing w:before="200" w:after="80"/>
        <w:outlineLvl w:val="1"/>
        <w:rPr>
          <w:rFonts w:ascii="Arial" w:hAnsi="Arial" w:cs="Arial"/>
          <w:b/>
          <w:bCs/>
          <w:snapToGrid/>
          <w:color w:val="B6332E"/>
          <w:sz w:val="23"/>
          <w:szCs w:val="23"/>
          <w:lang w:eastAsia="ja-JP"/>
        </w:rPr>
      </w:pPr>
      <w:r w:rsidRPr="002236C2">
        <w:rPr>
          <w:rFonts w:ascii="Arial" w:hAnsi="Arial" w:cs="Arial"/>
          <w:b/>
          <w:bCs/>
          <w:snapToGrid/>
          <w:color w:val="B6332E"/>
          <w:sz w:val="23"/>
          <w:szCs w:val="23"/>
          <w:lang w:eastAsia="ja-JP"/>
        </w:rPr>
        <w:t xml:space="preserve">Required Reading </w:t>
      </w:r>
    </w:p>
    <w:p w14:paraId="7E502BE9" w14:textId="77777777" w:rsidR="00883AC8" w:rsidRPr="00663762" w:rsidRDefault="00B95460" w:rsidP="00EF069B">
      <w:pPr>
        <w:widowControl/>
        <w:numPr>
          <w:ilvl w:val="0"/>
          <w:numId w:val="9"/>
        </w:numPr>
        <w:spacing w:after="120" w:line="259" w:lineRule="auto"/>
        <w:contextualSpacing/>
        <w:rPr>
          <w:rFonts w:ascii="Arial" w:eastAsia="Trebuchet MS" w:hAnsi="Arial" w:cs="Arial"/>
          <w:b/>
          <w:snapToGrid/>
          <w:color w:val="262626"/>
          <w:sz w:val="22"/>
          <w:szCs w:val="24"/>
          <w:u w:val="single"/>
          <w:lang w:eastAsia="ja-JP"/>
        </w:rPr>
      </w:pPr>
      <w:r w:rsidRPr="00663762">
        <w:rPr>
          <w:rFonts w:ascii="Arial" w:eastAsia="Trebuchet MS" w:hAnsi="Arial" w:cs="Arial"/>
          <w:b/>
          <w:bCs/>
          <w:snapToGrid/>
          <w:color w:val="262626"/>
          <w:sz w:val="22"/>
          <w:szCs w:val="24"/>
          <w:u w:val="single"/>
          <w:lang w:eastAsia="ja-JP"/>
        </w:rPr>
        <w:t>The Pursuit of God</w:t>
      </w:r>
      <w:r w:rsidRPr="00663762">
        <w:rPr>
          <w:rFonts w:ascii="Arial" w:eastAsia="Trebuchet MS" w:hAnsi="Arial" w:cs="Arial"/>
          <w:b/>
          <w:bCs/>
          <w:snapToGrid/>
          <w:color w:val="262626"/>
          <w:sz w:val="22"/>
          <w:szCs w:val="24"/>
          <w:lang w:eastAsia="ja-JP"/>
        </w:rPr>
        <w:t xml:space="preserve">, </w:t>
      </w:r>
      <w:r w:rsidRPr="00663762">
        <w:rPr>
          <w:rFonts w:ascii="Arial" w:eastAsia="Trebuchet MS" w:hAnsi="Arial" w:cs="Arial"/>
          <w:bCs/>
          <w:snapToGrid/>
          <w:color w:val="262626"/>
          <w:sz w:val="22"/>
          <w:szCs w:val="24"/>
          <w:lang w:eastAsia="ja-JP"/>
        </w:rPr>
        <w:t>A.W. Tozer</w:t>
      </w:r>
    </w:p>
    <w:p w14:paraId="7209CC5D" w14:textId="31CE9E7B" w:rsidR="0040664E" w:rsidRPr="00663762" w:rsidRDefault="001F2D8F" w:rsidP="0040664E">
      <w:pPr>
        <w:widowControl/>
        <w:numPr>
          <w:ilvl w:val="0"/>
          <w:numId w:val="9"/>
        </w:numPr>
        <w:spacing w:after="120" w:line="259" w:lineRule="auto"/>
        <w:contextualSpacing/>
        <w:rPr>
          <w:rFonts w:ascii="Arial" w:eastAsia="Trebuchet MS" w:hAnsi="Arial" w:cs="Arial"/>
          <w:b/>
          <w:snapToGrid/>
          <w:color w:val="404040"/>
          <w:sz w:val="22"/>
          <w:szCs w:val="24"/>
          <w:lang w:eastAsia="ja-JP"/>
        </w:rPr>
      </w:pPr>
      <w:r w:rsidRPr="00663762">
        <w:rPr>
          <w:rFonts w:ascii="Arial" w:eastAsia="Trebuchet MS" w:hAnsi="Arial" w:cs="Arial"/>
          <w:b/>
          <w:snapToGrid/>
          <w:color w:val="262626"/>
          <w:sz w:val="22"/>
          <w:szCs w:val="24"/>
          <w:u w:val="single"/>
          <w:lang w:eastAsia="ja-JP"/>
        </w:rPr>
        <w:t>Wholly Sanctified</w:t>
      </w:r>
      <w:r w:rsidRPr="00663762">
        <w:rPr>
          <w:rFonts w:ascii="Arial" w:eastAsia="Trebuchet MS" w:hAnsi="Arial" w:cs="Arial"/>
          <w:bCs/>
          <w:snapToGrid/>
          <w:color w:val="262626"/>
          <w:sz w:val="22"/>
          <w:szCs w:val="24"/>
          <w:lang w:eastAsia="ja-JP"/>
        </w:rPr>
        <w:t>, by A.B. Simpson</w:t>
      </w:r>
      <w:r w:rsidRPr="001F2D8F">
        <w:rPr>
          <w:rFonts w:ascii="Arial" w:eastAsia="Trebuchet MS" w:hAnsi="Arial" w:cs="Arial"/>
          <w:bCs/>
          <w:snapToGrid/>
          <w:color w:val="262626"/>
          <w:sz w:val="22"/>
          <w:szCs w:val="24"/>
          <w:lang w:eastAsia="ja-JP"/>
        </w:rPr>
        <w:t xml:space="preserve"> or </w:t>
      </w:r>
      <w:r w:rsidR="00014476" w:rsidRPr="00663762">
        <w:rPr>
          <w:rFonts w:ascii="Arial" w:eastAsia="Trebuchet MS" w:hAnsi="Arial" w:cs="Arial"/>
          <w:b/>
          <w:snapToGrid/>
          <w:color w:val="262626"/>
          <w:sz w:val="22"/>
          <w:szCs w:val="24"/>
          <w:u w:val="single"/>
          <w:lang w:eastAsia="ja-JP"/>
        </w:rPr>
        <w:t>The Pursuit of Holiness</w:t>
      </w:r>
      <w:r w:rsidR="00014476" w:rsidRPr="00663762">
        <w:rPr>
          <w:rFonts w:ascii="Arial" w:eastAsia="Trebuchet MS" w:hAnsi="Arial" w:cs="Arial"/>
          <w:bCs/>
          <w:snapToGrid/>
          <w:color w:val="262626"/>
          <w:sz w:val="22"/>
          <w:szCs w:val="24"/>
          <w:lang w:eastAsia="ja-JP"/>
        </w:rPr>
        <w:t xml:space="preserve">, </w:t>
      </w:r>
      <w:r w:rsidR="00AD7943" w:rsidRPr="00663762">
        <w:rPr>
          <w:rFonts w:ascii="Arial" w:eastAsia="Trebuchet MS" w:hAnsi="Arial" w:cs="Arial"/>
          <w:bCs/>
          <w:snapToGrid/>
          <w:color w:val="262626"/>
          <w:sz w:val="22"/>
          <w:szCs w:val="24"/>
          <w:lang w:eastAsia="ja-JP"/>
        </w:rPr>
        <w:t>by Jerry Bridges</w:t>
      </w:r>
    </w:p>
    <w:p w14:paraId="07CEB4EE" w14:textId="0003FE88" w:rsidR="00883AC8" w:rsidRPr="00663762" w:rsidRDefault="00B95460" w:rsidP="000A4F81">
      <w:pPr>
        <w:widowControl/>
        <w:numPr>
          <w:ilvl w:val="0"/>
          <w:numId w:val="9"/>
        </w:numPr>
        <w:spacing w:after="120" w:line="259" w:lineRule="auto"/>
        <w:contextualSpacing/>
        <w:rPr>
          <w:rFonts w:ascii="Arial" w:eastAsia="Trebuchet MS" w:hAnsi="Arial" w:cs="Arial"/>
          <w:b/>
          <w:snapToGrid/>
          <w:color w:val="404040"/>
          <w:sz w:val="22"/>
          <w:szCs w:val="24"/>
          <w:lang w:eastAsia="ja-JP"/>
        </w:rPr>
      </w:pPr>
      <w:r w:rsidRPr="00663762">
        <w:rPr>
          <w:rFonts w:ascii="Arial" w:eastAsia="Trebuchet MS" w:hAnsi="Arial" w:cs="Arial"/>
          <w:b/>
          <w:bCs/>
          <w:snapToGrid/>
          <w:color w:val="262626"/>
          <w:sz w:val="22"/>
          <w:szCs w:val="24"/>
          <w:u w:val="single"/>
          <w:lang w:eastAsia="ja-JP"/>
        </w:rPr>
        <w:t>Broken Windows of the Soul</w:t>
      </w:r>
      <w:r w:rsidRPr="00663762">
        <w:rPr>
          <w:rFonts w:ascii="Arial" w:eastAsia="Trebuchet MS" w:hAnsi="Arial" w:cs="Arial"/>
          <w:bCs/>
          <w:snapToGrid/>
          <w:color w:val="262626"/>
          <w:sz w:val="22"/>
          <w:szCs w:val="24"/>
          <w:lang w:eastAsia="ja-JP"/>
        </w:rPr>
        <w:t xml:space="preserve">, Don Lichi </w:t>
      </w:r>
      <w:r w:rsidRPr="00663762">
        <w:rPr>
          <w:rFonts w:ascii="Arial" w:eastAsia="Trebuchet MS" w:hAnsi="Arial" w:cs="Arial"/>
          <w:bCs/>
          <w:snapToGrid/>
          <w:color w:val="262626"/>
          <w:sz w:val="22"/>
          <w:szCs w:val="24"/>
          <w:lang w:eastAsia="ja-JP"/>
        </w:rPr>
        <w:br/>
      </w:r>
    </w:p>
    <w:p w14:paraId="169ECE70" w14:textId="77777777" w:rsidR="00883AC8" w:rsidRPr="00140CC2" w:rsidRDefault="00B95460">
      <w:pPr>
        <w:keepNext/>
        <w:keepLines/>
        <w:widowControl/>
        <w:spacing w:after="80"/>
        <w:outlineLvl w:val="1"/>
        <w:rPr>
          <w:rFonts w:ascii="Arial" w:hAnsi="Arial" w:cs="Arial"/>
          <w:bCs/>
          <w:snapToGrid/>
          <w:color w:val="B6332E"/>
          <w:sz w:val="23"/>
          <w:szCs w:val="23"/>
          <w:lang w:eastAsia="ja-JP"/>
        </w:rPr>
      </w:pPr>
      <w:bookmarkStart w:id="18" w:name="_Toc514067193"/>
      <w:r w:rsidRPr="00140CC2">
        <w:rPr>
          <w:rFonts w:ascii="Arial" w:hAnsi="Arial" w:cs="Arial"/>
          <w:b/>
          <w:bCs/>
          <w:snapToGrid/>
          <w:color w:val="B6332E"/>
          <w:sz w:val="23"/>
          <w:szCs w:val="23"/>
          <w:lang w:eastAsia="ja-JP"/>
        </w:rPr>
        <w:t>Required Experiences</w:t>
      </w:r>
      <w:bookmarkEnd w:id="18"/>
    </w:p>
    <w:p w14:paraId="746B1EB6" w14:textId="77777777" w:rsidR="006B44C5" w:rsidRPr="0040664E" w:rsidRDefault="006B44C5" w:rsidP="006B44C5">
      <w:pPr>
        <w:widowControl/>
        <w:numPr>
          <w:ilvl w:val="0"/>
          <w:numId w:val="11"/>
        </w:numPr>
        <w:spacing w:after="120" w:line="259" w:lineRule="auto"/>
        <w:contextualSpacing/>
        <w:rPr>
          <w:rFonts w:ascii="Arial" w:eastAsia="Trebuchet MS" w:hAnsi="Arial" w:cs="Arial"/>
          <w:snapToGrid/>
          <w:color w:val="404040"/>
          <w:sz w:val="22"/>
          <w:szCs w:val="24"/>
          <w:lang w:eastAsia="ja-JP"/>
        </w:rPr>
      </w:pPr>
      <w:r>
        <w:rPr>
          <w:rFonts w:ascii="Arial" w:eastAsia="Trebuchet MS" w:hAnsi="Arial" w:cs="Arial"/>
          <w:snapToGrid/>
          <w:sz w:val="22"/>
          <w:szCs w:val="24"/>
          <w:lang w:eastAsia="ja-JP"/>
        </w:rPr>
        <w:t xml:space="preserve">Buy a journal. Begin the practice of recording significant moments with the Lord. </w:t>
      </w:r>
    </w:p>
    <w:p w14:paraId="65624A72" w14:textId="598EFDBB" w:rsidR="00883AC8" w:rsidRDefault="000F2726" w:rsidP="00EF069B">
      <w:pPr>
        <w:widowControl/>
        <w:numPr>
          <w:ilvl w:val="0"/>
          <w:numId w:val="11"/>
        </w:numPr>
        <w:spacing w:after="120" w:line="259" w:lineRule="auto"/>
        <w:contextualSpacing/>
        <w:rPr>
          <w:rFonts w:ascii="Arial" w:eastAsia="Trebuchet MS" w:hAnsi="Arial" w:cs="Arial"/>
          <w:snapToGrid/>
          <w:sz w:val="22"/>
          <w:szCs w:val="24"/>
          <w:lang w:eastAsia="ja-JP"/>
        </w:rPr>
      </w:pPr>
      <w:r>
        <w:rPr>
          <w:rFonts w:ascii="Arial" w:eastAsia="Trebuchet MS" w:hAnsi="Arial" w:cs="Arial"/>
          <w:snapToGrid/>
          <w:sz w:val="22"/>
          <w:szCs w:val="24"/>
          <w:lang w:eastAsia="ja-JP"/>
        </w:rPr>
        <w:t>Schedule and plan</w:t>
      </w:r>
      <w:r w:rsidR="00B95460">
        <w:rPr>
          <w:rFonts w:ascii="Arial" w:eastAsia="Trebuchet MS" w:hAnsi="Arial" w:cs="Arial"/>
          <w:snapToGrid/>
          <w:sz w:val="22"/>
          <w:szCs w:val="24"/>
          <w:lang w:eastAsia="ja-JP"/>
        </w:rPr>
        <w:t xml:space="preserve"> a day for silence and solitude to pray and listen. Determine how to make this a regular part of your life rhythm and schedule dates on </w:t>
      </w:r>
      <w:r w:rsidR="008265F4">
        <w:rPr>
          <w:rFonts w:ascii="Arial" w:eastAsia="Trebuchet MS" w:hAnsi="Arial" w:cs="Arial"/>
          <w:snapToGrid/>
          <w:sz w:val="22"/>
          <w:szCs w:val="24"/>
          <w:lang w:eastAsia="ja-JP"/>
        </w:rPr>
        <w:t>your</w:t>
      </w:r>
      <w:r w:rsidR="00B95460">
        <w:rPr>
          <w:rFonts w:ascii="Arial" w:eastAsia="Trebuchet MS" w:hAnsi="Arial" w:cs="Arial"/>
          <w:snapToGrid/>
          <w:sz w:val="22"/>
          <w:szCs w:val="24"/>
          <w:lang w:eastAsia="ja-JP"/>
        </w:rPr>
        <w:t xml:space="preserve"> calendar. </w:t>
      </w:r>
    </w:p>
    <w:p w14:paraId="06CED441" w14:textId="77777777" w:rsidR="00883AC8" w:rsidRDefault="00B95460" w:rsidP="00EF069B">
      <w:pPr>
        <w:widowControl/>
        <w:numPr>
          <w:ilvl w:val="0"/>
          <w:numId w:val="11"/>
        </w:numPr>
        <w:spacing w:after="120" w:line="259" w:lineRule="auto"/>
        <w:contextualSpacing/>
        <w:rPr>
          <w:rFonts w:ascii="Arial" w:eastAsia="Trebuchet MS" w:hAnsi="Arial" w:cs="Arial"/>
          <w:snapToGrid/>
          <w:color w:val="404040"/>
          <w:sz w:val="22"/>
          <w:szCs w:val="24"/>
          <w:lang w:eastAsia="ja-JP"/>
        </w:rPr>
      </w:pPr>
      <w:r>
        <w:rPr>
          <w:rFonts w:ascii="Arial" w:eastAsia="Trebuchet MS" w:hAnsi="Arial" w:cs="Arial"/>
          <w:snapToGrid/>
          <w:sz w:val="22"/>
          <w:szCs w:val="24"/>
          <w:lang w:eastAsia="ja-JP"/>
        </w:rPr>
        <w:t>Establish an accountability relationship with someone you trust and determine what this relationship needs to consider in helping you with your spiritual integrity and formation.</w:t>
      </w:r>
    </w:p>
    <w:p w14:paraId="53BDE4B2" w14:textId="77777777" w:rsidR="006B44C5" w:rsidRPr="000F2726" w:rsidRDefault="006B44C5" w:rsidP="006B44C5">
      <w:pPr>
        <w:widowControl/>
        <w:numPr>
          <w:ilvl w:val="0"/>
          <w:numId w:val="11"/>
        </w:numPr>
        <w:spacing w:after="120" w:line="259" w:lineRule="auto"/>
        <w:contextualSpacing/>
        <w:rPr>
          <w:rFonts w:ascii="Arial" w:eastAsia="Trebuchet MS" w:hAnsi="Arial" w:cs="Arial"/>
          <w:snapToGrid/>
          <w:sz w:val="22"/>
          <w:szCs w:val="22"/>
          <w:lang w:eastAsia="ja-JP"/>
        </w:rPr>
      </w:pPr>
      <w:r w:rsidRPr="000F2726">
        <w:rPr>
          <w:rFonts w:ascii="Arial" w:eastAsia="Trebuchet MS" w:hAnsi="Arial" w:cs="Arial"/>
          <w:snapToGrid/>
          <w:sz w:val="22"/>
          <w:szCs w:val="22"/>
          <w:lang w:eastAsia="ja-JP"/>
        </w:rPr>
        <w:t xml:space="preserve">Create a year-long ministry/personal calendar and </w:t>
      </w:r>
      <w:r w:rsidRPr="000F2726">
        <w:rPr>
          <w:rFonts w:ascii="Arial" w:hAnsi="Arial" w:cs="Arial"/>
          <w:sz w:val="22"/>
          <w:szCs w:val="22"/>
        </w:rPr>
        <w:t>an annual household budget</w:t>
      </w:r>
      <w:r w:rsidRPr="000F2726">
        <w:rPr>
          <w:rFonts w:ascii="Arial" w:eastAsia="Trebuchet MS" w:hAnsi="Arial" w:cs="Arial"/>
          <w:snapToGrid/>
          <w:sz w:val="22"/>
          <w:szCs w:val="22"/>
          <w:lang w:eastAsia="ja-JP"/>
        </w:rPr>
        <w:t>. Discuss this assignment with your mentor regarding stewardship of money, time, and ministry skills. Identify stewardship areas that need improved and determine a course of action.</w:t>
      </w:r>
    </w:p>
    <w:p w14:paraId="0A76486E" w14:textId="5AA583DF" w:rsidR="00926C27" w:rsidRPr="00926C27" w:rsidRDefault="0040664E" w:rsidP="00EF069B">
      <w:pPr>
        <w:widowControl/>
        <w:numPr>
          <w:ilvl w:val="0"/>
          <w:numId w:val="11"/>
        </w:numPr>
        <w:spacing w:after="120" w:line="259" w:lineRule="auto"/>
        <w:contextualSpacing/>
        <w:rPr>
          <w:rFonts w:ascii="Arial" w:eastAsia="Trebuchet MS" w:hAnsi="Arial" w:cs="Arial"/>
          <w:snapToGrid/>
          <w:color w:val="404040"/>
          <w:sz w:val="22"/>
          <w:szCs w:val="24"/>
          <w:lang w:eastAsia="ja-JP"/>
        </w:rPr>
      </w:pPr>
      <w:r>
        <w:rPr>
          <w:rFonts w:ascii="Arial" w:eastAsia="Trebuchet MS" w:hAnsi="Arial" w:cs="Arial"/>
          <w:snapToGrid/>
          <w:sz w:val="22"/>
          <w:szCs w:val="24"/>
          <w:lang w:eastAsia="ja-JP"/>
        </w:rPr>
        <w:t xml:space="preserve">Write a 1-page </w:t>
      </w:r>
      <w:r w:rsidRPr="006B44C5">
        <w:rPr>
          <w:rFonts w:ascii="Arial" w:eastAsia="Trebuchet MS" w:hAnsi="Arial" w:cs="Arial"/>
          <w:b/>
          <w:bCs/>
          <w:snapToGrid/>
          <w:sz w:val="22"/>
          <w:szCs w:val="24"/>
          <w:u w:val="single"/>
          <w:lang w:eastAsia="ja-JP"/>
        </w:rPr>
        <w:t>Pastoral Code of Ethics</w:t>
      </w:r>
      <w:r>
        <w:rPr>
          <w:rFonts w:ascii="Arial" w:eastAsia="Trebuchet MS" w:hAnsi="Arial" w:cs="Arial"/>
          <w:snapToGrid/>
          <w:sz w:val="22"/>
          <w:szCs w:val="24"/>
          <w:lang w:eastAsia="ja-JP"/>
        </w:rPr>
        <w:t xml:space="preserve"> to describe how you will approach ministry</w:t>
      </w:r>
      <w:r w:rsidR="00BA5D5A">
        <w:rPr>
          <w:rFonts w:ascii="Arial" w:eastAsia="Trebuchet MS" w:hAnsi="Arial" w:cs="Arial"/>
          <w:snapToGrid/>
          <w:sz w:val="22"/>
          <w:szCs w:val="24"/>
          <w:lang w:eastAsia="ja-JP"/>
        </w:rPr>
        <w:t xml:space="preserve">, </w:t>
      </w:r>
      <w:r>
        <w:rPr>
          <w:rFonts w:ascii="Arial" w:eastAsia="Trebuchet MS" w:hAnsi="Arial" w:cs="Arial"/>
          <w:snapToGrid/>
          <w:sz w:val="22"/>
          <w:szCs w:val="24"/>
          <w:lang w:eastAsia="ja-JP"/>
        </w:rPr>
        <w:t>leadership</w:t>
      </w:r>
      <w:r w:rsidR="00BA5D5A">
        <w:rPr>
          <w:rFonts w:ascii="Arial" w:eastAsia="Trebuchet MS" w:hAnsi="Arial" w:cs="Arial"/>
          <w:snapToGrid/>
          <w:sz w:val="22"/>
          <w:szCs w:val="24"/>
          <w:lang w:eastAsia="ja-JP"/>
        </w:rPr>
        <w:t xml:space="preserve">, </w:t>
      </w:r>
      <w:r>
        <w:rPr>
          <w:rFonts w:ascii="Arial" w:eastAsia="Trebuchet MS" w:hAnsi="Arial" w:cs="Arial"/>
          <w:snapToGrid/>
          <w:sz w:val="22"/>
          <w:szCs w:val="24"/>
          <w:lang w:eastAsia="ja-JP"/>
        </w:rPr>
        <w:t>travel</w:t>
      </w:r>
      <w:r w:rsidR="00BA5D5A">
        <w:rPr>
          <w:rFonts w:ascii="Arial" w:eastAsia="Trebuchet MS" w:hAnsi="Arial" w:cs="Arial"/>
          <w:snapToGrid/>
          <w:sz w:val="22"/>
          <w:szCs w:val="24"/>
          <w:lang w:eastAsia="ja-JP"/>
        </w:rPr>
        <w:t xml:space="preserve">, and </w:t>
      </w:r>
      <w:r>
        <w:rPr>
          <w:rFonts w:ascii="Arial" w:eastAsia="Trebuchet MS" w:hAnsi="Arial" w:cs="Arial"/>
          <w:snapToGrid/>
          <w:sz w:val="22"/>
          <w:szCs w:val="24"/>
          <w:lang w:eastAsia="ja-JP"/>
        </w:rPr>
        <w:t>counseling</w:t>
      </w:r>
      <w:r w:rsidR="00BA5D5A">
        <w:rPr>
          <w:rFonts w:ascii="Arial" w:eastAsia="Trebuchet MS" w:hAnsi="Arial" w:cs="Arial"/>
          <w:snapToGrid/>
          <w:sz w:val="22"/>
          <w:szCs w:val="24"/>
          <w:lang w:eastAsia="ja-JP"/>
        </w:rPr>
        <w:t xml:space="preserve"> to ensure healthy relationships with co-workers, volunteers, and those to whom you minister</w:t>
      </w:r>
      <w:r>
        <w:rPr>
          <w:rFonts w:ascii="Arial" w:eastAsia="Trebuchet MS" w:hAnsi="Arial" w:cs="Arial"/>
          <w:snapToGrid/>
          <w:sz w:val="22"/>
          <w:szCs w:val="24"/>
          <w:lang w:eastAsia="ja-JP"/>
        </w:rPr>
        <w:t>.</w:t>
      </w:r>
    </w:p>
    <w:p w14:paraId="70CCE1A4" w14:textId="77777777" w:rsidR="006B44C5" w:rsidRPr="006B44C5" w:rsidRDefault="006B44C5" w:rsidP="006B44C5">
      <w:pPr>
        <w:keepNext/>
        <w:keepLines/>
        <w:widowControl/>
        <w:outlineLvl w:val="1"/>
        <w:rPr>
          <w:rFonts w:ascii="Arial" w:hAnsi="Arial" w:cs="Arial"/>
          <w:b/>
          <w:bCs/>
          <w:snapToGrid/>
          <w:color w:val="B6332E"/>
          <w:sz w:val="2"/>
          <w:szCs w:val="2"/>
          <w:lang w:eastAsia="ja-JP"/>
        </w:rPr>
      </w:pPr>
      <w:bookmarkStart w:id="19" w:name="_Toc514067192"/>
      <w:bookmarkStart w:id="20" w:name="_Toc514067194"/>
      <w:bookmarkStart w:id="21" w:name="_Hlk514852013"/>
    </w:p>
    <w:p w14:paraId="0FCDEF08" w14:textId="6E63414C" w:rsidR="006B44C5" w:rsidRPr="00140CC2" w:rsidRDefault="006B44C5" w:rsidP="006B44C5">
      <w:pPr>
        <w:keepNext/>
        <w:keepLines/>
        <w:widowControl/>
        <w:spacing w:before="200" w:after="80"/>
        <w:outlineLvl w:val="1"/>
        <w:rPr>
          <w:rFonts w:ascii="Arial" w:hAnsi="Arial" w:cs="Arial"/>
          <w:b/>
          <w:bCs/>
          <w:snapToGrid/>
          <w:color w:val="B6332E"/>
          <w:sz w:val="23"/>
          <w:szCs w:val="23"/>
          <w:lang w:eastAsia="ja-JP"/>
        </w:rPr>
      </w:pPr>
      <w:r w:rsidRPr="00140CC2">
        <w:rPr>
          <w:rFonts w:ascii="Arial" w:hAnsi="Arial" w:cs="Arial"/>
          <w:b/>
          <w:bCs/>
          <w:snapToGrid/>
          <w:color w:val="B6332E"/>
          <w:sz w:val="23"/>
          <w:szCs w:val="23"/>
          <w:lang w:eastAsia="ja-JP"/>
        </w:rPr>
        <w:t>Required Assignments</w:t>
      </w:r>
      <w:bookmarkEnd w:id="19"/>
    </w:p>
    <w:p w14:paraId="67EB65E3" w14:textId="6A7B5992" w:rsidR="00B10DF2" w:rsidRPr="001F2D8F" w:rsidRDefault="006B44C5" w:rsidP="006B44C5">
      <w:pPr>
        <w:widowControl/>
        <w:numPr>
          <w:ilvl w:val="0"/>
          <w:numId w:val="10"/>
        </w:numPr>
        <w:spacing w:after="120" w:line="259" w:lineRule="auto"/>
        <w:contextualSpacing/>
        <w:rPr>
          <w:rFonts w:ascii="Arial" w:eastAsia="Trebuchet MS" w:hAnsi="Arial" w:cs="Arial"/>
          <w:snapToGrid/>
          <w:sz w:val="22"/>
          <w:szCs w:val="22"/>
          <w:lang w:eastAsia="ja-JP"/>
        </w:rPr>
      </w:pPr>
      <w:r w:rsidRPr="000F2726">
        <w:rPr>
          <w:rFonts w:ascii="Arial" w:eastAsia="Trebuchet MS" w:hAnsi="Arial" w:cs="Arial"/>
          <w:snapToGrid/>
          <w:sz w:val="22"/>
          <w:szCs w:val="22"/>
          <w:lang w:eastAsia="ja-JP"/>
        </w:rPr>
        <w:t xml:space="preserve">Develop a list of quotes from </w:t>
      </w:r>
      <w:r w:rsidRPr="000F2726">
        <w:rPr>
          <w:rFonts w:ascii="Arial" w:eastAsia="Trebuchet MS" w:hAnsi="Arial" w:cs="Arial"/>
          <w:b/>
          <w:snapToGrid/>
          <w:sz w:val="22"/>
          <w:szCs w:val="22"/>
          <w:u w:val="single"/>
          <w:lang w:eastAsia="ja-JP"/>
        </w:rPr>
        <w:t>The Pursuit of God</w:t>
      </w:r>
      <w:r w:rsidRPr="000F2726">
        <w:rPr>
          <w:rFonts w:ascii="Arial" w:eastAsia="Trebuchet MS" w:hAnsi="Arial" w:cs="Arial"/>
          <w:snapToGrid/>
          <w:sz w:val="22"/>
          <w:szCs w:val="22"/>
          <w:lang w:eastAsia="ja-JP"/>
        </w:rPr>
        <w:t xml:space="preserve">. Choose one </w:t>
      </w:r>
      <w:r w:rsidRPr="001F2D8F">
        <w:rPr>
          <w:rFonts w:ascii="Arial" w:eastAsia="Trebuchet MS" w:hAnsi="Arial" w:cs="Arial"/>
          <w:snapToGrid/>
          <w:sz w:val="22"/>
          <w:szCs w:val="22"/>
          <w:lang w:eastAsia="ja-JP"/>
        </w:rPr>
        <w:t>quote from each chapter, and then write a sentence or two as to how the quote will impact your spiritual journey</w:t>
      </w:r>
      <w:r w:rsidR="00B10DF2">
        <w:rPr>
          <w:rFonts w:ascii="Arial" w:eastAsia="Trebuchet MS" w:hAnsi="Arial" w:cs="Arial"/>
          <w:snapToGrid/>
          <w:sz w:val="22"/>
          <w:szCs w:val="22"/>
          <w:lang w:eastAsia="ja-JP"/>
        </w:rPr>
        <w:t>.</w:t>
      </w:r>
    </w:p>
    <w:p w14:paraId="3708F9FE" w14:textId="4E8AA7AC" w:rsidR="00B10DF2" w:rsidRDefault="006B44C5" w:rsidP="00B10DF2">
      <w:pPr>
        <w:widowControl/>
        <w:numPr>
          <w:ilvl w:val="0"/>
          <w:numId w:val="10"/>
        </w:numPr>
        <w:spacing w:after="120" w:line="259" w:lineRule="auto"/>
        <w:contextualSpacing/>
        <w:rPr>
          <w:rFonts w:ascii="Arial" w:eastAsia="Trebuchet MS" w:hAnsi="Arial" w:cs="Arial"/>
          <w:snapToGrid/>
          <w:sz w:val="22"/>
          <w:szCs w:val="22"/>
          <w:lang w:eastAsia="ja-JP"/>
        </w:rPr>
      </w:pPr>
      <w:r w:rsidRPr="00B10DF2">
        <w:rPr>
          <w:rFonts w:ascii="Arial" w:eastAsia="Trebuchet MS" w:hAnsi="Arial" w:cs="Arial"/>
          <w:sz w:val="22"/>
          <w:szCs w:val="22"/>
          <w:lang w:eastAsia="ja-JP"/>
        </w:rPr>
        <w:t xml:space="preserve">Read </w:t>
      </w:r>
      <w:r w:rsidR="001F2D8F" w:rsidRPr="00B10DF2">
        <w:rPr>
          <w:rFonts w:ascii="Arial" w:eastAsia="Trebuchet MS" w:hAnsi="Arial" w:cs="Arial"/>
          <w:b/>
          <w:bCs/>
          <w:sz w:val="22"/>
          <w:szCs w:val="22"/>
          <w:u w:val="single"/>
          <w:lang w:eastAsia="ja-JP"/>
        </w:rPr>
        <w:t>The Pursuit of Holiness</w:t>
      </w:r>
      <w:r w:rsidR="001F2D8F" w:rsidRPr="00B10DF2">
        <w:rPr>
          <w:rFonts w:ascii="Arial" w:eastAsia="Trebuchet MS" w:hAnsi="Arial" w:cs="Arial"/>
          <w:sz w:val="22"/>
          <w:szCs w:val="22"/>
          <w:lang w:eastAsia="ja-JP"/>
        </w:rPr>
        <w:t xml:space="preserve"> </w:t>
      </w:r>
      <w:r w:rsidR="00B10DF2">
        <w:rPr>
          <w:rFonts w:ascii="Arial" w:eastAsia="Trebuchet MS" w:hAnsi="Arial" w:cs="Arial"/>
          <w:sz w:val="22"/>
          <w:szCs w:val="22"/>
          <w:lang w:eastAsia="ja-JP"/>
        </w:rPr>
        <w:t>or</w:t>
      </w:r>
      <w:r w:rsidR="00B10DF2" w:rsidRPr="00B10DF2">
        <w:rPr>
          <w:rFonts w:ascii="Arial" w:eastAsia="Trebuchet MS" w:hAnsi="Arial" w:cs="Arial"/>
          <w:sz w:val="22"/>
          <w:szCs w:val="22"/>
          <w:lang w:eastAsia="ja-JP"/>
        </w:rPr>
        <w:t xml:space="preserve"> </w:t>
      </w:r>
      <w:r w:rsidR="001F2D8F" w:rsidRPr="00B10DF2">
        <w:rPr>
          <w:rFonts w:ascii="Arial" w:eastAsia="Trebuchet MS" w:hAnsi="Arial" w:cs="Arial"/>
          <w:b/>
          <w:bCs/>
          <w:sz w:val="22"/>
          <w:szCs w:val="22"/>
          <w:u w:val="single"/>
          <w:lang w:eastAsia="ja-JP"/>
        </w:rPr>
        <w:t>Wholly Sanctified</w:t>
      </w:r>
      <w:r w:rsidRPr="00B10DF2">
        <w:rPr>
          <w:rFonts w:ascii="Arial" w:eastAsia="Trebuchet MS" w:hAnsi="Arial" w:cs="Arial"/>
          <w:bCs/>
          <w:sz w:val="22"/>
          <w:szCs w:val="22"/>
          <w:lang w:eastAsia="ja-JP"/>
        </w:rPr>
        <w:t xml:space="preserve"> with at least two other people. Discuss each chapter and explore the places where the Lord seems to identify needed areas of growth.</w:t>
      </w:r>
      <w:r w:rsidRPr="00B10DF2">
        <w:rPr>
          <w:rFonts w:ascii="Arial" w:eastAsia="Trebuchet MS" w:hAnsi="Arial" w:cs="Arial"/>
          <w:sz w:val="22"/>
          <w:szCs w:val="22"/>
          <w:lang w:eastAsia="ja-JP"/>
        </w:rPr>
        <w:t xml:space="preserve"> </w:t>
      </w:r>
    </w:p>
    <w:p w14:paraId="3CE19E34" w14:textId="614534D7" w:rsidR="000F2726" w:rsidRPr="00B10DF2" w:rsidRDefault="00B10DF2" w:rsidP="00B10DF2">
      <w:pPr>
        <w:widowControl/>
        <w:numPr>
          <w:ilvl w:val="0"/>
          <w:numId w:val="10"/>
        </w:numPr>
        <w:spacing w:after="120" w:line="259" w:lineRule="auto"/>
        <w:contextualSpacing/>
        <w:rPr>
          <w:rFonts w:ascii="Arial" w:eastAsia="Trebuchet MS" w:hAnsi="Arial" w:cs="Arial"/>
          <w:snapToGrid/>
          <w:sz w:val="22"/>
          <w:szCs w:val="22"/>
          <w:lang w:eastAsia="ja-JP"/>
        </w:rPr>
      </w:pPr>
      <w:r w:rsidRPr="00B10DF2">
        <w:rPr>
          <w:rFonts w:ascii="Arial" w:eastAsia="Trebuchet MS" w:hAnsi="Arial" w:cs="Arial"/>
          <w:snapToGrid/>
          <w:sz w:val="22"/>
          <w:szCs w:val="22"/>
          <w:lang w:eastAsia="ja-JP"/>
        </w:rPr>
        <w:t>D</w:t>
      </w:r>
      <w:r w:rsidR="006B44C5" w:rsidRPr="00B10DF2">
        <w:rPr>
          <w:rFonts w:ascii="Arial" w:eastAsia="Trebuchet MS" w:hAnsi="Arial" w:cs="Arial"/>
          <w:snapToGrid/>
          <w:sz w:val="22"/>
          <w:szCs w:val="22"/>
          <w:lang w:eastAsia="ja-JP"/>
        </w:rPr>
        <w:t xml:space="preserve">iscuss </w:t>
      </w:r>
      <w:r w:rsidR="006B44C5" w:rsidRPr="00B10DF2">
        <w:rPr>
          <w:rFonts w:ascii="Arial" w:eastAsia="Trebuchet MS" w:hAnsi="Arial" w:cs="Arial"/>
          <w:b/>
          <w:snapToGrid/>
          <w:sz w:val="22"/>
          <w:szCs w:val="22"/>
          <w:u w:val="single"/>
          <w:lang w:eastAsia="ja-JP"/>
        </w:rPr>
        <w:t>Broken Windows of the Soul</w:t>
      </w:r>
      <w:r w:rsidR="006B44C5" w:rsidRPr="00B10DF2">
        <w:rPr>
          <w:rFonts w:ascii="Arial" w:eastAsia="Trebuchet MS" w:hAnsi="Arial" w:cs="Arial"/>
          <w:snapToGrid/>
          <w:sz w:val="22"/>
          <w:szCs w:val="22"/>
          <w:lang w:eastAsia="ja-JP"/>
        </w:rPr>
        <w:t xml:space="preserve"> with your mentor. Explore the use of Covenant Eyes or other such software for technology filters and accountability. </w:t>
      </w:r>
      <w:r w:rsidR="006B44C5" w:rsidRPr="00B10DF2">
        <w:rPr>
          <w:rFonts w:ascii="Arial" w:eastAsia="Trebuchet MS" w:hAnsi="Arial" w:cs="Arial"/>
          <w:snapToGrid/>
          <w:sz w:val="22"/>
          <w:szCs w:val="22"/>
          <w:lang w:eastAsia="ja-JP"/>
        </w:rPr>
        <w:br/>
      </w:r>
    </w:p>
    <w:p w14:paraId="7E336188" w14:textId="358B5250" w:rsidR="00883AC8" w:rsidRDefault="00B95460">
      <w:pPr>
        <w:keepNext/>
        <w:keepLines/>
        <w:widowControl/>
        <w:spacing w:after="180"/>
        <w:outlineLvl w:val="0"/>
        <w:rPr>
          <w:rFonts w:ascii="Arial" w:hAnsi="Arial" w:cs="Arial"/>
          <w:b/>
          <w:bCs/>
          <w:snapToGrid/>
          <w:color w:val="262626"/>
          <w:sz w:val="22"/>
          <w:szCs w:val="24"/>
          <w:lang w:eastAsia="ja-JP"/>
        </w:rPr>
      </w:pPr>
      <w:r>
        <w:rPr>
          <w:rFonts w:ascii="Arial" w:hAnsi="Arial" w:cs="Arial"/>
          <w:b/>
          <w:bCs/>
          <w:snapToGrid/>
          <w:color w:val="262626"/>
          <w:sz w:val="22"/>
          <w:szCs w:val="24"/>
          <w:lang w:eastAsia="ja-JP"/>
        </w:rPr>
        <w:t>Mentor Notes</w:t>
      </w:r>
      <w:bookmarkEnd w:id="20"/>
    </w:p>
    <w:p w14:paraId="1431A1FC" w14:textId="77777777" w:rsidR="00883AC8" w:rsidRPr="00140CC2" w:rsidRDefault="00B95460">
      <w:pPr>
        <w:keepNext/>
        <w:keepLines/>
        <w:widowControl/>
        <w:spacing w:before="200" w:after="80"/>
        <w:outlineLvl w:val="1"/>
        <w:rPr>
          <w:rFonts w:ascii="Arial" w:hAnsi="Arial" w:cs="Arial"/>
          <w:bCs/>
          <w:snapToGrid/>
          <w:color w:val="B6332E"/>
          <w:sz w:val="23"/>
          <w:szCs w:val="23"/>
          <w:lang w:eastAsia="ja-JP"/>
        </w:rPr>
      </w:pPr>
      <w:bookmarkStart w:id="22" w:name="_Toc514067195"/>
      <w:r w:rsidRPr="00140CC2">
        <w:rPr>
          <w:rFonts w:ascii="Arial" w:hAnsi="Arial" w:cs="Arial"/>
          <w:b/>
          <w:bCs/>
          <w:snapToGrid/>
          <w:color w:val="B6332E"/>
          <w:sz w:val="23"/>
          <w:szCs w:val="23"/>
          <w:lang w:eastAsia="ja-JP"/>
        </w:rPr>
        <w:t>Interactions with the Emerging Leader</w:t>
      </w:r>
      <w:bookmarkEnd w:id="22"/>
    </w:p>
    <w:p w14:paraId="1BF1D048" w14:textId="458B753C" w:rsidR="0040664E" w:rsidRDefault="0040664E" w:rsidP="0040664E">
      <w:pPr>
        <w:widowControl/>
        <w:numPr>
          <w:ilvl w:val="0"/>
          <w:numId w:val="12"/>
        </w:numPr>
        <w:spacing w:after="120" w:line="259" w:lineRule="auto"/>
        <w:contextualSpacing/>
        <w:rPr>
          <w:rFonts w:ascii="Arial" w:eastAsia="Trebuchet MS" w:hAnsi="Arial" w:cs="Arial"/>
          <w:snapToGrid/>
          <w:sz w:val="22"/>
          <w:szCs w:val="24"/>
          <w:lang w:eastAsia="ja-JP"/>
        </w:rPr>
      </w:pPr>
      <w:bookmarkStart w:id="23" w:name="_Hlk513553877"/>
      <w:bookmarkEnd w:id="21"/>
      <w:r>
        <w:rPr>
          <w:rFonts w:ascii="Arial" w:eastAsia="Trebuchet MS" w:hAnsi="Arial" w:cs="Arial"/>
          <w:snapToGrid/>
          <w:sz w:val="22"/>
          <w:szCs w:val="24"/>
          <w:lang w:eastAsia="ja-JP"/>
        </w:rPr>
        <w:t xml:space="preserve">Discuss insights and applications regarding the assignments listed above. Is there evidence of an ongoing heart and mind transformation in the life of the </w:t>
      </w:r>
      <w:r w:rsidR="00B10DF2">
        <w:rPr>
          <w:rFonts w:ascii="Arial" w:eastAsia="Trebuchet MS" w:hAnsi="Arial" w:cs="Arial"/>
          <w:snapToGrid/>
          <w:sz w:val="22"/>
          <w:szCs w:val="24"/>
          <w:lang w:eastAsia="ja-JP"/>
        </w:rPr>
        <w:t>Le</w:t>
      </w:r>
      <w:r>
        <w:rPr>
          <w:rFonts w:ascii="Arial" w:eastAsia="Trebuchet MS" w:hAnsi="Arial" w:cs="Arial"/>
          <w:snapToGrid/>
          <w:sz w:val="22"/>
          <w:szCs w:val="24"/>
          <w:lang w:eastAsia="ja-JP"/>
        </w:rPr>
        <w:t xml:space="preserve">ader? Is there evidence of the </w:t>
      </w:r>
      <w:r w:rsidR="00B10DF2">
        <w:rPr>
          <w:rFonts w:ascii="Arial" w:eastAsia="Trebuchet MS" w:hAnsi="Arial" w:cs="Arial"/>
          <w:snapToGrid/>
          <w:sz w:val="22"/>
          <w:szCs w:val="24"/>
          <w:lang w:eastAsia="ja-JP"/>
        </w:rPr>
        <w:t>L</w:t>
      </w:r>
      <w:r>
        <w:rPr>
          <w:rFonts w:ascii="Arial" w:eastAsia="Trebuchet MS" w:hAnsi="Arial" w:cs="Arial"/>
          <w:snapToGrid/>
          <w:sz w:val="22"/>
          <w:szCs w:val="24"/>
          <w:lang w:eastAsia="ja-JP"/>
        </w:rPr>
        <w:t xml:space="preserve">eader </w:t>
      </w:r>
      <w:r w:rsidR="00B10DF2">
        <w:rPr>
          <w:rFonts w:ascii="Arial" w:eastAsia="Trebuchet MS" w:hAnsi="Arial" w:cs="Arial"/>
          <w:snapToGrid/>
          <w:sz w:val="22"/>
          <w:szCs w:val="24"/>
          <w:lang w:eastAsia="ja-JP"/>
        </w:rPr>
        <w:t xml:space="preserve">living </w:t>
      </w:r>
      <w:r w:rsidR="00B10DF2">
        <w:rPr>
          <w:rFonts w:ascii="Arial" w:eastAsia="Trebuchet MS" w:hAnsi="Arial" w:cs="Arial"/>
          <w:snapToGrid/>
          <w:sz w:val="22"/>
          <w:szCs w:val="24"/>
          <w:lang w:eastAsia="ja-JP"/>
        </w:rPr>
        <w:lastRenderedPageBreak/>
        <w:t xml:space="preserve">in the fullness of </w:t>
      </w:r>
      <w:r>
        <w:rPr>
          <w:rFonts w:ascii="Arial" w:eastAsia="Trebuchet MS" w:hAnsi="Arial" w:cs="Arial"/>
          <w:snapToGrid/>
          <w:sz w:val="22"/>
          <w:szCs w:val="24"/>
          <w:lang w:eastAsia="ja-JP"/>
        </w:rPr>
        <w:t>the Spirit?</w:t>
      </w:r>
      <w:r w:rsidR="00FB13AF">
        <w:rPr>
          <w:rFonts w:ascii="Arial" w:eastAsia="Trebuchet MS" w:hAnsi="Arial" w:cs="Arial"/>
          <w:snapToGrid/>
          <w:sz w:val="22"/>
          <w:szCs w:val="24"/>
          <w:lang w:eastAsia="ja-JP"/>
        </w:rPr>
        <w:t xml:space="preserve"> Does the Leader understand the nuance of being baptized in, filled with, and empowered by the Holy Spirit?</w:t>
      </w:r>
    </w:p>
    <w:p w14:paraId="26D0174D" w14:textId="77777777" w:rsidR="0040664E" w:rsidRDefault="0040664E" w:rsidP="0040664E">
      <w:pPr>
        <w:widowControl/>
        <w:numPr>
          <w:ilvl w:val="0"/>
          <w:numId w:val="12"/>
        </w:numPr>
        <w:spacing w:after="120" w:line="259" w:lineRule="auto"/>
        <w:contextualSpacing/>
        <w:rPr>
          <w:rFonts w:ascii="Arial" w:eastAsia="Trebuchet MS" w:hAnsi="Arial" w:cs="Arial"/>
          <w:snapToGrid/>
          <w:sz w:val="22"/>
          <w:szCs w:val="24"/>
          <w:lang w:eastAsia="ja-JP"/>
        </w:rPr>
      </w:pPr>
      <w:r>
        <w:rPr>
          <w:rFonts w:ascii="Arial" w:eastAsia="Trebuchet MS" w:hAnsi="Arial" w:cs="Arial"/>
          <w:snapToGrid/>
          <w:sz w:val="22"/>
          <w:szCs w:val="24"/>
          <w:lang w:eastAsia="ja-JP"/>
        </w:rPr>
        <w:t>Spend time with the leader and spouse discussing healthy balance regarding marriage, family, and ministry.</w:t>
      </w:r>
      <w:bookmarkStart w:id="24" w:name="_Hlk515523407"/>
      <w:r>
        <w:rPr>
          <w:rFonts w:ascii="Arial" w:eastAsia="Trebuchet MS" w:hAnsi="Arial" w:cs="Arial"/>
          <w:snapToGrid/>
          <w:sz w:val="22"/>
          <w:szCs w:val="24"/>
          <w:lang w:eastAsia="ja-JP"/>
        </w:rPr>
        <w:t xml:space="preserve"> How well does the Emerging Leader model a Christlike life outside of the ministry setting?</w:t>
      </w:r>
    </w:p>
    <w:p w14:paraId="181AA0D8" w14:textId="6ACCE72F" w:rsidR="0040664E" w:rsidRDefault="0040664E" w:rsidP="0040664E">
      <w:pPr>
        <w:widowControl/>
        <w:numPr>
          <w:ilvl w:val="0"/>
          <w:numId w:val="12"/>
        </w:numPr>
        <w:spacing w:after="120" w:line="259" w:lineRule="auto"/>
        <w:contextualSpacing/>
        <w:rPr>
          <w:rFonts w:ascii="Arial" w:eastAsia="Trebuchet MS" w:hAnsi="Arial" w:cs="Arial"/>
          <w:snapToGrid/>
          <w:sz w:val="22"/>
          <w:szCs w:val="24"/>
          <w:lang w:eastAsia="ja-JP"/>
        </w:rPr>
      </w:pPr>
      <w:r>
        <w:rPr>
          <w:rFonts w:ascii="Arial" w:eastAsia="Trebuchet MS" w:hAnsi="Arial" w:cs="Arial"/>
          <w:snapToGrid/>
          <w:sz w:val="22"/>
          <w:szCs w:val="24"/>
          <w:lang w:eastAsia="ja-JP"/>
        </w:rPr>
        <w:t xml:space="preserve">Review the </w:t>
      </w:r>
      <w:r w:rsidR="00B10DF2">
        <w:rPr>
          <w:rFonts w:ascii="Arial" w:eastAsia="Trebuchet MS" w:hAnsi="Arial" w:cs="Arial"/>
          <w:snapToGrid/>
          <w:sz w:val="22"/>
          <w:szCs w:val="24"/>
          <w:lang w:eastAsia="ja-JP"/>
        </w:rPr>
        <w:t>L</w:t>
      </w:r>
      <w:r>
        <w:rPr>
          <w:rFonts w:ascii="Arial" w:eastAsia="Trebuchet MS" w:hAnsi="Arial" w:cs="Arial"/>
          <w:snapToGrid/>
          <w:sz w:val="22"/>
          <w:szCs w:val="24"/>
          <w:lang w:eastAsia="ja-JP"/>
        </w:rPr>
        <w:t xml:space="preserve">eader’s Pastoral Code of Ethics. </w:t>
      </w:r>
    </w:p>
    <w:p w14:paraId="4438892E" w14:textId="3F69EDFA" w:rsidR="000F2726" w:rsidRPr="000F2726" w:rsidRDefault="000F2726" w:rsidP="000F2726">
      <w:pPr>
        <w:widowControl/>
        <w:numPr>
          <w:ilvl w:val="0"/>
          <w:numId w:val="12"/>
        </w:numPr>
        <w:spacing w:after="120" w:line="259" w:lineRule="auto"/>
        <w:contextualSpacing/>
        <w:rPr>
          <w:rFonts w:ascii="Arial" w:eastAsia="Trebuchet MS" w:hAnsi="Arial" w:cs="Arial"/>
          <w:snapToGrid/>
          <w:color w:val="404040"/>
          <w:sz w:val="22"/>
          <w:szCs w:val="24"/>
          <w:lang w:eastAsia="ja-JP"/>
        </w:rPr>
      </w:pPr>
      <w:r>
        <w:rPr>
          <w:rFonts w:ascii="Arial" w:eastAsia="Trebuchet MS" w:hAnsi="Arial" w:cs="Arial"/>
          <w:snapToGrid/>
          <w:sz w:val="22"/>
          <w:szCs w:val="24"/>
          <w:lang w:eastAsia="ja-JP"/>
        </w:rPr>
        <w:t xml:space="preserve">Review the </w:t>
      </w:r>
      <w:r w:rsidR="006B44C5">
        <w:rPr>
          <w:rFonts w:ascii="Arial" w:eastAsia="Trebuchet MS" w:hAnsi="Arial" w:cs="Arial"/>
          <w:snapToGrid/>
          <w:sz w:val="22"/>
          <w:szCs w:val="24"/>
          <w:lang w:eastAsia="ja-JP"/>
        </w:rPr>
        <w:t>E</w:t>
      </w:r>
      <w:r>
        <w:rPr>
          <w:rFonts w:ascii="Arial" w:eastAsia="Trebuchet MS" w:hAnsi="Arial" w:cs="Arial"/>
          <w:snapToGrid/>
          <w:sz w:val="22"/>
          <w:szCs w:val="24"/>
          <w:lang w:eastAsia="ja-JP"/>
        </w:rPr>
        <w:t xml:space="preserve">merging </w:t>
      </w:r>
      <w:r w:rsidR="006B44C5">
        <w:rPr>
          <w:rFonts w:ascii="Arial" w:eastAsia="Trebuchet MS" w:hAnsi="Arial" w:cs="Arial"/>
          <w:snapToGrid/>
          <w:sz w:val="22"/>
          <w:szCs w:val="24"/>
          <w:lang w:eastAsia="ja-JP"/>
        </w:rPr>
        <w:t>L</w:t>
      </w:r>
      <w:r>
        <w:rPr>
          <w:rFonts w:ascii="Arial" w:eastAsia="Trebuchet MS" w:hAnsi="Arial" w:cs="Arial"/>
          <w:snapToGrid/>
          <w:sz w:val="22"/>
          <w:szCs w:val="24"/>
          <w:lang w:eastAsia="ja-JP"/>
        </w:rPr>
        <w:t>eader’s budget and calendar rhythms.</w:t>
      </w:r>
    </w:p>
    <w:bookmarkEnd w:id="24"/>
    <w:p w14:paraId="1E0D4DC6" w14:textId="13BDFEF8" w:rsidR="00883AC8" w:rsidRDefault="00B95460">
      <w:pPr>
        <w:widowControl/>
        <w:jc w:val="center"/>
        <w:rPr>
          <w:rFonts w:ascii="Arial" w:hAnsi="Arial" w:cs="Arial"/>
          <w:b/>
          <w:bCs/>
          <w:snapToGrid/>
          <w:color w:val="B6332E"/>
          <w:spacing w:val="-10"/>
          <w:kern w:val="28"/>
          <w:sz w:val="28"/>
          <w:szCs w:val="28"/>
          <w:lang w:eastAsia="ja-JP"/>
        </w:rPr>
      </w:pPr>
      <w:r>
        <w:rPr>
          <w:rFonts w:ascii="Arial" w:hAnsi="Arial" w:cs="Arial"/>
          <w:b/>
          <w:bCs/>
          <w:snapToGrid/>
          <w:color w:val="B6332E"/>
          <w:spacing w:val="-10"/>
          <w:kern w:val="28"/>
          <w:szCs w:val="28"/>
          <w:lang w:eastAsia="ja-JP"/>
        </w:rPr>
        <w:br w:type="page"/>
      </w:r>
      <w:r>
        <w:rPr>
          <w:rFonts w:ascii="Arial" w:hAnsi="Arial" w:cs="Arial"/>
          <w:b/>
          <w:bCs/>
          <w:snapToGrid/>
          <w:color w:val="B6332E"/>
          <w:spacing w:val="-10"/>
          <w:kern w:val="28"/>
          <w:sz w:val="28"/>
          <w:szCs w:val="28"/>
          <w:lang w:eastAsia="ja-JP"/>
        </w:rPr>
        <w:lastRenderedPageBreak/>
        <w:t>MODULE 3: EMPOWERED MINISTRY (CALLING</w:t>
      </w:r>
      <w:r w:rsidR="00B10DF2">
        <w:rPr>
          <w:rFonts w:ascii="Arial" w:hAnsi="Arial" w:cs="Arial"/>
          <w:b/>
          <w:bCs/>
          <w:snapToGrid/>
          <w:color w:val="B6332E"/>
          <w:spacing w:val="-10"/>
          <w:kern w:val="28"/>
          <w:sz w:val="28"/>
          <w:szCs w:val="28"/>
          <w:lang w:eastAsia="ja-JP"/>
        </w:rPr>
        <w:t xml:space="preserve">, </w:t>
      </w:r>
      <w:r>
        <w:rPr>
          <w:rFonts w:ascii="Arial" w:hAnsi="Arial" w:cs="Arial"/>
          <w:b/>
          <w:bCs/>
          <w:snapToGrid/>
          <w:color w:val="B6332E"/>
          <w:spacing w:val="-10"/>
          <w:kern w:val="28"/>
          <w:sz w:val="28"/>
          <w:szCs w:val="28"/>
          <w:lang w:eastAsia="ja-JP"/>
        </w:rPr>
        <w:t>GIFTING</w:t>
      </w:r>
      <w:r w:rsidR="00B10DF2">
        <w:rPr>
          <w:rFonts w:ascii="Arial" w:hAnsi="Arial" w:cs="Arial"/>
          <w:b/>
          <w:bCs/>
          <w:snapToGrid/>
          <w:color w:val="B6332E"/>
          <w:spacing w:val="-10"/>
          <w:kern w:val="28"/>
          <w:sz w:val="28"/>
          <w:szCs w:val="28"/>
          <w:lang w:eastAsia="ja-JP"/>
        </w:rPr>
        <w:t>, and FIT)</w:t>
      </w:r>
    </w:p>
    <w:p w14:paraId="6549667E" w14:textId="77777777" w:rsidR="00E63E94" w:rsidRDefault="00E63E94" w:rsidP="00E63E94">
      <w:pPr>
        <w:keepNext/>
        <w:keepLines/>
        <w:widowControl/>
        <w:outlineLvl w:val="0"/>
        <w:rPr>
          <w:rFonts w:ascii="Arial" w:hAnsi="Arial" w:cs="Arial"/>
          <w:b/>
          <w:bCs/>
          <w:snapToGrid/>
          <w:color w:val="262626"/>
          <w:sz w:val="22"/>
          <w:szCs w:val="22"/>
          <w:lang w:eastAsia="ja-JP"/>
        </w:rPr>
      </w:pPr>
      <w:bookmarkStart w:id="25" w:name="_Toc514067196"/>
    </w:p>
    <w:p w14:paraId="7F6D6BA9" w14:textId="18D95974" w:rsidR="00883AC8" w:rsidRDefault="00B95460" w:rsidP="00586985">
      <w:pPr>
        <w:keepNext/>
        <w:keepLines/>
        <w:widowControl/>
        <w:spacing w:after="180"/>
        <w:outlineLvl w:val="0"/>
        <w:rPr>
          <w:rFonts w:ascii="Arial" w:hAnsi="Arial" w:cs="Arial"/>
          <w:b/>
          <w:bCs/>
          <w:snapToGrid/>
          <w:color w:val="262626"/>
          <w:sz w:val="22"/>
          <w:szCs w:val="22"/>
          <w:lang w:eastAsia="ja-JP"/>
        </w:rPr>
      </w:pPr>
      <w:r>
        <w:rPr>
          <w:rFonts w:ascii="Arial" w:hAnsi="Arial" w:cs="Arial"/>
          <w:b/>
          <w:bCs/>
          <w:snapToGrid/>
          <w:color w:val="262626"/>
          <w:sz w:val="22"/>
          <w:szCs w:val="22"/>
          <w:lang w:eastAsia="ja-JP"/>
        </w:rPr>
        <w:t>Timeframe – 4-month time limit</w:t>
      </w:r>
      <w:bookmarkEnd w:id="25"/>
    </w:p>
    <w:bookmarkStart w:id="26" w:name="_Toc514067197"/>
    <w:p w14:paraId="23C81E38" w14:textId="77777777" w:rsidR="00883AC8" w:rsidRDefault="00000000" w:rsidP="00586985">
      <w:pPr>
        <w:keepNext/>
        <w:keepLines/>
        <w:widowControl/>
        <w:spacing w:after="180"/>
        <w:outlineLvl w:val="0"/>
        <w:rPr>
          <w:rFonts w:ascii="Arial" w:hAnsi="Arial" w:cs="Arial"/>
          <w:b/>
          <w:bCs/>
          <w:snapToGrid/>
          <w:color w:val="262626"/>
          <w:sz w:val="22"/>
          <w:szCs w:val="22"/>
          <w:lang w:eastAsia="ja-JP"/>
        </w:rPr>
      </w:pPr>
      <w:sdt>
        <w:sdtPr>
          <w:rPr>
            <w:rFonts w:ascii="Arial" w:hAnsi="Arial" w:cs="Arial"/>
            <w:b/>
            <w:bCs/>
            <w:snapToGrid/>
            <w:color w:val="262626"/>
            <w:sz w:val="22"/>
            <w:szCs w:val="22"/>
            <w:lang w:eastAsia="ja-JP"/>
          </w:rPr>
          <w:alias w:val="General information:"/>
          <w:tag w:val="General information:"/>
          <w:id w:val="1767961536"/>
          <w:placeholder>
            <w:docPart w:val="06D56F65B27D4DA4974681EC731693D9"/>
          </w:placeholder>
          <w:temporary/>
          <w:showingPlcHdr/>
          <w15:appearance w15:val="hidden"/>
        </w:sdtPr>
        <w:sdtContent>
          <w:r w:rsidR="00B95460">
            <w:rPr>
              <w:rFonts w:ascii="Arial" w:hAnsi="Arial" w:cs="Arial"/>
              <w:b/>
              <w:bCs/>
              <w:snapToGrid/>
              <w:color w:val="262626"/>
              <w:sz w:val="22"/>
              <w:szCs w:val="22"/>
              <w:lang w:eastAsia="ja-JP"/>
            </w:rPr>
            <w:t>General Information</w:t>
          </w:r>
        </w:sdtContent>
      </w:sdt>
      <w:bookmarkEnd w:id="26"/>
    </w:p>
    <w:p w14:paraId="116F81F6" w14:textId="77777777" w:rsidR="00BC7C1D" w:rsidRDefault="00BC7C1D" w:rsidP="00BC7C1D">
      <w:pPr>
        <w:keepNext/>
        <w:keepLines/>
        <w:widowControl/>
        <w:spacing w:before="200" w:after="80"/>
        <w:outlineLvl w:val="1"/>
        <w:rPr>
          <w:rFonts w:ascii="Arial" w:hAnsi="Arial" w:cs="Arial"/>
          <w:b/>
          <w:bCs/>
          <w:snapToGrid/>
          <w:color w:val="B6332E"/>
          <w:sz w:val="23"/>
          <w:szCs w:val="23"/>
          <w:lang w:eastAsia="ja-JP"/>
        </w:rPr>
      </w:pPr>
      <w:bookmarkStart w:id="27" w:name="_Toc514067198"/>
      <w:r>
        <w:rPr>
          <w:rFonts w:ascii="Arial" w:hAnsi="Arial" w:cs="Arial"/>
          <w:b/>
          <w:bCs/>
          <w:snapToGrid/>
          <w:color w:val="B6332E"/>
          <w:sz w:val="23"/>
          <w:szCs w:val="23"/>
          <w:lang w:eastAsia="ja-JP"/>
        </w:rPr>
        <w:t>Module Objective</w:t>
      </w:r>
    </w:p>
    <w:bookmarkEnd w:id="27"/>
    <w:p w14:paraId="4DB8999D" w14:textId="022E91ED" w:rsidR="00883AC8" w:rsidRDefault="00FB452D">
      <w:pPr>
        <w:widowControl/>
        <w:spacing w:after="120"/>
        <w:rPr>
          <w:rFonts w:ascii="Arial" w:eastAsia="Trebuchet MS" w:hAnsi="Arial" w:cs="Arial"/>
          <w:snapToGrid/>
          <w:sz w:val="22"/>
          <w:szCs w:val="22"/>
          <w:lang w:eastAsia="ja-JP"/>
        </w:rPr>
      </w:pPr>
      <w:r>
        <w:rPr>
          <w:rFonts w:ascii="Arial" w:eastAsia="Trebuchet MS" w:hAnsi="Arial" w:cs="Arial"/>
          <w:snapToGrid/>
          <w:sz w:val="22"/>
          <w:szCs w:val="22"/>
          <w:lang w:eastAsia="ja-JP"/>
        </w:rPr>
        <w:t>C</w:t>
      </w:r>
      <w:r w:rsidR="00B95460">
        <w:rPr>
          <w:rFonts w:ascii="Arial" w:eastAsia="Trebuchet MS" w:hAnsi="Arial" w:cs="Arial"/>
          <w:snapToGrid/>
          <w:sz w:val="22"/>
          <w:szCs w:val="22"/>
          <w:lang w:eastAsia="ja-JP"/>
        </w:rPr>
        <w:t xml:space="preserve">larify </w:t>
      </w:r>
      <w:r w:rsidR="002312F2">
        <w:rPr>
          <w:rFonts w:ascii="Arial" w:eastAsia="Trebuchet MS" w:hAnsi="Arial" w:cs="Arial"/>
          <w:snapToGrid/>
          <w:sz w:val="22"/>
          <w:szCs w:val="22"/>
          <w:lang w:eastAsia="ja-JP"/>
        </w:rPr>
        <w:t>your</w:t>
      </w:r>
      <w:r w:rsidR="00B95460">
        <w:rPr>
          <w:rFonts w:ascii="Arial" w:eastAsia="Trebuchet MS" w:hAnsi="Arial" w:cs="Arial"/>
          <w:snapToGrid/>
          <w:sz w:val="22"/>
          <w:szCs w:val="22"/>
          <w:lang w:eastAsia="ja-JP"/>
        </w:rPr>
        <w:t xml:space="preserve"> ministry calling and confirm </w:t>
      </w:r>
      <w:r w:rsidR="00BF649E">
        <w:rPr>
          <w:rFonts w:ascii="Arial" w:eastAsia="Trebuchet MS" w:hAnsi="Arial" w:cs="Arial"/>
          <w:snapToGrid/>
          <w:sz w:val="22"/>
          <w:szCs w:val="22"/>
          <w:lang w:eastAsia="ja-JP"/>
        </w:rPr>
        <w:t xml:space="preserve">your </w:t>
      </w:r>
      <w:r w:rsidR="00B95460">
        <w:rPr>
          <w:rFonts w:ascii="Arial" w:eastAsia="Trebuchet MS" w:hAnsi="Arial" w:cs="Arial"/>
          <w:snapToGrid/>
          <w:sz w:val="22"/>
          <w:szCs w:val="22"/>
          <w:lang w:eastAsia="ja-JP"/>
        </w:rPr>
        <w:t xml:space="preserve">unique gifts, </w:t>
      </w:r>
      <w:r w:rsidR="00BF649E">
        <w:rPr>
          <w:rFonts w:ascii="Arial" w:eastAsia="Trebuchet MS" w:hAnsi="Arial" w:cs="Arial"/>
          <w:snapToGrid/>
          <w:sz w:val="22"/>
          <w:szCs w:val="22"/>
          <w:lang w:eastAsia="ja-JP"/>
        </w:rPr>
        <w:t>abilities</w:t>
      </w:r>
      <w:r w:rsidR="00B95460">
        <w:rPr>
          <w:rFonts w:ascii="Arial" w:eastAsia="Trebuchet MS" w:hAnsi="Arial" w:cs="Arial"/>
          <w:snapToGrid/>
          <w:sz w:val="22"/>
          <w:szCs w:val="22"/>
          <w:lang w:eastAsia="ja-JP"/>
        </w:rPr>
        <w:t xml:space="preserve">, </w:t>
      </w:r>
      <w:r w:rsidR="00BF649E">
        <w:rPr>
          <w:rFonts w:ascii="Arial" w:eastAsia="Trebuchet MS" w:hAnsi="Arial" w:cs="Arial"/>
          <w:snapToGrid/>
          <w:sz w:val="22"/>
          <w:szCs w:val="22"/>
          <w:lang w:eastAsia="ja-JP"/>
        </w:rPr>
        <w:t xml:space="preserve">personality, </w:t>
      </w:r>
      <w:r w:rsidR="00B95460">
        <w:rPr>
          <w:rFonts w:ascii="Arial" w:eastAsia="Trebuchet MS" w:hAnsi="Arial" w:cs="Arial"/>
          <w:snapToGrid/>
          <w:sz w:val="22"/>
          <w:szCs w:val="22"/>
          <w:lang w:eastAsia="ja-JP"/>
        </w:rPr>
        <w:t xml:space="preserve">and passions that will </w:t>
      </w:r>
      <w:r w:rsidR="00DC1A85">
        <w:rPr>
          <w:rFonts w:ascii="Arial" w:eastAsia="Trebuchet MS" w:hAnsi="Arial" w:cs="Arial"/>
          <w:snapToGrid/>
          <w:sz w:val="22"/>
          <w:szCs w:val="22"/>
          <w:lang w:eastAsia="ja-JP"/>
        </w:rPr>
        <w:t>help you define your fit in ministry, while helping others do the same.</w:t>
      </w:r>
      <w:r w:rsidR="00B95460">
        <w:rPr>
          <w:rFonts w:ascii="Arial" w:eastAsia="Trebuchet MS" w:hAnsi="Arial" w:cs="Arial"/>
          <w:snapToGrid/>
          <w:sz w:val="22"/>
          <w:szCs w:val="22"/>
          <w:lang w:eastAsia="ja-JP"/>
        </w:rPr>
        <w:t xml:space="preserve">  </w:t>
      </w:r>
    </w:p>
    <w:p w14:paraId="3DE9F354" w14:textId="0828995A" w:rsidR="00883AC8" w:rsidRDefault="00A27D25">
      <w:pPr>
        <w:keepNext/>
        <w:keepLines/>
        <w:widowControl/>
        <w:spacing w:before="200" w:after="80"/>
        <w:outlineLvl w:val="1"/>
        <w:rPr>
          <w:rFonts w:ascii="Arial" w:hAnsi="Arial" w:cs="Arial"/>
          <w:b/>
          <w:bCs/>
          <w:snapToGrid/>
          <w:color w:val="B6332E"/>
          <w:sz w:val="22"/>
          <w:szCs w:val="22"/>
          <w:lang w:eastAsia="ja-JP"/>
        </w:rPr>
      </w:pPr>
      <w:bookmarkStart w:id="28" w:name="_Toc514067199"/>
      <w:r>
        <w:rPr>
          <w:rFonts w:ascii="Arial" w:hAnsi="Arial" w:cs="Arial"/>
          <w:b/>
          <w:bCs/>
          <w:snapToGrid/>
          <w:color w:val="B6332E"/>
          <w:sz w:val="23"/>
          <w:szCs w:val="23"/>
          <w:lang w:eastAsia="ja-JP"/>
        </w:rPr>
        <w:t xml:space="preserve">Key Outcomes </w:t>
      </w:r>
      <w:r w:rsidR="00B95460">
        <w:rPr>
          <w:rFonts w:ascii="Arial" w:hAnsi="Arial" w:cs="Arial"/>
          <w:b/>
          <w:bCs/>
          <w:snapToGrid/>
          <w:color w:val="B6332E"/>
          <w:sz w:val="22"/>
          <w:szCs w:val="22"/>
          <w:lang w:eastAsia="ja-JP"/>
        </w:rPr>
        <w:t xml:space="preserve"> </w:t>
      </w:r>
      <w:bookmarkEnd w:id="28"/>
    </w:p>
    <w:p w14:paraId="5328A871" w14:textId="0EAA2CF0" w:rsidR="00883AC8" w:rsidRDefault="00B95460" w:rsidP="00EF069B">
      <w:pPr>
        <w:widowControl/>
        <w:numPr>
          <w:ilvl w:val="0"/>
          <w:numId w:val="4"/>
        </w:numPr>
        <w:spacing w:after="120" w:line="259" w:lineRule="auto"/>
        <w:contextualSpacing/>
        <w:rPr>
          <w:rFonts w:ascii="Arial" w:eastAsia="Trebuchet MS" w:hAnsi="Arial" w:cs="Arial"/>
          <w:snapToGrid/>
          <w:sz w:val="22"/>
          <w:szCs w:val="22"/>
          <w:lang w:eastAsia="ja-JP"/>
        </w:rPr>
      </w:pPr>
      <w:r>
        <w:rPr>
          <w:rFonts w:ascii="Arial" w:eastAsia="Trebuchet MS" w:hAnsi="Arial" w:cs="Arial"/>
          <w:snapToGrid/>
          <w:sz w:val="22"/>
          <w:szCs w:val="22"/>
          <w:lang w:eastAsia="ja-JP"/>
        </w:rPr>
        <w:t xml:space="preserve">Know and articulate </w:t>
      </w:r>
      <w:r w:rsidR="00B302DB">
        <w:rPr>
          <w:rFonts w:ascii="Arial" w:eastAsia="Trebuchet MS" w:hAnsi="Arial" w:cs="Arial"/>
          <w:snapToGrid/>
          <w:sz w:val="22"/>
          <w:szCs w:val="22"/>
          <w:lang w:eastAsia="ja-JP"/>
        </w:rPr>
        <w:t xml:space="preserve">your testimony and </w:t>
      </w:r>
      <w:r>
        <w:rPr>
          <w:rFonts w:ascii="Arial" w:eastAsia="Trebuchet MS" w:hAnsi="Arial" w:cs="Arial"/>
          <w:snapToGrid/>
          <w:sz w:val="22"/>
          <w:szCs w:val="22"/>
          <w:lang w:eastAsia="ja-JP"/>
        </w:rPr>
        <w:t xml:space="preserve">call to </w:t>
      </w:r>
      <w:r w:rsidR="00E63E94">
        <w:rPr>
          <w:rFonts w:ascii="Arial" w:eastAsia="Trebuchet MS" w:hAnsi="Arial" w:cs="Arial"/>
          <w:snapToGrid/>
          <w:sz w:val="22"/>
          <w:szCs w:val="22"/>
          <w:lang w:eastAsia="ja-JP"/>
        </w:rPr>
        <w:t xml:space="preserve">vocational </w:t>
      </w:r>
      <w:r>
        <w:rPr>
          <w:rFonts w:ascii="Arial" w:eastAsia="Trebuchet MS" w:hAnsi="Arial" w:cs="Arial"/>
          <w:snapToGrid/>
          <w:sz w:val="22"/>
          <w:szCs w:val="22"/>
          <w:lang w:eastAsia="ja-JP"/>
        </w:rPr>
        <w:t xml:space="preserve">ministry. </w:t>
      </w:r>
    </w:p>
    <w:p w14:paraId="59D2E977" w14:textId="6603D8E8" w:rsidR="00883AC8" w:rsidRDefault="00B95460" w:rsidP="00EF069B">
      <w:pPr>
        <w:widowControl/>
        <w:numPr>
          <w:ilvl w:val="0"/>
          <w:numId w:val="4"/>
        </w:numPr>
        <w:spacing w:after="120" w:line="259" w:lineRule="auto"/>
        <w:contextualSpacing/>
        <w:rPr>
          <w:rFonts w:ascii="Arial" w:eastAsia="Trebuchet MS" w:hAnsi="Arial" w:cs="Arial"/>
          <w:snapToGrid/>
          <w:sz w:val="22"/>
          <w:szCs w:val="22"/>
          <w:lang w:eastAsia="ja-JP"/>
        </w:rPr>
      </w:pPr>
      <w:r>
        <w:rPr>
          <w:rFonts w:ascii="Arial" w:eastAsia="Trebuchet MS" w:hAnsi="Arial" w:cs="Arial"/>
          <w:snapToGrid/>
          <w:sz w:val="22"/>
          <w:szCs w:val="22"/>
          <w:lang w:eastAsia="ja-JP"/>
        </w:rPr>
        <w:t>Gain greater understanding of the role</w:t>
      </w:r>
      <w:r w:rsidR="00DC1A85">
        <w:rPr>
          <w:rFonts w:ascii="Arial" w:eastAsia="Trebuchet MS" w:hAnsi="Arial" w:cs="Arial"/>
          <w:snapToGrid/>
          <w:sz w:val="22"/>
          <w:szCs w:val="22"/>
          <w:lang w:eastAsia="ja-JP"/>
        </w:rPr>
        <w:t>s</w:t>
      </w:r>
      <w:r>
        <w:rPr>
          <w:rFonts w:ascii="Arial" w:eastAsia="Trebuchet MS" w:hAnsi="Arial" w:cs="Arial"/>
          <w:snapToGrid/>
          <w:sz w:val="22"/>
          <w:szCs w:val="22"/>
          <w:lang w:eastAsia="ja-JP"/>
        </w:rPr>
        <w:t xml:space="preserve"> of </w:t>
      </w:r>
      <w:r w:rsidR="00DC1A85">
        <w:rPr>
          <w:rFonts w:ascii="Arial" w:eastAsia="Trebuchet MS" w:hAnsi="Arial" w:cs="Arial"/>
          <w:snapToGrid/>
          <w:sz w:val="22"/>
          <w:szCs w:val="22"/>
          <w:lang w:eastAsia="ja-JP"/>
        </w:rPr>
        <w:t xml:space="preserve">leading, overseeing, </w:t>
      </w:r>
      <w:r>
        <w:rPr>
          <w:rFonts w:ascii="Arial" w:eastAsia="Trebuchet MS" w:hAnsi="Arial" w:cs="Arial"/>
          <w:snapToGrid/>
          <w:sz w:val="22"/>
          <w:szCs w:val="22"/>
          <w:lang w:eastAsia="ja-JP"/>
        </w:rPr>
        <w:t>and shepherding in the body of Christ.</w:t>
      </w:r>
    </w:p>
    <w:p w14:paraId="142D7500" w14:textId="77777777" w:rsidR="00AD7943" w:rsidRPr="00222504" w:rsidRDefault="00AD7943" w:rsidP="00AD7943">
      <w:pPr>
        <w:widowControl/>
        <w:numPr>
          <w:ilvl w:val="0"/>
          <w:numId w:val="4"/>
        </w:numPr>
        <w:spacing w:after="120" w:line="259" w:lineRule="auto"/>
        <w:contextualSpacing/>
        <w:rPr>
          <w:rFonts w:ascii="Arial" w:eastAsia="Trebuchet MS" w:hAnsi="Arial" w:cs="Arial"/>
          <w:snapToGrid/>
          <w:sz w:val="22"/>
          <w:szCs w:val="22"/>
          <w:lang w:eastAsia="ja-JP"/>
        </w:rPr>
      </w:pPr>
      <w:r w:rsidRPr="00222504">
        <w:rPr>
          <w:rFonts w:ascii="Arial" w:eastAsia="Trebuchet MS" w:hAnsi="Arial" w:cs="Arial"/>
          <w:snapToGrid/>
          <w:sz w:val="22"/>
          <w:szCs w:val="22"/>
          <w:lang w:eastAsia="ja-JP"/>
        </w:rPr>
        <w:t>Know how to build an effective, healthy team ministry.</w:t>
      </w:r>
    </w:p>
    <w:p w14:paraId="0B536216" w14:textId="48598EF2" w:rsidR="00883AC8" w:rsidRDefault="00B95460" w:rsidP="00EF069B">
      <w:pPr>
        <w:widowControl/>
        <w:numPr>
          <w:ilvl w:val="0"/>
          <w:numId w:val="4"/>
        </w:numPr>
        <w:spacing w:after="120" w:line="259" w:lineRule="auto"/>
        <w:contextualSpacing/>
        <w:rPr>
          <w:rFonts w:ascii="Arial" w:eastAsia="Trebuchet MS" w:hAnsi="Arial" w:cs="Arial"/>
          <w:snapToGrid/>
          <w:sz w:val="22"/>
          <w:szCs w:val="22"/>
          <w:lang w:eastAsia="ja-JP"/>
        </w:rPr>
      </w:pPr>
      <w:r>
        <w:rPr>
          <w:rFonts w:ascii="Arial" w:eastAsia="Trebuchet MS" w:hAnsi="Arial" w:cs="Arial"/>
          <w:snapToGrid/>
          <w:sz w:val="22"/>
          <w:szCs w:val="22"/>
          <w:lang w:eastAsia="ja-JP"/>
        </w:rPr>
        <w:t xml:space="preserve">Understand how to deploy </w:t>
      </w:r>
      <w:r w:rsidR="00DC1A85">
        <w:rPr>
          <w:rFonts w:ascii="Arial" w:eastAsia="Trebuchet MS" w:hAnsi="Arial" w:cs="Arial"/>
          <w:snapToGrid/>
          <w:sz w:val="22"/>
          <w:szCs w:val="22"/>
          <w:lang w:eastAsia="ja-JP"/>
        </w:rPr>
        <w:t xml:space="preserve">your </w:t>
      </w:r>
      <w:r>
        <w:rPr>
          <w:rFonts w:ascii="Arial" w:eastAsia="Trebuchet MS" w:hAnsi="Arial" w:cs="Arial"/>
          <w:snapToGrid/>
          <w:sz w:val="22"/>
          <w:szCs w:val="22"/>
          <w:lang w:eastAsia="ja-JP"/>
        </w:rPr>
        <w:t xml:space="preserve">spiritual gifts, natural </w:t>
      </w:r>
      <w:r w:rsidR="00DC1A85">
        <w:rPr>
          <w:rFonts w:ascii="Arial" w:eastAsia="Trebuchet MS" w:hAnsi="Arial" w:cs="Arial"/>
          <w:snapToGrid/>
          <w:sz w:val="22"/>
          <w:szCs w:val="22"/>
          <w:lang w:eastAsia="ja-JP"/>
        </w:rPr>
        <w:t>abilities</w:t>
      </w:r>
      <w:r>
        <w:rPr>
          <w:rFonts w:ascii="Arial" w:eastAsia="Trebuchet MS" w:hAnsi="Arial" w:cs="Arial"/>
          <w:snapToGrid/>
          <w:sz w:val="22"/>
          <w:szCs w:val="22"/>
          <w:lang w:eastAsia="ja-JP"/>
        </w:rPr>
        <w:t>, and God-given passions.</w:t>
      </w:r>
    </w:p>
    <w:p w14:paraId="488B6525" w14:textId="0A93A8D6" w:rsidR="00DC1A85" w:rsidRDefault="00DC1A85" w:rsidP="00EF069B">
      <w:pPr>
        <w:widowControl/>
        <w:numPr>
          <w:ilvl w:val="0"/>
          <w:numId w:val="4"/>
        </w:numPr>
        <w:spacing w:after="120" w:line="259" w:lineRule="auto"/>
        <w:contextualSpacing/>
        <w:rPr>
          <w:rFonts w:ascii="Arial" w:eastAsia="Trebuchet MS" w:hAnsi="Arial" w:cs="Arial"/>
          <w:snapToGrid/>
          <w:sz w:val="22"/>
          <w:szCs w:val="22"/>
          <w:lang w:eastAsia="ja-JP"/>
        </w:rPr>
      </w:pPr>
      <w:r>
        <w:rPr>
          <w:rFonts w:ascii="Arial" w:eastAsia="Trebuchet MS" w:hAnsi="Arial" w:cs="Arial"/>
          <w:snapToGrid/>
          <w:sz w:val="22"/>
          <w:szCs w:val="22"/>
          <w:lang w:eastAsia="ja-JP"/>
        </w:rPr>
        <w:t>Begin to identify the shadow side of your personality, passions, and motivations.</w:t>
      </w:r>
    </w:p>
    <w:p w14:paraId="18E69008" w14:textId="561396C2" w:rsidR="00883AC8" w:rsidRDefault="00B95460" w:rsidP="00EF069B">
      <w:pPr>
        <w:widowControl/>
        <w:numPr>
          <w:ilvl w:val="0"/>
          <w:numId w:val="4"/>
        </w:numPr>
        <w:spacing w:after="120" w:line="259" w:lineRule="auto"/>
        <w:contextualSpacing/>
        <w:rPr>
          <w:rFonts w:ascii="Arial" w:eastAsia="Trebuchet MS" w:hAnsi="Arial" w:cs="Arial"/>
          <w:snapToGrid/>
          <w:sz w:val="22"/>
          <w:szCs w:val="22"/>
          <w:lang w:eastAsia="ja-JP"/>
        </w:rPr>
      </w:pPr>
      <w:r>
        <w:rPr>
          <w:rFonts w:ascii="Arial" w:eastAsia="Trebuchet MS" w:hAnsi="Arial" w:cs="Arial"/>
          <w:snapToGrid/>
          <w:sz w:val="22"/>
          <w:szCs w:val="22"/>
          <w:lang w:eastAsia="ja-JP"/>
        </w:rPr>
        <w:t>Explore training in preaching</w:t>
      </w:r>
      <w:r w:rsidR="0073315B">
        <w:rPr>
          <w:rFonts w:ascii="Arial" w:eastAsia="Trebuchet MS" w:hAnsi="Arial" w:cs="Arial"/>
          <w:snapToGrid/>
          <w:sz w:val="22"/>
          <w:szCs w:val="22"/>
          <w:lang w:eastAsia="ja-JP"/>
        </w:rPr>
        <w:t>/teaching</w:t>
      </w:r>
      <w:r>
        <w:rPr>
          <w:rFonts w:ascii="Arial" w:eastAsia="Trebuchet MS" w:hAnsi="Arial" w:cs="Arial"/>
          <w:snapToGrid/>
          <w:sz w:val="22"/>
          <w:szCs w:val="22"/>
          <w:lang w:eastAsia="ja-JP"/>
        </w:rPr>
        <w:t xml:space="preserve"> God’s Word. </w:t>
      </w:r>
    </w:p>
    <w:p w14:paraId="18F095EB" w14:textId="77777777" w:rsidR="00E63E94" w:rsidRPr="00F6347E" w:rsidRDefault="00E63E94" w:rsidP="00E63E94">
      <w:pPr>
        <w:widowControl/>
        <w:numPr>
          <w:ilvl w:val="0"/>
          <w:numId w:val="4"/>
        </w:numPr>
        <w:spacing w:after="120" w:line="259" w:lineRule="auto"/>
        <w:contextualSpacing/>
        <w:rPr>
          <w:rFonts w:ascii="Arial" w:eastAsia="Trebuchet MS" w:hAnsi="Arial" w:cs="Arial"/>
          <w:snapToGrid/>
          <w:sz w:val="22"/>
          <w:szCs w:val="22"/>
          <w:lang w:eastAsia="ja-JP"/>
        </w:rPr>
      </w:pPr>
      <w:r w:rsidRPr="00F6347E">
        <w:rPr>
          <w:rFonts w:ascii="Arial" w:eastAsia="Trebuchet MS" w:hAnsi="Arial" w:cs="Arial"/>
          <w:snapToGrid/>
          <w:sz w:val="22"/>
          <w:szCs w:val="22"/>
          <w:lang w:eastAsia="ja-JP"/>
        </w:rPr>
        <w:t xml:space="preserve">Understand the various views </w:t>
      </w:r>
      <w:r>
        <w:rPr>
          <w:rFonts w:ascii="Arial" w:eastAsia="Trebuchet MS" w:hAnsi="Arial" w:cs="Arial"/>
          <w:snapToGrid/>
          <w:sz w:val="22"/>
          <w:szCs w:val="22"/>
          <w:lang w:eastAsia="ja-JP"/>
        </w:rPr>
        <w:t xml:space="preserve">on the roles of men and women </w:t>
      </w:r>
      <w:r w:rsidRPr="00F6347E">
        <w:rPr>
          <w:rFonts w:ascii="Arial" w:eastAsia="Trebuchet MS" w:hAnsi="Arial" w:cs="Arial"/>
          <w:snapToGrid/>
          <w:sz w:val="22"/>
          <w:szCs w:val="22"/>
          <w:lang w:eastAsia="ja-JP"/>
        </w:rPr>
        <w:t xml:space="preserve">in </w:t>
      </w:r>
      <w:r>
        <w:rPr>
          <w:rFonts w:ascii="Arial" w:eastAsia="Trebuchet MS" w:hAnsi="Arial" w:cs="Arial"/>
          <w:snapToGrid/>
          <w:sz w:val="22"/>
          <w:szCs w:val="22"/>
          <w:lang w:eastAsia="ja-JP"/>
        </w:rPr>
        <w:t>church leadership.</w:t>
      </w:r>
    </w:p>
    <w:p w14:paraId="6030328F" w14:textId="77777777" w:rsidR="00883AC8" w:rsidRDefault="00B95460">
      <w:pPr>
        <w:keepNext/>
        <w:keepLines/>
        <w:widowControl/>
        <w:spacing w:before="400" w:after="180"/>
        <w:outlineLvl w:val="0"/>
        <w:rPr>
          <w:rFonts w:ascii="Arial" w:hAnsi="Arial" w:cs="Arial"/>
          <w:b/>
          <w:bCs/>
          <w:snapToGrid/>
          <w:color w:val="262626"/>
          <w:sz w:val="22"/>
          <w:szCs w:val="22"/>
          <w:lang w:eastAsia="ja-JP"/>
        </w:rPr>
      </w:pPr>
      <w:bookmarkStart w:id="29" w:name="_Toc514067200"/>
      <w:r>
        <w:rPr>
          <w:rFonts w:ascii="Arial" w:hAnsi="Arial" w:cs="Arial"/>
          <w:b/>
          <w:bCs/>
          <w:snapToGrid/>
          <w:color w:val="262626"/>
          <w:sz w:val="22"/>
          <w:szCs w:val="22"/>
          <w:lang w:eastAsia="ja-JP"/>
        </w:rPr>
        <w:t>Module Requirements</w:t>
      </w:r>
      <w:bookmarkEnd w:id="29"/>
      <w:r>
        <w:rPr>
          <w:rFonts w:ascii="Arial" w:hAnsi="Arial" w:cs="Arial"/>
          <w:b/>
          <w:bCs/>
          <w:snapToGrid/>
          <w:color w:val="262626"/>
          <w:sz w:val="22"/>
          <w:szCs w:val="22"/>
          <w:lang w:eastAsia="ja-JP"/>
        </w:rPr>
        <w:t xml:space="preserve"> </w:t>
      </w:r>
    </w:p>
    <w:p w14:paraId="341085DF" w14:textId="302385C1" w:rsidR="00883AC8" w:rsidRPr="00140CC2" w:rsidRDefault="00B95460">
      <w:pPr>
        <w:keepNext/>
        <w:keepLines/>
        <w:widowControl/>
        <w:spacing w:before="200" w:after="80"/>
        <w:outlineLvl w:val="1"/>
        <w:rPr>
          <w:rFonts w:ascii="Arial" w:hAnsi="Arial" w:cs="Arial"/>
          <w:b/>
          <w:bCs/>
          <w:snapToGrid/>
          <w:sz w:val="23"/>
          <w:szCs w:val="23"/>
          <w:lang w:eastAsia="ja-JP"/>
        </w:rPr>
      </w:pPr>
      <w:bookmarkStart w:id="30" w:name="_Toc514067201"/>
      <w:r w:rsidRPr="00140CC2">
        <w:rPr>
          <w:rFonts w:ascii="Arial" w:hAnsi="Arial" w:cs="Arial"/>
          <w:b/>
          <w:bCs/>
          <w:snapToGrid/>
          <w:color w:val="B6332E"/>
          <w:sz w:val="23"/>
          <w:szCs w:val="23"/>
          <w:lang w:eastAsia="ja-JP"/>
        </w:rPr>
        <w:t>R</w:t>
      </w:r>
      <w:r w:rsidR="002236C2">
        <w:rPr>
          <w:rFonts w:ascii="Arial" w:hAnsi="Arial" w:cs="Arial"/>
          <w:b/>
          <w:bCs/>
          <w:snapToGrid/>
          <w:color w:val="B6332E"/>
          <w:sz w:val="23"/>
          <w:szCs w:val="23"/>
          <w:lang w:eastAsia="ja-JP"/>
        </w:rPr>
        <w:t>equired R</w:t>
      </w:r>
      <w:r w:rsidRPr="00140CC2">
        <w:rPr>
          <w:rFonts w:ascii="Arial" w:hAnsi="Arial" w:cs="Arial"/>
          <w:b/>
          <w:bCs/>
          <w:snapToGrid/>
          <w:color w:val="B6332E"/>
          <w:sz w:val="23"/>
          <w:szCs w:val="23"/>
          <w:lang w:eastAsia="ja-JP"/>
        </w:rPr>
        <w:t>ead</w:t>
      </w:r>
      <w:bookmarkEnd w:id="30"/>
      <w:r w:rsidR="002236C2">
        <w:rPr>
          <w:rFonts w:ascii="Arial" w:hAnsi="Arial" w:cs="Arial"/>
          <w:b/>
          <w:bCs/>
          <w:snapToGrid/>
          <w:color w:val="B6332E"/>
          <w:sz w:val="23"/>
          <w:szCs w:val="23"/>
          <w:lang w:eastAsia="ja-JP"/>
        </w:rPr>
        <w:t>ing</w:t>
      </w:r>
    </w:p>
    <w:p w14:paraId="2BA04279" w14:textId="6107BDC9" w:rsidR="00237B2A" w:rsidRPr="008E01F7" w:rsidRDefault="00B95460" w:rsidP="00EF069B">
      <w:pPr>
        <w:widowControl/>
        <w:numPr>
          <w:ilvl w:val="0"/>
          <w:numId w:val="21"/>
        </w:numPr>
        <w:spacing w:after="120" w:line="259" w:lineRule="auto"/>
        <w:contextualSpacing/>
        <w:rPr>
          <w:rFonts w:ascii="Arial" w:eastAsia="Trebuchet MS" w:hAnsi="Arial" w:cs="Arial"/>
          <w:b/>
          <w:snapToGrid/>
          <w:sz w:val="22"/>
          <w:szCs w:val="22"/>
          <w:u w:val="single"/>
          <w:lang w:eastAsia="ja-JP"/>
        </w:rPr>
      </w:pPr>
      <w:r w:rsidRPr="008E01F7">
        <w:rPr>
          <w:rFonts w:ascii="Arial" w:eastAsia="Trebuchet MS" w:hAnsi="Arial" w:cs="Arial"/>
          <w:b/>
          <w:snapToGrid/>
          <w:sz w:val="22"/>
          <w:szCs w:val="22"/>
          <w:u w:val="single"/>
          <w:lang w:eastAsia="ja-JP"/>
        </w:rPr>
        <w:t>Church Elders: How to Shepherd God's People Like Jesus</w:t>
      </w:r>
      <w:r w:rsidRPr="008E01F7">
        <w:rPr>
          <w:rFonts w:ascii="Arial" w:eastAsia="Trebuchet MS" w:hAnsi="Arial" w:cs="Arial"/>
          <w:snapToGrid/>
          <w:sz w:val="22"/>
          <w:szCs w:val="22"/>
          <w:lang w:eastAsia="ja-JP"/>
        </w:rPr>
        <w:t>, Jeramie Rinne</w:t>
      </w:r>
    </w:p>
    <w:p w14:paraId="4EF3125A" w14:textId="032715BA" w:rsidR="00237B2A" w:rsidRPr="008E01F7" w:rsidRDefault="00AD7943" w:rsidP="00237B2A">
      <w:pPr>
        <w:widowControl/>
        <w:numPr>
          <w:ilvl w:val="0"/>
          <w:numId w:val="21"/>
        </w:numPr>
        <w:spacing w:after="120" w:line="259" w:lineRule="auto"/>
        <w:contextualSpacing/>
        <w:rPr>
          <w:rFonts w:ascii="Arial" w:hAnsi="Arial" w:cs="Arial"/>
          <w:b/>
          <w:snapToGrid/>
          <w:sz w:val="22"/>
          <w:szCs w:val="22"/>
          <w:lang w:eastAsia="ja-JP"/>
        </w:rPr>
      </w:pPr>
      <w:r w:rsidRPr="008E01F7">
        <w:rPr>
          <w:rFonts w:ascii="Arial" w:eastAsia="Trebuchet MS" w:hAnsi="Arial" w:cs="Arial"/>
          <w:b/>
          <w:snapToGrid/>
          <w:sz w:val="22"/>
          <w:szCs w:val="22"/>
          <w:u w:val="single"/>
          <w:lang w:eastAsia="ja-JP"/>
        </w:rPr>
        <w:t>Leading a Team-Based Church</w:t>
      </w:r>
      <w:r w:rsidRPr="008E01F7">
        <w:rPr>
          <w:rFonts w:ascii="Arial" w:eastAsia="Trebuchet MS" w:hAnsi="Arial" w:cs="Arial"/>
          <w:b/>
          <w:snapToGrid/>
          <w:sz w:val="22"/>
          <w:szCs w:val="22"/>
          <w:lang w:eastAsia="ja-JP"/>
        </w:rPr>
        <w:t xml:space="preserve">, </w:t>
      </w:r>
      <w:r w:rsidRPr="008E01F7">
        <w:rPr>
          <w:rFonts w:ascii="Arial" w:eastAsia="Trebuchet MS" w:hAnsi="Arial" w:cs="Arial"/>
          <w:snapToGrid/>
          <w:sz w:val="22"/>
          <w:szCs w:val="22"/>
          <w:lang w:eastAsia="ja-JP"/>
        </w:rPr>
        <w:t>George Cladis</w:t>
      </w:r>
      <w:r w:rsidRPr="008E01F7">
        <w:rPr>
          <w:rFonts w:ascii="Arial" w:eastAsia="Trebuchet MS" w:hAnsi="Arial" w:cs="Arial"/>
          <w:b/>
          <w:snapToGrid/>
          <w:sz w:val="22"/>
          <w:szCs w:val="22"/>
          <w:lang w:eastAsia="ja-JP"/>
        </w:rPr>
        <w:t xml:space="preserve"> </w:t>
      </w:r>
      <w:r w:rsidRPr="008E01F7">
        <w:rPr>
          <w:rFonts w:ascii="Arial" w:eastAsia="Trebuchet MS" w:hAnsi="Arial" w:cs="Arial"/>
          <w:bCs/>
          <w:snapToGrid/>
          <w:sz w:val="22"/>
          <w:szCs w:val="22"/>
          <w:lang w:eastAsia="ja-JP"/>
        </w:rPr>
        <w:t>or</w:t>
      </w:r>
      <w:r w:rsidRPr="008E01F7">
        <w:rPr>
          <w:rFonts w:ascii="Arial" w:eastAsia="Trebuchet MS" w:hAnsi="Arial" w:cs="Arial"/>
          <w:b/>
          <w:snapToGrid/>
          <w:sz w:val="22"/>
          <w:szCs w:val="22"/>
          <w:lang w:eastAsia="ja-JP"/>
        </w:rPr>
        <w:t xml:space="preserve"> </w:t>
      </w:r>
      <w:r w:rsidRPr="008E01F7">
        <w:rPr>
          <w:rFonts w:ascii="Arial" w:eastAsia="Trebuchet MS" w:hAnsi="Arial" w:cs="Arial"/>
          <w:b/>
          <w:snapToGrid/>
          <w:sz w:val="22"/>
          <w:szCs w:val="22"/>
          <w:u w:val="single"/>
          <w:lang w:eastAsia="ja-JP"/>
        </w:rPr>
        <w:t>Sticky Teams</w:t>
      </w:r>
      <w:r w:rsidRPr="008E01F7">
        <w:rPr>
          <w:rFonts w:ascii="Arial" w:eastAsia="Trebuchet MS" w:hAnsi="Arial" w:cs="Arial"/>
          <w:snapToGrid/>
          <w:sz w:val="22"/>
          <w:szCs w:val="22"/>
          <w:lang w:eastAsia="ja-JP"/>
        </w:rPr>
        <w:t>, Larry Osborne</w:t>
      </w:r>
      <w:bookmarkStart w:id="31" w:name="_Toc514067202"/>
    </w:p>
    <w:p w14:paraId="1063490C" w14:textId="77777777" w:rsidR="00237B2A" w:rsidRPr="008E01F7" w:rsidRDefault="00237B2A" w:rsidP="00237B2A">
      <w:pPr>
        <w:widowControl/>
        <w:spacing w:after="120" w:line="259" w:lineRule="auto"/>
        <w:contextualSpacing/>
        <w:rPr>
          <w:rFonts w:ascii="Arial" w:eastAsia="Trebuchet MS" w:hAnsi="Arial" w:cs="Arial"/>
          <w:b/>
          <w:snapToGrid/>
          <w:sz w:val="22"/>
          <w:szCs w:val="22"/>
          <w:u w:val="single"/>
          <w:lang w:eastAsia="ja-JP"/>
        </w:rPr>
      </w:pPr>
    </w:p>
    <w:p w14:paraId="68C73AF6" w14:textId="7029D87E" w:rsidR="00883AC8" w:rsidRPr="00140CC2" w:rsidRDefault="00B95460" w:rsidP="00237B2A">
      <w:pPr>
        <w:widowControl/>
        <w:spacing w:after="120" w:line="259" w:lineRule="auto"/>
        <w:contextualSpacing/>
        <w:rPr>
          <w:rFonts w:ascii="Arial" w:hAnsi="Arial" w:cs="Arial"/>
          <w:bCs/>
          <w:snapToGrid/>
          <w:color w:val="B6332E"/>
          <w:sz w:val="23"/>
          <w:szCs w:val="23"/>
          <w:lang w:eastAsia="ja-JP"/>
        </w:rPr>
      </w:pPr>
      <w:r w:rsidRPr="00140CC2">
        <w:rPr>
          <w:rFonts w:ascii="Arial" w:hAnsi="Arial" w:cs="Arial"/>
          <w:b/>
          <w:bCs/>
          <w:snapToGrid/>
          <w:color w:val="B6332E"/>
          <w:sz w:val="23"/>
          <w:szCs w:val="23"/>
          <w:lang w:eastAsia="ja-JP"/>
        </w:rPr>
        <w:t>Required Experiences</w:t>
      </w:r>
      <w:bookmarkEnd w:id="31"/>
    </w:p>
    <w:p w14:paraId="77ABC34D" w14:textId="56E5A8C5" w:rsidR="000711CD" w:rsidRPr="00E63E94" w:rsidRDefault="003C6ED8" w:rsidP="000711CD">
      <w:pPr>
        <w:widowControl/>
        <w:numPr>
          <w:ilvl w:val="0"/>
          <w:numId w:val="52"/>
        </w:numPr>
        <w:spacing w:after="120" w:line="259" w:lineRule="auto"/>
        <w:contextualSpacing/>
        <w:rPr>
          <w:rFonts w:ascii="Arial" w:eastAsia="Trebuchet MS" w:hAnsi="Arial" w:cs="Arial"/>
          <w:b/>
          <w:bCs/>
          <w:snapToGrid/>
          <w:sz w:val="22"/>
          <w:szCs w:val="22"/>
          <w:u w:val="single"/>
          <w:lang w:eastAsia="ja-JP"/>
        </w:rPr>
      </w:pPr>
      <w:r>
        <w:rPr>
          <w:rFonts w:ascii="Arial" w:eastAsia="Trebuchet MS" w:hAnsi="Arial" w:cs="Arial"/>
          <w:snapToGrid/>
          <w:sz w:val="22"/>
          <w:szCs w:val="22"/>
          <w:lang w:eastAsia="ja-JP"/>
        </w:rPr>
        <w:t xml:space="preserve">Watch this brief video from Paul Tripp regarding “Dangerous Calling” - </w:t>
      </w:r>
      <w:hyperlink r:id="rId16" w:history="1">
        <w:r w:rsidRPr="00EE51BC">
          <w:rPr>
            <w:rStyle w:val="Hyperlink"/>
            <w:rFonts w:ascii="Arial" w:eastAsia="Trebuchet MS" w:hAnsi="Arial" w:cs="Arial"/>
            <w:snapToGrid/>
            <w:sz w:val="22"/>
            <w:szCs w:val="22"/>
            <w:lang w:eastAsia="ja-JP"/>
          </w:rPr>
          <w:t>https://www.youtube.com/watch?v=Wb_pjWhKf-g</w:t>
        </w:r>
      </w:hyperlink>
      <w:r>
        <w:rPr>
          <w:rFonts w:ascii="Arial" w:eastAsia="Trebuchet MS" w:hAnsi="Arial" w:cs="Arial"/>
          <w:snapToGrid/>
          <w:sz w:val="22"/>
          <w:szCs w:val="22"/>
          <w:lang w:eastAsia="ja-JP"/>
        </w:rPr>
        <w:t xml:space="preserve">. Discuss with your mentor, and if desired, read </w:t>
      </w:r>
      <w:r w:rsidR="000711CD">
        <w:rPr>
          <w:rFonts w:ascii="Arial" w:eastAsia="Trebuchet MS" w:hAnsi="Arial" w:cs="Arial"/>
          <w:b/>
          <w:snapToGrid/>
          <w:sz w:val="22"/>
          <w:szCs w:val="22"/>
          <w:u w:val="single"/>
          <w:lang w:eastAsia="ja-JP"/>
        </w:rPr>
        <w:t>Dangerous Calling</w:t>
      </w:r>
      <w:r w:rsidR="000711CD">
        <w:rPr>
          <w:rFonts w:ascii="Arial" w:eastAsia="Trebuchet MS" w:hAnsi="Arial" w:cs="Arial"/>
          <w:b/>
          <w:snapToGrid/>
          <w:sz w:val="22"/>
          <w:szCs w:val="22"/>
          <w:lang w:eastAsia="ja-JP"/>
        </w:rPr>
        <w:t xml:space="preserve">, </w:t>
      </w:r>
      <w:r w:rsidR="000711CD">
        <w:rPr>
          <w:rFonts w:ascii="Arial" w:eastAsia="Trebuchet MS" w:hAnsi="Arial" w:cs="Arial"/>
          <w:snapToGrid/>
          <w:sz w:val="22"/>
          <w:szCs w:val="22"/>
          <w:lang w:eastAsia="ja-JP"/>
        </w:rPr>
        <w:t>Paul Tripp.</w:t>
      </w:r>
    </w:p>
    <w:p w14:paraId="3E2DD160" w14:textId="27C5AB25" w:rsidR="00883AC8" w:rsidRPr="008E01F7" w:rsidRDefault="00B95460" w:rsidP="000711CD">
      <w:pPr>
        <w:widowControl/>
        <w:numPr>
          <w:ilvl w:val="0"/>
          <w:numId w:val="52"/>
        </w:numPr>
        <w:spacing w:after="120" w:line="259" w:lineRule="auto"/>
        <w:contextualSpacing/>
        <w:rPr>
          <w:rFonts w:ascii="Arial" w:eastAsia="Trebuchet MS" w:hAnsi="Arial" w:cs="Arial"/>
          <w:b/>
          <w:bCs/>
          <w:snapToGrid/>
          <w:sz w:val="22"/>
          <w:szCs w:val="22"/>
          <w:lang w:eastAsia="ja-JP"/>
        </w:rPr>
      </w:pPr>
      <w:r w:rsidRPr="000711CD">
        <w:rPr>
          <w:rFonts w:ascii="Arial" w:eastAsia="Trebuchet MS" w:hAnsi="Arial" w:cs="Arial"/>
          <w:snapToGrid/>
          <w:sz w:val="22"/>
          <w:szCs w:val="22"/>
          <w:lang w:eastAsia="ja-JP"/>
        </w:rPr>
        <w:t xml:space="preserve">Complete the </w:t>
      </w:r>
      <w:bookmarkStart w:id="32" w:name="_Hlk514068681"/>
      <w:r w:rsidRPr="008E01F7">
        <w:rPr>
          <w:rFonts w:ascii="Arial" w:eastAsia="Trebuchet MS" w:hAnsi="Arial" w:cs="Arial"/>
          <w:b/>
          <w:bCs/>
          <w:snapToGrid/>
          <w:sz w:val="22"/>
          <w:szCs w:val="22"/>
          <w:lang w:eastAsia="ja-JP"/>
        </w:rPr>
        <w:t>SHAPE</w:t>
      </w:r>
      <w:r w:rsidRPr="000711CD">
        <w:rPr>
          <w:rFonts w:ascii="Arial" w:eastAsia="Trebuchet MS" w:hAnsi="Arial" w:cs="Arial"/>
          <w:snapToGrid/>
          <w:sz w:val="22"/>
          <w:szCs w:val="22"/>
          <w:lang w:eastAsia="ja-JP"/>
        </w:rPr>
        <w:t xml:space="preserve"> assessme</w:t>
      </w:r>
      <w:r>
        <w:rPr>
          <w:rFonts w:ascii="Arial" w:eastAsia="Trebuchet MS" w:hAnsi="Arial" w:cs="Arial"/>
          <w:snapToGrid/>
          <w:sz w:val="22"/>
          <w:szCs w:val="22"/>
          <w:lang w:eastAsia="ja-JP"/>
        </w:rPr>
        <w:t>nt (</w:t>
      </w:r>
      <w:hyperlink r:id="rId17" w:history="1">
        <w:r>
          <w:rPr>
            <w:rStyle w:val="Hyperlink"/>
            <w:rFonts w:ascii="Arial" w:eastAsia="Trebuchet MS" w:hAnsi="Arial" w:cs="Arial"/>
            <w:snapToGrid/>
            <w:sz w:val="22"/>
            <w:szCs w:val="22"/>
            <w:lang w:eastAsia="ja-JP"/>
          </w:rPr>
          <w:t>https://www.freeshapetest.com/</w:t>
        </w:r>
      </w:hyperlink>
      <w:r>
        <w:rPr>
          <w:rFonts w:ascii="Arial" w:eastAsia="Trebuchet MS" w:hAnsi="Arial" w:cs="Arial"/>
          <w:snapToGrid/>
          <w:sz w:val="22"/>
          <w:szCs w:val="22"/>
          <w:lang w:eastAsia="ja-JP"/>
        </w:rPr>
        <w:t xml:space="preserve">) </w:t>
      </w:r>
      <w:bookmarkEnd w:id="32"/>
      <w:r>
        <w:rPr>
          <w:rFonts w:ascii="Arial" w:eastAsia="Trebuchet MS" w:hAnsi="Arial" w:cs="Arial"/>
          <w:snapToGrid/>
          <w:sz w:val="22"/>
          <w:szCs w:val="22"/>
          <w:lang w:eastAsia="ja-JP"/>
        </w:rPr>
        <w:t xml:space="preserve">and lead others through this </w:t>
      </w:r>
      <w:r w:rsidRPr="008E01F7">
        <w:rPr>
          <w:rFonts w:ascii="Arial" w:eastAsia="Trebuchet MS" w:hAnsi="Arial" w:cs="Arial"/>
          <w:snapToGrid/>
          <w:sz w:val="22"/>
          <w:szCs w:val="22"/>
          <w:lang w:eastAsia="ja-JP"/>
        </w:rPr>
        <w:t>assessment to help in the deployment of the</w:t>
      </w:r>
      <w:r w:rsidR="00A34323" w:rsidRPr="008E01F7">
        <w:rPr>
          <w:rFonts w:ascii="Arial" w:eastAsia="Trebuchet MS" w:hAnsi="Arial" w:cs="Arial"/>
          <w:snapToGrid/>
          <w:sz w:val="22"/>
          <w:szCs w:val="22"/>
          <w:lang w:eastAsia="ja-JP"/>
        </w:rPr>
        <w:t xml:space="preserve"> </w:t>
      </w:r>
      <w:r w:rsidRPr="008E01F7">
        <w:rPr>
          <w:rFonts w:ascii="Arial" w:eastAsia="Trebuchet MS" w:hAnsi="Arial" w:cs="Arial"/>
          <w:snapToGrid/>
          <w:sz w:val="22"/>
          <w:szCs w:val="22"/>
          <w:lang w:eastAsia="ja-JP"/>
        </w:rPr>
        <w:t>specific</w:t>
      </w:r>
      <w:r w:rsidR="00A34323" w:rsidRPr="008E01F7">
        <w:rPr>
          <w:rFonts w:ascii="Arial" w:eastAsia="Trebuchet MS" w:hAnsi="Arial" w:cs="Arial"/>
          <w:snapToGrid/>
          <w:sz w:val="22"/>
          <w:szCs w:val="22"/>
          <w:lang w:eastAsia="ja-JP"/>
        </w:rPr>
        <w:t>s of their</w:t>
      </w:r>
      <w:r w:rsidRPr="008E01F7">
        <w:rPr>
          <w:rFonts w:ascii="Arial" w:eastAsia="Trebuchet MS" w:hAnsi="Arial" w:cs="Arial"/>
          <w:snapToGrid/>
          <w:sz w:val="22"/>
          <w:szCs w:val="22"/>
          <w:lang w:eastAsia="ja-JP"/>
        </w:rPr>
        <w:t xml:space="preserve"> </w:t>
      </w:r>
      <w:r w:rsidR="00A34323" w:rsidRPr="008E01F7">
        <w:rPr>
          <w:rFonts w:ascii="Arial" w:eastAsia="Trebuchet MS" w:hAnsi="Arial" w:cs="Arial"/>
          <w:snapToGrid/>
          <w:sz w:val="22"/>
          <w:szCs w:val="22"/>
          <w:lang w:eastAsia="ja-JP"/>
        </w:rPr>
        <w:t>SHAPE</w:t>
      </w:r>
      <w:r w:rsidRPr="008E01F7">
        <w:rPr>
          <w:rFonts w:ascii="Arial" w:eastAsia="Trebuchet MS" w:hAnsi="Arial" w:cs="Arial"/>
          <w:snapToGrid/>
          <w:sz w:val="22"/>
          <w:szCs w:val="22"/>
          <w:lang w:eastAsia="ja-JP"/>
        </w:rPr>
        <w:t xml:space="preserve">.  </w:t>
      </w:r>
    </w:p>
    <w:p w14:paraId="067DDFA8" w14:textId="3BF69EBF" w:rsidR="008E01F7" w:rsidRPr="008E01F7" w:rsidRDefault="008E01F7" w:rsidP="008E01F7">
      <w:pPr>
        <w:widowControl/>
        <w:numPr>
          <w:ilvl w:val="0"/>
          <w:numId w:val="52"/>
        </w:numPr>
        <w:spacing w:after="120" w:line="259" w:lineRule="auto"/>
        <w:contextualSpacing/>
        <w:rPr>
          <w:rFonts w:ascii="Arial" w:eastAsia="Trebuchet MS" w:hAnsi="Arial" w:cs="Arial"/>
          <w:b/>
          <w:bCs/>
          <w:snapToGrid/>
          <w:sz w:val="22"/>
          <w:szCs w:val="22"/>
          <w:lang w:eastAsia="ja-JP"/>
        </w:rPr>
      </w:pPr>
      <w:r w:rsidRPr="008E01F7">
        <w:rPr>
          <w:rFonts w:ascii="Arial" w:eastAsia="Trebuchet MS" w:hAnsi="Arial" w:cs="Arial"/>
          <w:snapToGrid/>
          <w:sz w:val="22"/>
          <w:szCs w:val="22"/>
          <w:lang w:eastAsia="ja-JP"/>
        </w:rPr>
        <w:t xml:space="preserve">Complete the </w:t>
      </w:r>
      <w:r w:rsidRPr="008E01F7">
        <w:rPr>
          <w:rFonts w:ascii="Arial" w:eastAsia="Trebuchet MS" w:hAnsi="Arial" w:cs="Arial"/>
          <w:b/>
          <w:bCs/>
          <w:snapToGrid/>
          <w:sz w:val="22"/>
          <w:szCs w:val="22"/>
          <w:lang w:eastAsia="ja-JP"/>
        </w:rPr>
        <w:t>APEST</w:t>
      </w:r>
      <w:r w:rsidRPr="008E01F7">
        <w:rPr>
          <w:rFonts w:ascii="Arial" w:eastAsia="Trebuchet MS" w:hAnsi="Arial" w:cs="Arial"/>
          <w:snapToGrid/>
          <w:sz w:val="22"/>
          <w:szCs w:val="22"/>
          <w:lang w:eastAsia="ja-JP"/>
        </w:rPr>
        <w:t xml:space="preserve"> assessment (</w:t>
      </w:r>
      <w:hyperlink r:id="rId18" w:history="1">
        <w:r w:rsidRPr="008E01F7">
          <w:rPr>
            <w:rStyle w:val="Hyperlink"/>
            <w:rFonts w:ascii="Arial" w:eastAsia="Trebuchet MS" w:hAnsi="Arial" w:cs="Arial"/>
            <w:snapToGrid/>
            <w:sz w:val="22"/>
            <w:szCs w:val="22"/>
            <w:lang w:eastAsia="ja-JP"/>
          </w:rPr>
          <w:t>https://fivefoldministry.com/)</w:t>
        </w:r>
      </w:hyperlink>
    </w:p>
    <w:p w14:paraId="4B532E8A" w14:textId="04A66F1D" w:rsidR="00C716E8" w:rsidRPr="008E01F7" w:rsidRDefault="00237B2A" w:rsidP="00C716E8">
      <w:pPr>
        <w:widowControl/>
        <w:numPr>
          <w:ilvl w:val="0"/>
          <w:numId w:val="52"/>
        </w:numPr>
        <w:spacing w:after="120" w:line="259" w:lineRule="auto"/>
        <w:contextualSpacing/>
        <w:rPr>
          <w:rFonts w:ascii="Arial" w:eastAsia="Trebuchet MS" w:hAnsi="Arial" w:cs="Arial"/>
          <w:b/>
          <w:bCs/>
          <w:snapToGrid/>
          <w:sz w:val="22"/>
          <w:szCs w:val="22"/>
          <w:lang w:eastAsia="ja-JP"/>
        </w:rPr>
      </w:pPr>
      <w:r w:rsidRPr="008E01F7">
        <w:rPr>
          <w:rFonts w:ascii="Arial" w:eastAsia="Trebuchet MS" w:hAnsi="Arial" w:cs="Arial"/>
          <w:snapToGrid/>
          <w:sz w:val="22"/>
          <w:szCs w:val="22"/>
          <w:lang w:eastAsia="ja-JP"/>
        </w:rPr>
        <w:t>Complete the</w:t>
      </w:r>
      <w:r w:rsidR="00C716E8" w:rsidRPr="008E01F7">
        <w:rPr>
          <w:rFonts w:ascii="Arial" w:eastAsia="Trebuchet MS" w:hAnsi="Arial" w:cs="Arial"/>
          <w:snapToGrid/>
          <w:sz w:val="22"/>
          <w:szCs w:val="22"/>
          <w:lang w:eastAsia="ja-JP"/>
        </w:rPr>
        <w:t xml:space="preserve"> </w:t>
      </w:r>
      <w:r w:rsidR="00C716E8" w:rsidRPr="008E01F7">
        <w:rPr>
          <w:rFonts w:ascii="Arial" w:eastAsia="Trebuchet MS" w:hAnsi="Arial" w:cs="Arial"/>
          <w:b/>
          <w:bCs/>
          <w:snapToGrid/>
          <w:sz w:val="22"/>
          <w:szCs w:val="22"/>
          <w:lang w:eastAsia="ja-JP"/>
        </w:rPr>
        <w:t>SDI</w:t>
      </w:r>
      <w:r w:rsidR="00C716E8" w:rsidRPr="008E01F7">
        <w:rPr>
          <w:rFonts w:ascii="Arial" w:eastAsia="Trebuchet MS" w:hAnsi="Arial" w:cs="Arial"/>
          <w:snapToGrid/>
          <w:sz w:val="22"/>
          <w:szCs w:val="22"/>
          <w:lang w:eastAsia="ja-JP"/>
        </w:rPr>
        <w:t xml:space="preserve"> assessment through the District Office.  </w:t>
      </w:r>
    </w:p>
    <w:p w14:paraId="3436CC74" w14:textId="2054A68F" w:rsidR="008E01F7" w:rsidRPr="008E01F7" w:rsidRDefault="00B95460" w:rsidP="00D66A27">
      <w:pPr>
        <w:widowControl/>
        <w:numPr>
          <w:ilvl w:val="0"/>
          <w:numId w:val="52"/>
        </w:numPr>
        <w:spacing w:after="120" w:line="259" w:lineRule="auto"/>
        <w:contextualSpacing/>
        <w:rPr>
          <w:rFonts w:ascii="Arial" w:eastAsia="Trebuchet MS" w:hAnsi="Arial" w:cs="Arial"/>
          <w:b/>
          <w:bCs/>
          <w:snapToGrid/>
          <w:sz w:val="22"/>
          <w:szCs w:val="22"/>
          <w:lang w:eastAsia="ja-JP"/>
        </w:rPr>
      </w:pPr>
      <w:r w:rsidRPr="008E01F7">
        <w:rPr>
          <w:rFonts w:ascii="Arial" w:eastAsia="Trebuchet MS" w:hAnsi="Arial" w:cs="Arial"/>
          <w:snapToGrid/>
          <w:sz w:val="22"/>
          <w:szCs w:val="22"/>
          <w:lang w:eastAsia="ja-JP"/>
        </w:rPr>
        <w:t>Work with mentor to determine other assessments</w:t>
      </w:r>
      <w:r w:rsidR="00BD0D74" w:rsidRPr="008E01F7">
        <w:rPr>
          <w:rFonts w:ascii="Arial" w:eastAsia="Trebuchet MS" w:hAnsi="Arial" w:cs="Arial"/>
          <w:snapToGrid/>
          <w:sz w:val="22"/>
          <w:szCs w:val="22"/>
          <w:lang w:eastAsia="ja-JP"/>
        </w:rPr>
        <w:t xml:space="preserve"> which</w:t>
      </w:r>
      <w:r w:rsidRPr="008E01F7">
        <w:rPr>
          <w:rFonts w:ascii="Arial" w:eastAsia="Trebuchet MS" w:hAnsi="Arial" w:cs="Arial"/>
          <w:snapToGrid/>
          <w:sz w:val="22"/>
          <w:szCs w:val="22"/>
          <w:lang w:eastAsia="ja-JP"/>
        </w:rPr>
        <w:t xml:space="preserve"> might be needed</w:t>
      </w:r>
      <w:r w:rsidR="00E63E94" w:rsidRPr="008E01F7">
        <w:rPr>
          <w:rFonts w:ascii="Arial" w:eastAsia="Trebuchet MS" w:hAnsi="Arial" w:cs="Arial"/>
          <w:snapToGrid/>
          <w:sz w:val="22"/>
          <w:szCs w:val="22"/>
          <w:lang w:eastAsia="ja-JP"/>
        </w:rPr>
        <w:t xml:space="preserve"> for greater self-awareness.</w:t>
      </w:r>
    </w:p>
    <w:p w14:paraId="14CA55C7" w14:textId="6620084E" w:rsidR="00AD7943" w:rsidRPr="008E01F7" w:rsidRDefault="00AD7943" w:rsidP="008E01F7">
      <w:pPr>
        <w:widowControl/>
        <w:numPr>
          <w:ilvl w:val="0"/>
          <w:numId w:val="52"/>
        </w:numPr>
        <w:spacing w:after="120" w:line="259" w:lineRule="auto"/>
        <w:contextualSpacing/>
        <w:rPr>
          <w:rFonts w:ascii="Arial" w:eastAsia="Trebuchet MS" w:hAnsi="Arial" w:cs="Arial"/>
          <w:b/>
          <w:bCs/>
          <w:i/>
          <w:iCs/>
          <w:snapToGrid/>
          <w:sz w:val="22"/>
          <w:szCs w:val="22"/>
          <w:lang w:eastAsia="ja-JP"/>
        </w:rPr>
      </w:pPr>
      <w:r w:rsidRPr="008E01F7">
        <w:t xml:space="preserve">Work through </w:t>
      </w:r>
      <w:r w:rsidRPr="008E01F7">
        <w:rPr>
          <w:b/>
          <w:bCs/>
          <w:i/>
          <w:iCs/>
        </w:rPr>
        <w:t>A Guide For Studying Roles, Titles, And Functions Of Men And Women In The Church</w:t>
      </w:r>
      <w:r w:rsidR="00FE653E" w:rsidRPr="008E01F7">
        <w:rPr>
          <w:b/>
          <w:bCs/>
          <w:i/>
          <w:iCs/>
        </w:rPr>
        <w:t xml:space="preserve"> </w:t>
      </w:r>
      <w:r w:rsidR="00FE653E" w:rsidRPr="008E01F7">
        <w:t>available through the MidAmerica District Office.</w:t>
      </w:r>
    </w:p>
    <w:p w14:paraId="10D9BE93" w14:textId="0C9FD6AB" w:rsidR="00883AC8" w:rsidRPr="008E01F7" w:rsidRDefault="00B95460" w:rsidP="008E01F7">
      <w:pPr>
        <w:widowControl/>
        <w:numPr>
          <w:ilvl w:val="0"/>
          <w:numId w:val="52"/>
        </w:numPr>
        <w:spacing w:after="120" w:line="259" w:lineRule="auto"/>
        <w:contextualSpacing/>
        <w:rPr>
          <w:rFonts w:ascii="Arial" w:eastAsia="Trebuchet MS" w:hAnsi="Arial" w:cs="Arial"/>
          <w:b/>
          <w:bCs/>
          <w:snapToGrid/>
          <w:sz w:val="22"/>
          <w:szCs w:val="22"/>
          <w:lang w:eastAsia="ja-JP"/>
        </w:rPr>
      </w:pPr>
      <w:r w:rsidRPr="008E01F7">
        <w:rPr>
          <w:rFonts w:ascii="Arial" w:eastAsia="Trebuchet MS" w:hAnsi="Arial" w:cs="Arial"/>
          <w:snapToGrid/>
          <w:sz w:val="22"/>
          <w:szCs w:val="22"/>
          <w:lang w:eastAsia="ja-JP"/>
        </w:rPr>
        <w:t xml:space="preserve">Attend Simeon’s Trust </w:t>
      </w:r>
      <w:r w:rsidR="00BD0D74" w:rsidRPr="008E01F7">
        <w:rPr>
          <w:rFonts w:ascii="Arial" w:eastAsia="Trebuchet MS" w:hAnsi="Arial" w:cs="Arial"/>
          <w:snapToGrid/>
          <w:sz w:val="22"/>
          <w:szCs w:val="22"/>
          <w:lang w:eastAsia="ja-JP"/>
        </w:rPr>
        <w:t>W</w:t>
      </w:r>
      <w:r w:rsidRPr="008E01F7">
        <w:rPr>
          <w:rFonts w:ascii="Arial" w:eastAsia="Trebuchet MS" w:hAnsi="Arial" w:cs="Arial"/>
          <w:snapToGrid/>
          <w:sz w:val="22"/>
          <w:szCs w:val="22"/>
          <w:lang w:eastAsia="ja-JP"/>
        </w:rPr>
        <w:t xml:space="preserve">orkshop or </w:t>
      </w:r>
      <w:r w:rsidR="008E01F7">
        <w:rPr>
          <w:rFonts w:ascii="Arial" w:eastAsia="Trebuchet MS" w:hAnsi="Arial" w:cs="Arial"/>
          <w:snapToGrid/>
          <w:sz w:val="22"/>
          <w:szCs w:val="22"/>
          <w:lang w:eastAsia="ja-JP"/>
        </w:rPr>
        <w:t>similar</w:t>
      </w:r>
      <w:r w:rsidRPr="008E01F7">
        <w:rPr>
          <w:rFonts w:ascii="Arial" w:eastAsia="Trebuchet MS" w:hAnsi="Arial" w:cs="Arial"/>
          <w:snapToGrid/>
          <w:sz w:val="22"/>
          <w:szCs w:val="22"/>
          <w:lang w:eastAsia="ja-JP"/>
        </w:rPr>
        <w:t xml:space="preserve"> preaching</w:t>
      </w:r>
      <w:r w:rsidR="00BD0D74" w:rsidRPr="008E01F7">
        <w:rPr>
          <w:rFonts w:ascii="Arial" w:eastAsia="Trebuchet MS" w:hAnsi="Arial" w:cs="Arial"/>
          <w:snapToGrid/>
          <w:sz w:val="22"/>
          <w:szCs w:val="22"/>
          <w:lang w:eastAsia="ja-JP"/>
        </w:rPr>
        <w:t>/</w:t>
      </w:r>
      <w:r w:rsidR="005E265B" w:rsidRPr="008E01F7">
        <w:rPr>
          <w:rFonts w:ascii="Arial" w:eastAsia="Trebuchet MS" w:hAnsi="Arial" w:cs="Arial"/>
          <w:snapToGrid/>
          <w:sz w:val="22"/>
          <w:szCs w:val="22"/>
          <w:lang w:eastAsia="ja-JP"/>
        </w:rPr>
        <w:t>teaching-oriented</w:t>
      </w:r>
      <w:r w:rsidRPr="008E01F7">
        <w:rPr>
          <w:rFonts w:ascii="Arial" w:eastAsia="Trebuchet MS" w:hAnsi="Arial" w:cs="Arial"/>
          <w:snapToGrid/>
          <w:sz w:val="22"/>
          <w:szCs w:val="22"/>
          <w:lang w:eastAsia="ja-JP"/>
        </w:rPr>
        <w:t xml:space="preserve"> training (consult mentor regarding options).</w:t>
      </w:r>
    </w:p>
    <w:p w14:paraId="369851B8" w14:textId="77777777" w:rsidR="00C13203" w:rsidRPr="00E63E94" w:rsidRDefault="00C13203" w:rsidP="00E63E94">
      <w:pPr>
        <w:widowControl/>
        <w:spacing w:after="120" w:line="259" w:lineRule="auto"/>
        <w:ind w:left="360"/>
        <w:contextualSpacing/>
        <w:rPr>
          <w:rFonts w:ascii="Arial" w:eastAsia="Trebuchet MS" w:hAnsi="Arial" w:cs="Arial"/>
          <w:b/>
          <w:bCs/>
          <w:snapToGrid/>
          <w:sz w:val="22"/>
          <w:szCs w:val="22"/>
          <w:lang w:eastAsia="ja-JP"/>
        </w:rPr>
      </w:pPr>
    </w:p>
    <w:p w14:paraId="0C70B7E4" w14:textId="77777777" w:rsidR="00883AC8" w:rsidRPr="00140CC2" w:rsidRDefault="00B95460">
      <w:pPr>
        <w:keepNext/>
        <w:keepLines/>
        <w:widowControl/>
        <w:spacing w:before="200" w:after="80"/>
        <w:outlineLvl w:val="1"/>
        <w:rPr>
          <w:rFonts w:ascii="Arial" w:hAnsi="Arial" w:cs="Arial"/>
          <w:bCs/>
          <w:snapToGrid/>
          <w:color w:val="B6332E"/>
          <w:sz w:val="23"/>
          <w:szCs w:val="23"/>
          <w:lang w:eastAsia="ja-JP"/>
        </w:rPr>
      </w:pPr>
      <w:bookmarkStart w:id="33" w:name="_Toc514067203"/>
      <w:r w:rsidRPr="00140CC2">
        <w:rPr>
          <w:rFonts w:ascii="Arial" w:hAnsi="Arial" w:cs="Arial"/>
          <w:b/>
          <w:bCs/>
          <w:snapToGrid/>
          <w:color w:val="B6332E"/>
          <w:sz w:val="23"/>
          <w:szCs w:val="23"/>
          <w:lang w:eastAsia="ja-JP"/>
        </w:rPr>
        <w:t>Required Assignments</w:t>
      </w:r>
      <w:bookmarkEnd w:id="33"/>
    </w:p>
    <w:p w14:paraId="46AD0F01" w14:textId="0A8F3B53" w:rsidR="00C13203" w:rsidRPr="00601189" w:rsidRDefault="00C13203" w:rsidP="00C13203">
      <w:pPr>
        <w:widowControl/>
        <w:numPr>
          <w:ilvl w:val="0"/>
          <w:numId w:val="23"/>
        </w:numPr>
        <w:spacing w:after="120" w:line="259" w:lineRule="auto"/>
        <w:contextualSpacing/>
        <w:textAlignment w:val="center"/>
        <w:rPr>
          <w:rFonts w:ascii="Arial" w:eastAsia="Trebuchet MS" w:hAnsi="Arial" w:cs="Arial"/>
          <w:snapToGrid/>
          <w:sz w:val="22"/>
          <w:szCs w:val="22"/>
          <w:lang w:eastAsia="ja-JP"/>
        </w:rPr>
      </w:pPr>
      <w:r w:rsidRPr="00C13203">
        <w:rPr>
          <w:rFonts w:ascii="Arial" w:eastAsia="Trebuchet MS" w:hAnsi="Arial" w:cs="Arial"/>
          <w:snapToGrid/>
          <w:sz w:val="22"/>
          <w:szCs w:val="22"/>
          <w:lang w:eastAsia="ja-JP"/>
        </w:rPr>
        <w:t>Create a stand-alone preaching/teaching series on what Scripture teaches regarding the employment of spiritual gifts</w:t>
      </w:r>
      <w:r w:rsidR="008E01F7">
        <w:rPr>
          <w:rFonts w:ascii="Arial" w:eastAsia="Trebuchet MS" w:hAnsi="Arial" w:cs="Arial"/>
          <w:snapToGrid/>
          <w:sz w:val="22"/>
          <w:szCs w:val="22"/>
          <w:lang w:eastAsia="ja-JP"/>
        </w:rPr>
        <w:t xml:space="preserve"> and wiring</w:t>
      </w:r>
      <w:r w:rsidRPr="00C13203">
        <w:rPr>
          <w:rFonts w:ascii="Arial" w:eastAsia="Trebuchet MS" w:hAnsi="Arial" w:cs="Arial"/>
          <w:snapToGrid/>
          <w:sz w:val="22"/>
          <w:szCs w:val="22"/>
          <w:lang w:eastAsia="ja-JP"/>
        </w:rPr>
        <w:t xml:space="preserve"> in the body of Christ. Address the role of the shepherds/elders as leaders in</w:t>
      </w:r>
      <w:r w:rsidRPr="00601189">
        <w:rPr>
          <w:rFonts w:ascii="Arial" w:eastAsia="Trebuchet MS" w:hAnsi="Arial" w:cs="Arial"/>
          <w:snapToGrid/>
          <w:sz w:val="22"/>
          <w:szCs w:val="22"/>
          <w:lang w:eastAsia="ja-JP"/>
        </w:rPr>
        <w:t xml:space="preserve"> shepherding the body toward fruitful deployment of their </w:t>
      </w:r>
      <w:r w:rsidR="008E01F7" w:rsidRPr="00601189">
        <w:rPr>
          <w:rFonts w:ascii="Arial" w:eastAsia="Trebuchet MS" w:hAnsi="Arial" w:cs="Arial"/>
          <w:snapToGrid/>
          <w:sz w:val="22"/>
          <w:szCs w:val="22"/>
          <w:lang w:eastAsia="ja-JP"/>
        </w:rPr>
        <w:t>gift</w:t>
      </w:r>
      <w:r w:rsidR="008E01F7">
        <w:rPr>
          <w:rFonts w:ascii="Arial" w:eastAsia="Trebuchet MS" w:hAnsi="Arial" w:cs="Arial"/>
          <w:snapToGrid/>
          <w:sz w:val="22"/>
          <w:szCs w:val="22"/>
          <w:lang w:eastAsia="ja-JP"/>
        </w:rPr>
        <w:t>ing</w:t>
      </w:r>
      <w:r w:rsidRPr="00601189">
        <w:rPr>
          <w:rFonts w:ascii="Arial" w:eastAsia="Trebuchet MS" w:hAnsi="Arial" w:cs="Arial"/>
          <w:snapToGrid/>
          <w:sz w:val="22"/>
          <w:szCs w:val="22"/>
          <w:lang w:eastAsia="ja-JP"/>
        </w:rPr>
        <w:t xml:space="preserve">. Work with mentor to determine venue for sharing the teaching.  </w:t>
      </w:r>
    </w:p>
    <w:p w14:paraId="25BAECA9" w14:textId="23617084" w:rsidR="00601189" w:rsidRPr="00C13203" w:rsidRDefault="00601189" w:rsidP="00F55A59">
      <w:pPr>
        <w:widowControl/>
        <w:numPr>
          <w:ilvl w:val="0"/>
          <w:numId w:val="23"/>
        </w:numPr>
        <w:spacing w:after="120" w:line="259" w:lineRule="auto"/>
        <w:contextualSpacing/>
        <w:textAlignment w:val="center"/>
        <w:rPr>
          <w:rFonts w:ascii="Arial" w:eastAsia="Trebuchet MS" w:hAnsi="Arial" w:cs="Arial"/>
          <w:snapToGrid/>
          <w:sz w:val="22"/>
          <w:szCs w:val="22"/>
          <w:lang w:eastAsia="ja-JP"/>
        </w:rPr>
      </w:pPr>
      <w:r w:rsidRPr="00601189">
        <w:rPr>
          <w:rFonts w:ascii="Arial" w:hAnsi="Arial" w:cs="Arial"/>
          <w:snapToGrid/>
          <w:sz w:val="22"/>
          <w:szCs w:val="22"/>
        </w:rPr>
        <w:t>Write your personal testimony (include – life before Christ, a gospel explanation, your personal decision, life after coming to Christ</w:t>
      </w:r>
      <w:r w:rsidR="00B8671E">
        <w:rPr>
          <w:rFonts w:ascii="Arial" w:hAnsi="Arial" w:cs="Arial"/>
          <w:snapToGrid/>
          <w:sz w:val="22"/>
          <w:szCs w:val="22"/>
        </w:rPr>
        <w:t xml:space="preserve">, and </w:t>
      </w:r>
      <w:r w:rsidR="008E01F7">
        <w:rPr>
          <w:rFonts w:ascii="Arial" w:hAnsi="Arial" w:cs="Arial"/>
          <w:snapToGrid/>
          <w:sz w:val="22"/>
          <w:szCs w:val="22"/>
        </w:rPr>
        <w:t>your experience of being</w:t>
      </w:r>
      <w:r w:rsidR="00B8671E">
        <w:rPr>
          <w:rFonts w:ascii="Arial" w:hAnsi="Arial" w:cs="Arial"/>
          <w:snapToGrid/>
          <w:sz w:val="22"/>
          <w:szCs w:val="22"/>
        </w:rPr>
        <w:t xml:space="preserve"> filled with the Holy Spirit</w:t>
      </w:r>
      <w:r w:rsidRPr="00601189">
        <w:rPr>
          <w:rFonts w:ascii="Arial" w:hAnsi="Arial" w:cs="Arial"/>
          <w:snapToGrid/>
          <w:sz w:val="22"/>
          <w:szCs w:val="22"/>
        </w:rPr>
        <w:t xml:space="preserve">) and rehearse sharing it. </w:t>
      </w:r>
    </w:p>
    <w:p w14:paraId="749F77A7" w14:textId="1FA531EC" w:rsidR="00883AC8" w:rsidRDefault="00B95460" w:rsidP="00EF069B">
      <w:pPr>
        <w:widowControl/>
        <w:numPr>
          <w:ilvl w:val="0"/>
          <w:numId w:val="23"/>
        </w:numPr>
        <w:spacing w:after="120" w:line="259" w:lineRule="auto"/>
        <w:contextualSpacing/>
        <w:rPr>
          <w:rFonts w:ascii="Arial" w:eastAsia="Trebuchet MS" w:hAnsi="Arial" w:cs="Arial"/>
          <w:snapToGrid/>
          <w:sz w:val="22"/>
          <w:szCs w:val="22"/>
          <w:lang w:eastAsia="ja-JP"/>
        </w:rPr>
      </w:pPr>
      <w:r>
        <w:rPr>
          <w:rFonts w:ascii="Arial" w:eastAsia="Trebuchet MS" w:hAnsi="Arial" w:cs="Arial"/>
          <w:snapToGrid/>
          <w:sz w:val="22"/>
          <w:szCs w:val="22"/>
          <w:lang w:eastAsia="ja-JP"/>
        </w:rPr>
        <w:lastRenderedPageBreak/>
        <w:t xml:space="preserve">Write a </w:t>
      </w:r>
      <w:r w:rsidR="00926C27">
        <w:rPr>
          <w:rFonts w:ascii="Arial" w:eastAsia="Trebuchet MS" w:hAnsi="Arial" w:cs="Arial"/>
          <w:snapToGrid/>
          <w:sz w:val="22"/>
          <w:szCs w:val="22"/>
          <w:lang w:eastAsia="ja-JP"/>
        </w:rPr>
        <w:t>1</w:t>
      </w:r>
      <w:r>
        <w:rPr>
          <w:rFonts w:ascii="Arial" w:eastAsia="Trebuchet MS" w:hAnsi="Arial" w:cs="Arial"/>
          <w:snapToGrid/>
          <w:sz w:val="22"/>
          <w:szCs w:val="22"/>
          <w:lang w:eastAsia="ja-JP"/>
        </w:rPr>
        <w:t>-page paper that engages with Paul Tripp’s advice and warnings to someone entering ministry. Why is clarity of calling so important</w:t>
      </w:r>
      <w:r w:rsidR="00F14B19">
        <w:rPr>
          <w:rFonts w:ascii="Arial" w:eastAsia="Trebuchet MS" w:hAnsi="Arial" w:cs="Arial"/>
          <w:snapToGrid/>
          <w:sz w:val="22"/>
          <w:szCs w:val="22"/>
          <w:lang w:eastAsia="ja-JP"/>
        </w:rPr>
        <w:t xml:space="preserve">? </w:t>
      </w:r>
    </w:p>
    <w:p w14:paraId="24BE2FAA" w14:textId="5C391C52" w:rsidR="00883AC8" w:rsidRDefault="00B95460" w:rsidP="00EF069B">
      <w:pPr>
        <w:widowControl/>
        <w:numPr>
          <w:ilvl w:val="0"/>
          <w:numId w:val="23"/>
        </w:numPr>
        <w:spacing w:after="120" w:line="259" w:lineRule="auto"/>
        <w:contextualSpacing/>
        <w:rPr>
          <w:rFonts w:ascii="Arial" w:eastAsia="Trebuchet MS" w:hAnsi="Arial" w:cs="Arial"/>
          <w:snapToGrid/>
          <w:sz w:val="22"/>
          <w:szCs w:val="22"/>
          <w:lang w:eastAsia="ja-JP"/>
        </w:rPr>
      </w:pPr>
      <w:r>
        <w:rPr>
          <w:rFonts w:ascii="Arial" w:eastAsia="Trebuchet MS" w:hAnsi="Arial" w:cs="Arial"/>
          <w:snapToGrid/>
          <w:sz w:val="22"/>
          <w:szCs w:val="22"/>
          <w:lang w:eastAsia="ja-JP"/>
        </w:rPr>
        <w:t>In addition to the message in #1</w:t>
      </w:r>
      <w:r w:rsidR="008E01F7">
        <w:rPr>
          <w:rFonts w:ascii="Arial" w:eastAsia="Trebuchet MS" w:hAnsi="Arial" w:cs="Arial"/>
          <w:snapToGrid/>
          <w:sz w:val="22"/>
          <w:szCs w:val="22"/>
          <w:lang w:eastAsia="ja-JP"/>
        </w:rPr>
        <w:t xml:space="preserve"> Assignment above</w:t>
      </w:r>
      <w:r>
        <w:rPr>
          <w:rFonts w:ascii="Arial" w:eastAsia="Trebuchet MS" w:hAnsi="Arial" w:cs="Arial"/>
          <w:snapToGrid/>
          <w:sz w:val="22"/>
          <w:szCs w:val="22"/>
          <w:lang w:eastAsia="ja-JP"/>
        </w:rPr>
        <w:t>, submit one additional sermon/lecture/</w:t>
      </w:r>
      <w:r w:rsidR="00BD0D74">
        <w:rPr>
          <w:rFonts w:ascii="Arial" w:eastAsia="Trebuchet MS" w:hAnsi="Arial" w:cs="Arial"/>
          <w:snapToGrid/>
          <w:sz w:val="22"/>
          <w:szCs w:val="22"/>
          <w:lang w:eastAsia="ja-JP"/>
        </w:rPr>
        <w:t>teaching</w:t>
      </w:r>
      <w:r>
        <w:rPr>
          <w:rFonts w:ascii="Arial" w:eastAsia="Trebuchet MS" w:hAnsi="Arial" w:cs="Arial"/>
          <w:snapToGrid/>
          <w:sz w:val="22"/>
          <w:szCs w:val="22"/>
          <w:lang w:eastAsia="ja-JP"/>
        </w:rPr>
        <w:t xml:space="preserve"> you have shared in your ministry environment to your mentor for review.</w:t>
      </w:r>
    </w:p>
    <w:p w14:paraId="1D106065" w14:textId="35BFA80D" w:rsidR="003E7DC4" w:rsidRPr="00F6347E" w:rsidRDefault="003E7DC4" w:rsidP="003E7DC4">
      <w:pPr>
        <w:widowControl/>
        <w:numPr>
          <w:ilvl w:val="0"/>
          <w:numId w:val="23"/>
        </w:numPr>
        <w:spacing w:after="120" w:line="259" w:lineRule="auto"/>
        <w:contextualSpacing/>
        <w:rPr>
          <w:rFonts w:ascii="Arial" w:eastAsia="Trebuchet MS" w:hAnsi="Arial" w:cs="Arial"/>
          <w:snapToGrid/>
          <w:sz w:val="22"/>
          <w:szCs w:val="22"/>
          <w:lang w:eastAsia="ja-JP"/>
        </w:rPr>
      </w:pPr>
      <w:r w:rsidRPr="00F6347E">
        <w:rPr>
          <w:rFonts w:ascii="Arial" w:eastAsia="Trebuchet MS" w:hAnsi="Arial" w:cs="Arial"/>
          <w:snapToGrid/>
          <w:sz w:val="22"/>
          <w:szCs w:val="22"/>
          <w:lang w:eastAsia="ja-JP"/>
        </w:rPr>
        <w:t xml:space="preserve">Write a 1-page paper stating your findings and personal beliefs </w:t>
      </w:r>
      <w:r w:rsidR="00FE653E">
        <w:rPr>
          <w:rFonts w:ascii="Arial" w:eastAsia="Trebuchet MS" w:hAnsi="Arial" w:cs="Arial"/>
          <w:snapToGrid/>
          <w:sz w:val="22"/>
          <w:szCs w:val="22"/>
          <w:lang w:eastAsia="ja-JP"/>
        </w:rPr>
        <w:t>regarding the roles of</w:t>
      </w:r>
      <w:r w:rsidRPr="00F6347E">
        <w:rPr>
          <w:rFonts w:ascii="Arial" w:eastAsia="Trebuchet MS" w:hAnsi="Arial" w:cs="Arial"/>
          <w:snapToGrid/>
          <w:sz w:val="22"/>
          <w:szCs w:val="22"/>
          <w:lang w:eastAsia="ja-JP"/>
        </w:rPr>
        <w:t xml:space="preserve"> </w:t>
      </w:r>
      <w:r>
        <w:rPr>
          <w:rFonts w:ascii="Arial" w:eastAsia="Trebuchet MS" w:hAnsi="Arial" w:cs="Arial"/>
          <w:snapToGrid/>
          <w:sz w:val="22"/>
          <w:szCs w:val="22"/>
          <w:lang w:eastAsia="ja-JP"/>
        </w:rPr>
        <w:t xml:space="preserve">men and </w:t>
      </w:r>
      <w:r w:rsidRPr="00F6347E">
        <w:rPr>
          <w:rFonts w:ascii="Arial" w:eastAsia="Trebuchet MS" w:hAnsi="Arial" w:cs="Arial"/>
          <w:snapToGrid/>
          <w:sz w:val="22"/>
          <w:szCs w:val="22"/>
          <w:lang w:eastAsia="ja-JP"/>
        </w:rPr>
        <w:t>women</w:t>
      </w:r>
      <w:r w:rsidR="00FE653E">
        <w:rPr>
          <w:rFonts w:ascii="Arial" w:eastAsia="Trebuchet MS" w:hAnsi="Arial" w:cs="Arial"/>
          <w:snapToGrid/>
          <w:sz w:val="22"/>
          <w:szCs w:val="22"/>
          <w:lang w:eastAsia="ja-JP"/>
        </w:rPr>
        <w:t xml:space="preserve"> </w:t>
      </w:r>
      <w:r>
        <w:rPr>
          <w:rFonts w:ascii="Arial" w:eastAsia="Trebuchet MS" w:hAnsi="Arial" w:cs="Arial"/>
          <w:snapToGrid/>
          <w:sz w:val="22"/>
          <w:szCs w:val="22"/>
          <w:lang w:eastAsia="ja-JP"/>
        </w:rPr>
        <w:t>in church leadership</w:t>
      </w:r>
      <w:r w:rsidR="00B8671E">
        <w:rPr>
          <w:rFonts w:ascii="Arial" w:eastAsia="Trebuchet MS" w:hAnsi="Arial" w:cs="Arial"/>
          <w:snapToGrid/>
          <w:sz w:val="22"/>
          <w:szCs w:val="22"/>
          <w:lang w:eastAsia="ja-JP"/>
        </w:rPr>
        <w:t xml:space="preserve"> and include</w:t>
      </w:r>
      <w:r w:rsidRPr="00F6347E">
        <w:rPr>
          <w:rFonts w:ascii="Arial" w:eastAsia="Trebuchet MS" w:hAnsi="Arial" w:cs="Arial"/>
          <w:snapToGrid/>
          <w:sz w:val="22"/>
          <w:szCs w:val="22"/>
          <w:lang w:eastAsia="ja-JP"/>
        </w:rPr>
        <w:t xml:space="preserve"> the process you went through to arrive at </w:t>
      </w:r>
      <w:r w:rsidR="00F118D1">
        <w:rPr>
          <w:rFonts w:ascii="Arial" w:eastAsia="Trebuchet MS" w:hAnsi="Arial" w:cs="Arial"/>
          <w:snapToGrid/>
          <w:sz w:val="22"/>
          <w:szCs w:val="22"/>
          <w:lang w:eastAsia="ja-JP"/>
        </w:rPr>
        <w:t>your current position</w:t>
      </w:r>
      <w:r w:rsidRPr="00F6347E">
        <w:rPr>
          <w:rFonts w:ascii="Arial" w:eastAsia="Trebuchet MS" w:hAnsi="Arial" w:cs="Arial"/>
          <w:snapToGrid/>
          <w:sz w:val="22"/>
          <w:szCs w:val="22"/>
          <w:lang w:eastAsia="ja-JP"/>
        </w:rPr>
        <w:t>.</w:t>
      </w:r>
    </w:p>
    <w:p w14:paraId="2F37591C" w14:textId="77777777" w:rsidR="00883AC8" w:rsidRDefault="00B95460">
      <w:pPr>
        <w:keepNext/>
        <w:keepLines/>
        <w:widowControl/>
        <w:spacing w:before="400" w:after="180"/>
        <w:outlineLvl w:val="0"/>
        <w:rPr>
          <w:rFonts w:ascii="Arial" w:hAnsi="Arial" w:cs="Arial"/>
          <w:b/>
          <w:bCs/>
          <w:snapToGrid/>
          <w:color w:val="262626"/>
          <w:sz w:val="22"/>
          <w:szCs w:val="22"/>
          <w:lang w:eastAsia="ja-JP"/>
        </w:rPr>
      </w:pPr>
      <w:bookmarkStart w:id="34" w:name="_Toc514067204"/>
      <w:bookmarkStart w:id="35" w:name="_Hlk514852761"/>
      <w:r>
        <w:rPr>
          <w:rFonts w:ascii="Arial" w:hAnsi="Arial" w:cs="Arial"/>
          <w:b/>
          <w:bCs/>
          <w:snapToGrid/>
          <w:color w:val="262626"/>
          <w:sz w:val="22"/>
          <w:szCs w:val="22"/>
          <w:lang w:eastAsia="ja-JP"/>
        </w:rPr>
        <w:t>Mentor Notes</w:t>
      </w:r>
      <w:bookmarkEnd w:id="34"/>
    </w:p>
    <w:p w14:paraId="79626488" w14:textId="77777777" w:rsidR="00883AC8" w:rsidRPr="00140CC2" w:rsidRDefault="00B95460">
      <w:pPr>
        <w:keepNext/>
        <w:keepLines/>
        <w:widowControl/>
        <w:spacing w:before="200" w:after="80"/>
        <w:outlineLvl w:val="1"/>
        <w:rPr>
          <w:rFonts w:ascii="Arial" w:hAnsi="Arial" w:cs="Arial"/>
          <w:bCs/>
          <w:snapToGrid/>
          <w:color w:val="B6332E"/>
          <w:sz w:val="23"/>
          <w:szCs w:val="23"/>
          <w:lang w:eastAsia="ja-JP"/>
        </w:rPr>
      </w:pPr>
      <w:bookmarkStart w:id="36" w:name="_Toc514067205"/>
      <w:r w:rsidRPr="00140CC2">
        <w:rPr>
          <w:rFonts w:ascii="Arial" w:hAnsi="Arial" w:cs="Arial"/>
          <w:b/>
          <w:bCs/>
          <w:snapToGrid/>
          <w:color w:val="B6332E"/>
          <w:sz w:val="23"/>
          <w:szCs w:val="23"/>
          <w:lang w:eastAsia="ja-JP"/>
        </w:rPr>
        <w:t>Interactions with the Emerging Leader</w:t>
      </w:r>
      <w:bookmarkEnd w:id="36"/>
    </w:p>
    <w:p w14:paraId="24416363" w14:textId="3ACDCB0E" w:rsidR="00601189" w:rsidRPr="00601189" w:rsidRDefault="00601189" w:rsidP="00C13203">
      <w:pPr>
        <w:widowControl/>
        <w:numPr>
          <w:ilvl w:val="0"/>
          <w:numId w:val="24"/>
        </w:numPr>
        <w:textAlignment w:val="center"/>
        <w:rPr>
          <w:snapToGrid/>
          <w:sz w:val="22"/>
          <w:szCs w:val="22"/>
        </w:rPr>
      </w:pPr>
      <w:r w:rsidRPr="00601189">
        <w:rPr>
          <w:rFonts w:ascii="Arial" w:hAnsi="Arial" w:cs="Arial"/>
          <w:snapToGrid/>
          <w:sz w:val="22"/>
          <w:szCs w:val="22"/>
        </w:rPr>
        <w:t>Have the</w:t>
      </w:r>
      <w:r w:rsidR="00F118D1">
        <w:rPr>
          <w:rFonts w:ascii="Arial" w:hAnsi="Arial" w:cs="Arial"/>
          <w:snapToGrid/>
          <w:sz w:val="22"/>
          <w:szCs w:val="22"/>
        </w:rPr>
        <w:t>m</w:t>
      </w:r>
      <w:r w:rsidRPr="00601189">
        <w:rPr>
          <w:rFonts w:ascii="Arial" w:hAnsi="Arial" w:cs="Arial"/>
          <w:snapToGrid/>
          <w:sz w:val="22"/>
          <w:szCs w:val="22"/>
        </w:rPr>
        <w:t xml:space="preserve"> practice sharing their testimony</w:t>
      </w:r>
      <w:r w:rsidR="00F118D1">
        <w:rPr>
          <w:rFonts w:ascii="Arial" w:hAnsi="Arial" w:cs="Arial"/>
          <w:snapToGrid/>
          <w:sz w:val="22"/>
          <w:szCs w:val="22"/>
        </w:rPr>
        <w:t>.</w:t>
      </w:r>
      <w:r w:rsidR="008E01F7">
        <w:rPr>
          <w:rFonts w:ascii="Arial" w:hAnsi="Arial" w:cs="Arial"/>
          <w:snapToGrid/>
          <w:sz w:val="22"/>
          <w:szCs w:val="22"/>
        </w:rPr>
        <w:t xml:space="preserve"> </w:t>
      </w:r>
      <w:r w:rsidR="00F118D1">
        <w:rPr>
          <w:rFonts w:ascii="Arial" w:hAnsi="Arial" w:cs="Arial"/>
          <w:snapToGrid/>
          <w:sz w:val="22"/>
          <w:szCs w:val="22"/>
        </w:rPr>
        <w:t xml:space="preserve">Were they able to </w:t>
      </w:r>
      <w:r w:rsidRPr="00601189">
        <w:rPr>
          <w:rFonts w:ascii="Arial" w:hAnsi="Arial" w:cs="Arial"/>
          <w:snapToGrid/>
          <w:sz w:val="22"/>
          <w:szCs w:val="22"/>
        </w:rPr>
        <w:t xml:space="preserve">clearly </w:t>
      </w:r>
      <w:r w:rsidR="00F118D1" w:rsidRPr="00601189">
        <w:rPr>
          <w:rFonts w:ascii="Arial" w:hAnsi="Arial" w:cs="Arial"/>
          <w:snapToGrid/>
          <w:sz w:val="22"/>
          <w:szCs w:val="22"/>
        </w:rPr>
        <w:t>articulat</w:t>
      </w:r>
      <w:r w:rsidR="00F118D1">
        <w:rPr>
          <w:rFonts w:ascii="Arial" w:hAnsi="Arial" w:cs="Arial"/>
          <w:snapToGrid/>
          <w:sz w:val="22"/>
          <w:szCs w:val="22"/>
        </w:rPr>
        <w:t>e</w:t>
      </w:r>
      <w:r w:rsidR="00F118D1" w:rsidRPr="00601189">
        <w:rPr>
          <w:rFonts w:ascii="Arial" w:hAnsi="Arial" w:cs="Arial"/>
          <w:snapToGrid/>
          <w:sz w:val="22"/>
          <w:szCs w:val="22"/>
        </w:rPr>
        <w:t xml:space="preserve"> </w:t>
      </w:r>
      <w:r w:rsidRPr="00601189">
        <w:rPr>
          <w:rFonts w:ascii="Arial" w:hAnsi="Arial" w:cs="Arial"/>
          <w:snapToGrid/>
          <w:sz w:val="22"/>
          <w:szCs w:val="22"/>
        </w:rPr>
        <w:t>the gospel</w:t>
      </w:r>
      <w:r w:rsidR="00F118D1">
        <w:rPr>
          <w:rFonts w:ascii="Arial" w:hAnsi="Arial" w:cs="Arial"/>
          <w:snapToGrid/>
          <w:sz w:val="22"/>
          <w:szCs w:val="22"/>
        </w:rPr>
        <w:t>?</w:t>
      </w:r>
    </w:p>
    <w:p w14:paraId="7C5A6395" w14:textId="66C3D648" w:rsidR="00601189" w:rsidRPr="00C13203" w:rsidRDefault="00601189" w:rsidP="00C13203">
      <w:pPr>
        <w:widowControl/>
        <w:numPr>
          <w:ilvl w:val="0"/>
          <w:numId w:val="24"/>
        </w:numPr>
        <w:spacing w:line="259" w:lineRule="auto"/>
        <w:rPr>
          <w:rFonts w:ascii="Arial" w:eastAsia="Trebuchet MS" w:hAnsi="Arial" w:cs="Arial"/>
          <w:snapToGrid/>
          <w:sz w:val="22"/>
          <w:szCs w:val="22"/>
          <w:lang w:eastAsia="ja-JP"/>
        </w:rPr>
      </w:pPr>
      <w:r w:rsidRPr="00C13203">
        <w:rPr>
          <w:rFonts w:ascii="Arial" w:eastAsia="Trebuchet MS" w:hAnsi="Arial" w:cs="Arial"/>
          <w:snapToGrid/>
          <w:sz w:val="22"/>
          <w:szCs w:val="22"/>
          <w:lang w:eastAsia="ja-JP"/>
        </w:rPr>
        <w:t>Help the leader confirm and communicate their call</w:t>
      </w:r>
      <w:r w:rsidR="00F118D1">
        <w:rPr>
          <w:rFonts w:ascii="Arial" w:eastAsia="Trebuchet MS" w:hAnsi="Arial" w:cs="Arial"/>
          <w:snapToGrid/>
          <w:sz w:val="22"/>
          <w:szCs w:val="22"/>
          <w:lang w:eastAsia="ja-JP"/>
        </w:rPr>
        <w:t xml:space="preserve"> to </w:t>
      </w:r>
      <w:r w:rsidR="008E01F7">
        <w:rPr>
          <w:rFonts w:ascii="Arial" w:eastAsia="Trebuchet MS" w:hAnsi="Arial" w:cs="Arial"/>
          <w:snapToGrid/>
          <w:sz w:val="22"/>
          <w:szCs w:val="22"/>
          <w:lang w:eastAsia="ja-JP"/>
        </w:rPr>
        <w:t>vocational</w:t>
      </w:r>
      <w:r w:rsidR="00F118D1">
        <w:rPr>
          <w:rFonts w:ascii="Arial" w:eastAsia="Trebuchet MS" w:hAnsi="Arial" w:cs="Arial"/>
          <w:snapToGrid/>
          <w:sz w:val="22"/>
          <w:szCs w:val="22"/>
          <w:lang w:eastAsia="ja-JP"/>
        </w:rPr>
        <w:t xml:space="preserve"> ministry</w:t>
      </w:r>
      <w:r w:rsidRPr="00C13203">
        <w:rPr>
          <w:rFonts w:ascii="Arial" w:eastAsia="Trebuchet MS" w:hAnsi="Arial" w:cs="Arial"/>
          <w:snapToGrid/>
          <w:sz w:val="22"/>
          <w:szCs w:val="22"/>
          <w:lang w:eastAsia="ja-JP"/>
        </w:rPr>
        <w:t>.</w:t>
      </w:r>
    </w:p>
    <w:p w14:paraId="23B94D91" w14:textId="45B8E00F" w:rsidR="00C13203" w:rsidRDefault="00C13203" w:rsidP="006F1910">
      <w:pPr>
        <w:widowControl/>
        <w:numPr>
          <w:ilvl w:val="0"/>
          <w:numId w:val="24"/>
        </w:numPr>
        <w:spacing w:after="120" w:line="259" w:lineRule="auto"/>
        <w:contextualSpacing/>
        <w:rPr>
          <w:rFonts w:ascii="Arial" w:eastAsia="Trebuchet MS" w:hAnsi="Arial" w:cs="Arial"/>
          <w:snapToGrid/>
          <w:sz w:val="22"/>
          <w:szCs w:val="22"/>
          <w:lang w:eastAsia="ja-JP"/>
        </w:rPr>
      </w:pPr>
      <w:r>
        <w:rPr>
          <w:rFonts w:ascii="Arial" w:eastAsia="Trebuchet MS" w:hAnsi="Arial" w:cs="Arial"/>
          <w:snapToGrid/>
          <w:sz w:val="22"/>
          <w:szCs w:val="22"/>
          <w:lang w:eastAsia="ja-JP"/>
        </w:rPr>
        <w:t>Discuss the leader’s understanding of the roles of men and women in church leadership.</w:t>
      </w:r>
    </w:p>
    <w:p w14:paraId="4EB79BAF" w14:textId="347FBE6E" w:rsidR="00883AC8" w:rsidRPr="00C13203" w:rsidRDefault="00E63E94" w:rsidP="006F1910">
      <w:pPr>
        <w:widowControl/>
        <w:numPr>
          <w:ilvl w:val="0"/>
          <w:numId w:val="24"/>
        </w:numPr>
        <w:spacing w:after="120" w:line="259" w:lineRule="auto"/>
        <w:contextualSpacing/>
        <w:rPr>
          <w:rFonts w:ascii="Arial" w:eastAsia="Trebuchet MS" w:hAnsi="Arial" w:cs="Arial"/>
          <w:snapToGrid/>
          <w:sz w:val="22"/>
          <w:szCs w:val="22"/>
          <w:lang w:eastAsia="ja-JP"/>
        </w:rPr>
      </w:pPr>
      <w:r w:rsidRPr="00C13203">
        <w:rPr>
          <w:rFonts w:ascii="Arial" w:eastAsia="Trebuchet MS" w:hAnsi="Arial" w:cs="Arial"/>
          <w:snapToGrid/>
          <w:sz w:val="22"/>
          <w:szCs w:val="22"/>
          <w:lang w:eastAsia="ja-JP"/>
        </w:rPr>
        <w:t>Help coordinate the SDI assessment, and w</w:t>
      </w:r>
      <w:r w:rsidR="00B95460" w:rsidRPr="00C13203">
        <w:rPr>
          <w:rFonts w:ascii="Arial" w:eastAsia="Trebuchet MS" w:hAnsi="Arial" w:cs="Arial"/>
          <w:snapToGrid/>
          <w:sz w:val="22"/>
          <w:szCs w:val="22"/>
          <w:lang w:eastAsia="ja-JP"/>
        </w:rPr>
        <w:t xml:space="preserve">ork with the District Office to identify </w:t>
      </w:r>
      <w:r w:rsidRPr="00C13203">
        <w:rPr>
          <w:rFonts w:ascii="Arial" w:eastAsia="Trebuchet MS" w:hAnsi="Arial" w:cs="Arial"/>
          <w:snapToGrid/>
          <w:sz w:val="22"/>
          <w:szCs w:val="22"/>
          <w:lang w:eastAsia="ja-JP"/>
        </w:rPr>
        <w:t>other helpful</w:t>
      </w:r>
      <w:r w:rsidR="00B95460" w:rsidRPr="00C13203">
        <w:rPr>
          <w:rFonts w:ascii="Arial" w:eastAsia="Trebuchet MS" w:hAnsi="Arial" w:cs="Arial"/>
          <w:snapToGrid/>
          <w:sz w:val="22"/>
          <w:szCs w:val="22"/>
          <w:lang w:eastAsia="ja-JP"/>
        </w:rPr>
        <w:t xml:space="preserve"> assessment tools. </w:t>
      </w:r>
    </w:p>
    <w:p w14:paraId="47BCE3E6" w14:textId="27388B8D" w:rsidR="00C13203" w:rsidRPr="00C13203" w:rsidRDefault="009119FD" w:rsidP="00C13203">
      <w:pPr>
        <w:widowControl/>
        <w:numPr>
          <w:ilvl w:val="0"/>
          <w:numId w:val="24"/>
        </w:numPr>
        <w:spacing w:after="120" w:line="259" w:lineRule="auto"/>
        <w:contextualSpacing/>
        <w:rPr>
          <w:rFonts w:ascii="Arial" w:eastAsia="Trebuchet MS" w:hAnsi="Arial" w:cs="Arial"/>
          <w:snapToGrid/>
          <w:sz w:val="22"/>
          <w:szCs w:val="22"/>
          <w:lang w:eastAsia="ja-JP"/>
        </w:rPr>
      </w:pPr>
      <w:r>
        <w:rPr>
          <w:rFonts w:ascii="Arial" w:eastAsia="Trebuchet MS" w:hAnsi="Arial" w:cs="Arial"/>
          <w:snapToGrid/>
          <w:sz w:val="22"/>
          <w:szCs w:val="22"/>
          <w:lang w:eastAsia="ja-JP"/>
        </w:rPr>
        <w:t>Assist the leader to assess their spiritual gifts</w:t>
      </w:r>
      <w:r w:rsidR="00FB452D">
        <w:rPr>
          <w:rFonts w:ascii="Arial" w:eastAsia="Trebuchet MS" w:hAnsi="Arial" w:cs="Arial"/>
          <w:snapToGrid/>
          <w:sz w:val="22"/>
          <w:szCs w:val="22"/>
          <w:lang w:eastAsia="ja-JP"/>
        </w:rPr>
        <w:t>/wiring</w:t>
      </w:r>
      <w:r>
        <w:rPr>
          <w:rFonts w:ascii="Arial" w:eastAsia="Trebuchet MS" w:hAnsi="Arial" w:cs="Arial"/>
          <w:snapToGrid/>
          <w:sz w:val="22"/>
          <w:szCs w:val="22"/>
          <w:lang w:eastAsia="ja-JP"/>
        </w:rPr>
        <w:t xml:space="preserve"> and how to use </w:t>
      </w:r>
      <w:r w:rsidR="00FB452D">
        <w:rPr>
          <w:rFonts w:ascii="Arial" w:eastAsia="Trebuchet MS" w:hAnsi="Arial" w:cs="Arial"/>
          <w:snapToGrid/>
          <w:sz w:val="22"/>
          <w:szCs w:val="22"/>
          <w:lang w:eastAsia="ja-JP"/>
        </w:rPr>
        <w:t xml:space="preserve">their </w:t>
      </w:r>
      <w:r>
        <w:rPr>
          <w:rFonts w:ascii="Arial" w:eastAsia="Trebuchet MS" w:hAnsi="Arial" w:cs="Arial"/>
          <w:snapToGrid/>
          <w:sz w:val="22"/>
          <w:szCs w:val="22"/>
          <w:lang w:eastAsia="ja-JP"/>
        </w:rPr>
        <w:t>gifts</w:t>
      </w:r>
      <w:r w:rsidR="00FB452D">
        <w:rPr>
          <w:rFonts w:ascii="Arial" w:eastAsia="Trebuchet MS" w:hAnsi="Arial" w:cs="Arial"/>
          <w:snapToGrid/>
          <w:sz w:val="22"/>
          <w:szCs w:val="22"/>
          <w:lang w:eastAsia="ja-JP"/>
        </w:rPr>
        <w:t>/wiring</w:t>
      </w:r>
      <w:r>
        <w:rPr>
          <w:rFonts w:ascii="Arial" w:eastAsia="Trebuchet MS" w:hAnsi="Arial" w:cs="Arial"/>
          <w:snapToGrid/>
          <w:sz w:val="22"/>
          <w:szCs w:val="22"/>
          <w:lang w:eastAsia="ja-JP"/>
        </w:rPr>
        <w:t xml:space="preserve"> in the church.</w:t>
      </w:r>
    </w:p>
    <w:p w14:paraId="7935A50F" w14:textId="7212F308" w:rsidR="00C13203" w:rsidRPr="00C13203" w:rsidRDefault="00C13203" w:rsidP="00C13203">
      <w:pPr>
        <w:widowControl/>
        <w:numPr>
          <w:ilvl w:val="0"/>
          <w:numId w:val="24"/>
        </w:numPr>
        <w:spacing w:after="120" w:line="259" w:lineRule="auto"/>
        <w:contextualSpacing/>
        <w:rPr>
          <w:rFonts w:ascii="Arial" w:eastAsia="Trebuchet MS" w:hAnsi="Arial" w:cs="Arial"/>
          <w:snapToGrid/>
          <w:sz w:val="22"/>
          <w:szCs w:val="22"/>
          <w:lang w:eastAsia="ja-JP"/>
        </w:rPr>
      </w:pPr>
      <w:r w:rsidRPr="00C13203">
        <w:rPr>
          <w:rFonts w:ascii="Arial" w:eastAsia="Trebuchet MS" w:hAnsi="Arial" w:cs="Arial"/>
          <w:snapToGrid/>
          <w:sz w:val="22"/>
          <w:szCs w:val="22"/>
          <w:lang w:eastAsia="ja-JP"/>
        </w:rPr>
        <w:t>Help the leader find an appropriate seminar for training in preaching/teaching skills.</w:t>
      </w:r>
      <w:r w:rsidR="008F1CAA">
        <w:rPr>
          <w:rFonts w:ascii="Arial" w:eastAsia="Trebuchet MS" w:hAnsi="Arial" w:cs="Arial"/>
          <w:snapToGrid/>
          <w:sz w:val="22"/>
          <w:szCs w:val="22"/>
          <w:lang w:eastAsia="ja-JP"/>
        </w:rPr>
        <w:t xml:space="preserve"> Meet with the leader once before they preach/teach to discuss and review message.</w:t>
      </w:r>
    </w:p>
    <w:p w14:paraId="4562120F" w14:textId="0E7991BE" w:rsidR="00883AC8" w:rsidRPr="00C13203" w:rsidRDefault="00B95460" w:rsidP="00EF069B">
      <w:pPr>
        <w:widowControl/>
        <w:numPr>
          <w:ilvl w:val="0"/>
          <w:numId w:val="24"/>
        </w:numPr>
        <w:spacing w:after="120" w:line="259" w:lineRule="auto"/>
        <w:contextualSpacing/>
        <w:rPr>
          <w:rFonts w:ascii="Arial" w:eastAsia="Trebuchet MS" w:hAnsi="Arial" w:cs="Arial"/>
          <w:snapToGrid/>
          <w:sz w:val="22"/>
          <w:szCs w:val="22"/>
          <w:lang w:eastAsia="ja-JP"/>
        </w:rPr>
      </w:pPr>
      <w:r w:rsidRPr="00C13203">
        <w:rPr>
          <w:rFonts w:ascii="Arial" w:eastAsia="Trebuchet MS" w:hAnsi="Arial" w:cs="Arial"/>
          <w:snapToGrid/>
          <w:sz w:val="22"/>
          <w:szCs w:val="22"/>
          <w:lang w:eastAsia="ja-JP"/>
        </w:rPr>
        <w:t xml:space="preserve">Discuss the above assignments and evaluate submitted </w:t>
      </w:r>
      <w:r w:rsidR="00586985" w:rsidRPr="00C13203">
        <w:rPr>
          <w:rFonts w:ascii="Arial" w:eastAsia="Trebuchet MS" w:hAnsi="Arial" w:cs="Arial"/>
          <w:snapToGrid/>
          <w:sz w:val="22"/>
          <w:szCs w:val="22"/>
          <w:lang w:eastAsia="ja-JP"/>
        </w:rPr>
        <w:t>preaching/teaching sessions</w:t>
      </w:r>
      <w:r w:rsidRPr="00C13203">
        <w:rPr>
          <w:rFonts w:ascii="Arial" w:eastAsia="Trebuchet MS" w:hAnsi="Arial" w:cs="Arial"/>
          <w:snapToGrid/>
          <w:sz w:val="22"/>
          <w:szCs w:val="22"/>
          <w:lang w:eastAsia="ja-JP"/>
        </w:rPr>
        <w:t xml:space="preserve"> (see page </w:t>
      </w:r>
      <w:r w:rsidR="006E6A2D">
        <w:rPr>
          <w:rFonts w:ascii="Arial" w:eastAsia="Trebuchet MS" w:hAnsi="Arial" w:cs="Arial"/>
          <w:snapToGrid/>
          <w:sz w:val="22"/>
          <w:szCs w:val="22"/>
          <w:lang w:eastAsia="ja-JP"/>
        </w:rPr>
        <w:t>2</w:t>
      </w:r>
      <w:r w:rsidR="00F14B19">
        <w:rPr>
          <w:rFonts w:ascii="Arial" w:eastAsia="Trebuchet MS" w:hAnsi="Arial" w:cs="Arial"/>
          <w:snapToGrid/>
          <w:sz w:val="22"/>
          <w:szCs w:val="22"/>
          <w:lang w:eastAsia="ja-JP"/>
        </w:rPr>
        <w:t>9</w:t>
      </w:r>
      <w:r w:rsidR="006E6A2D">
        <w:rPr>
          <w:rFonts w:ascii="Arial" w:eastAsia="Trebuchet MS" w:hAnsi="Arial" w:cs="Arial"/>
          <w:snapToGrid/>
          <w:sz w:val="22"/>
          <w:szCs w:val="22"/>
          <w:lang w:eastAsia="ja-JP"/>
        </w:rPr>
        <w:t>-</w:t>
      </w:r>
      <w:r w:rsidR="00F14B19">
        <w:rPr>
          <w:rFonts w:ascii="Arial" w:eastAsia="Trebuchet MS" w:hAnsi="Arial" w:cs="Arial"/>
          <w:snapToGrid/>
          <w:sz w:val="22"/>
          <w:szCs w:val="22"/>
          <w:lang w:eastAsia="ja-JP"/>
        </w:rPr>
        <w:t>30</w:t>
      </w:r>
      <w:r w:rsidRPr="00C13203">
        <w:rPr>
          <w:rFonts w:ascii="Arial" w:eastAsia="Trebuchet MS" w:hAnsi="Arial" w:cs="Arial"/>
          <w:snapToGrid/>
          <w:sz w:val="22"/>
          <w:szCs w:val="22"/>
          <w:lang w:eastAsia="ja-JP"/>
        </w:rPr>
        <w:t xml:space="preserve"> for </w:t>
      </w:r>
      <w:r w:rsidR="009B481D" w:rsidRPr="00C13203">
        <w:rPr>
          <w:rFonts w:ascii="Arial" w:eastAsia="Trebuchet MS" w:hAnsi="Arial" w:cs="Arial"/>
          <w:snapToGrid/>
          <w:sz w:val="22"/>
          <w:szCs w:val="22"/>
          <w:lang w:eastAsia="ja-JP"/>
        </w:rPr>
        <w:t>evaluation</w:t>
      </w:r>
      <w:r w:rsidRPr="00C13203">
        <w:rPr>
          <w:rFonts w:ascii="Arial" w:eastAsia="Trebuchet MS" w:hAnsi="Arial" w:cs="Arial"/>
          <w:snapToGrid/>
          <w:sz w:val="22"/>
          <w:szCs w:val="22"/>
          <w:lang w:eastAsia="ja-JP"/>
        </w:rPr>
        <w:t xml:space="preserve"> rubric).</w:t>
      </w:r>
    </w:p>
    <w:p w14:paraId="391EDB0D" w14:textId="7825676F" w:rsidR="00C13203" w:rsidRDefault="00C13203">
      <w:pPr>
        <w:widowControl/>
        <w:rPr>
          <w:rFonts w:ascii="Arial" w:eastAsia="Trebuchet MS" w:hAnsi="Arial" w:cs="Arial"/>
          <w:snapToGrid/>
          <w:sz w:val="22"/>
          <w:szCs w:val="22"/>
          <w:lang w:eastAsia="ja-JP"/>
        </w:rPr>
      </w:pPr>
      <w:r>
        <w:rPr>
          <w:rFonts w:ascii="Arial" w:eastAsia="Trebuchet MS" w:hAnsi="Arial" w:cs="Arial"/>
          <w:snapToGrid/>
          <w:sz w:val="22"/>
          <w:szCs w:val="22"/>
          <w:lang w:eastAsia="ja-JP"/>
        </w:rPr>
        <w:br w:type="page"/>
      </w:r>
    </w:p>
    <w:bookmarkEnd w:id="23"/>
    <w:bookmarkEnd w:id="35"/>
    <w:p w14:paraId="5F40102A" w14:textId="77777777" w:rsidR="00883AC8" w:rsidRDefault="00B95460">
      <w:pPr>
        <w:widowControl/>
        <w:spacing w:after="80"/>
        <w:contextualSpacing/>
        <w:jc w:val="center"/>
        <w:rPr>
          <w:rFonts w:ascii="Arial" w:hAnsi="Arial" w:cs="Arial"/>
          <w:b/>
          <w:bCs/>
          <w:snapToGrid/>
          <w:color w:val="B6332E"/>
          <w:spacing w:val="-10"/>
          <w:kern w:val="28"/>
          <w:sz w:val="28"/>
          <w:szCs w:val="28"/>
          <w:lang w:eastAsia="ja-JP"/>
        </w:rPr>
      </w:pPr>
      <w:r>
        <w:rPr>
          <w:rFonts w:ascii="Arial" w:hAnsi="Arial" w:cs="Arial"/>
          <w:b/>
          <w:bCs/>
          <w:snapToGrid/>
          <w:color w:val="B6332E"/>
          <w:spacing w:val="-10"/>
          <w:kern w:val="28"/>
          <w:sz w:val="28"/>
          <w:szCs w:val="28"/>
          <w:lang w:eastAsia="ja-JP"/>
        </w:rPr>
        <w:lastRenderedPageBreak/>
        <w:t>MODULE 4: EMPOWERED MINISTRY (</w:t>
      </w:r>
      <w:r>
        <w:rPr>
          <w:rFonts w:ascii="Arial" w:hAnsi="Arial" w:cs="Arial"/>
          <w:b/>
          <w:bCs/>
          <w:caps/>
          <w:snapToGrid/>
          <w:color w:val="B6332E"/>
          <w:spacing w:val="-10"/>
          <w:kern w:val="28"/>
          <w:sz w:val="28"/>
          <w:szCs w:val="28"/>
          <w:lang w:eastAsia="ja-JP"/>
        </w:rPr>
        <w:t>Discipleship and Mission</w:t>
      </w:r>
      <w:r>
        <w:rPr>
          <w:rFonts w:ascii="Arial" w:hAnsi="Arial" w:cs="Arial"/>
          <w:b/>
          <w:bCs/>
          <w:snapToGrid/>
          <w:color w:val="B6332E"/>
          <w:spacing w:val="-10"/>
          <w:kern w:val="28"/>
          <w:sz w:val="28"/>
          <w:szCs w:val="28"/>
          <w:lang w:eastAsia="ja-JP"/>
        </w:rPr>
        <w:t>)</w:t>
      </w:r>
    </w:p>
    <w:p w14:paraId="37B91205" w14:textId="77777777" w:rsidR="00883AC8" w:rsidRDefault="00B95460">
      <w:pPr>
        <w:keepNext/>
        <w:keepLines/>
        <w:widowControl/>
        <w:spacing w:before="400"/>
        <w:outlineLvl w:val="0"/>
        <w:rPr>
          <w:rFonts w:ascii="Arial" w:hAnsi="Arial" w:cs="Arial"/>
          <w:b/>
          <w:bCs/>
          <w:snapToGrid/>
          <w:color w:val="262626"/>
          <w:sz w:val="23"/>
          <w:szCs w:val="23"/>
          <w:lang w:eastAsia="ja-JP"/>
        </w:rPr>
      </w:pPr>
      <w:bookmarkStart w:id="37" w:name="_Toc514067206"/>
      <w:r>
        <w:rPr>
          <w:rFonts w:ascii="Arial" w:hAnsi="Arial" w:cs="Arial"/>
          <w:b/>
          <w:bCs/>
          <w:snapToGrid/>
          <w:color w:val="262626"/>
          <w:sz w:val="23"/>
          <w:szCs w:val="23"/>
          <w:lang w:eastAsia="ja-JP"/>
        </w:rPr>
        <w:t>Timeframe – 4-month time limit</w:t>
      </w:r>
      <w:bookmarkEnd w:id="37"/>
    </w:p>
    <w:bookmarkStart w:id="38" w:name="_Toc514067207"/>
    <w:p w14:paraId="51F51FD5" w14:textId="77777777" w:rsidR="00883AC8" w:rsidRDefault="00000000">
      <w:pPr>
        <w:keepNext/>
        <w:keepLines/>
        <w:widowControl/>
        <w:spacing w:before="400" w:after="180"/>
        <w:outlineLvl w:val="0"/>
        <w:rPr>
          <w:rFonts w:ascii="Arial" w:hAnsi="Arial" w:cs="Arial"/>
          <w:b/>
          <w:bCs/>
          <w:snapToGrid/>
          <w:color w:val="262626"/>
          <w:sz w:val="23"/>
          <w:szCs w:val="23"/>
          <w:lang w:eastAsia="ja-JP"/>
        </w:rPr>
      </w:pPr>
      <w:sdt>
        <w:sdtPr>
          <w:rPr>
            <w:rFonts w:ascii="Arial" w:hAnsi="Arial" w:cs="Arial"/>
            <w:b/>
            <w:bCs/>
            <w:snapToGrid/>
            <w:color w:val="262626"/>
            <w:sz w:val="23"/>
            <w:szCs w:val="23"/>
            <w:lang w:eastAsia="ja-JP"/>
          </w:rPr>
          <w:alias w:val="General information:"/>
          <w:tag w:val="General information:"/>
          <w:id w:val="-109590927"/>
          <w:placeholder>
            <w:docPart w:val="057E0249FA314056B3D6EAED3F21787D"/>
          </w:placeholder>
          <w:temporary/>
          <w:showingPlcHdr/>
          <w15:appearance w15:val="hidden"/>
        </w:sdtPr>
        <w:sdtContent>
          <w:r w:rsidR="00B95460">
            <w:rPr>
              <w:rFonts w:ascii="Arial" w:hAnsi="Arial" w:cs="Arial"/>
              <w:b/>
              <w:bCs/>
              <w:snapToGrid/>
              <w:color w:val="262626"/>
              <w:sz w:val="23"/>
              <w:szCs w:val="23"/>
              <w:lang w:eastAsia="ja-JP"/>
            </w:rPr>
            <w:t>General Information</w:t>
          </w:r>
        </w:sdtContent>
      </w:sdt>
      <w:bookmarkEnd w:id="38"/>
    </w:p>
    <w:p w14:paraId="230BA179" w14:textId="77777777" w:rsidR="00BC7C1D" w:rsidRDefault="00BC7C1D" w:rsidP="00BC7C1D">
      <w:pPr>
        <w:keepNext/>
        <w:keepLines/>
        <w:widowControl/>
        <w:spacing w:before="200" w:after="80"/>
        <w:outlineLvl w:val="1"/>
        <w:rPr>
          <w:rFonts w:ascii="Arial" w:hAnsi="Arial" w:cs="Arial"/>
          <w:b/>
          <w:bCs/>
          <w:snapToGrid/>
          <w:color w:val="B6332E"/>
          <w:sz w:val="23"/>
          <w:szCs w:val="23"/>
          <w:lang w:eastAsia="ja-JP"/>
        </w:rPr>
      </w:pPr>
      <w:bookmarkStart w:id="39" w:name="_Toc514067208"/>
      <w:r>
        <w:rPr>
          <w:rFonts w:ascii="Arial" w:hAnsi="Arial" w:cs="Arial"/>
          <w:b/>
          <w:bCs/>
          <w:snapToGrid/>
          <w:color w:val="B6332E"/>
          <w:sz w:val="23"/>
          <w:szCs w:val="23"/>
          <w:lang w:eastAsia="ja-JP"/>
        </w:rPr>
        <w:t>Module Objective</w:t>
      </w:r>
    </w:p>
    <w:bookmarkEnd w:id="39"/>
    <w:p w14:paraId="14F17B5C" w14:textId="2A1E1400" w:rsidR="00883AC8" w:rsidRDefault="005F529C">
      <w:pPr>
        <w:widowControl/>
        <w:spacing w:after="120"/>
        <w:rPr>
          <w:rFonts w:ascii="Arial" w:eastAsia="Trebuchet MS" w:hAnsi="Arial" w:cs="Arial"/>
          <w:snapToGrid/>
          <w:sz w:val="23"/>
          <w:szCs w:val="23"/>
          <w:lang w:eastAsia="ja-JP"/>
        </w:rPr>
      </w:pPr>
      <w:r>
        <w:rPr>
          <w:rFonts w:ascii="Arial" w:eastAsia="Trebuchet MS" w:hAnsi="Arial" w:cs="Arial"/>
          <w:snapToGrid/>
          <w:sz w:val="23"/>
          <w:szCs w:val="23"/>
          <w:lang w:eastAsia="ja-JP"/>
        </w:rPr>
        <w:t>A</w:t>
      </w:r>
      <w:r w:rsidR="00B95460">
        <w:rPr>
          <w:rFonts w:ascii="Arial" w:eastAsia="Trebuchet MS" w:hAnsi="Arial" w:cs="Arial"/>
          <w:snapToGrid/>
          <w:sz w:val="23"/>
          <w:szCs w:val="23"/>
          <w:lang w:eastAsia="ja-JP"/>
        </w:rPr>
        <w:t xml:space="preserve">rticulate and employ </w:t>
      </w:r>
      <w:r w:rsidR="002312F2">
        <w:rPr>
          <w:rFonts w:ascii="Arial" w:eastAsia="Trebuchet MS" w:hAnsi="Arial" w:cs="Arial"/>
          <w:snapToGrid/>
          <w:sz w:val="23"/>
          <w:szCs w:val="23"/>
          <w:lang w:eastAsia="ja-JP"/>
        </w:rPr>
        <w:t>your</w:t>
      </w:r>
      <w:r w:rsidR="00B95460">
        <w:rPr>
          <w:rFonts w:ascii="Arial" w:eastAsia="Trebuchet MS" w:hAnsi="Arial" w:cs="Arial"/>
          <w:snapToGrid/>
          <w:sz w:val="23"/>
          <w:szCs w:val="23"/>
          <w:lang w:eastAsia="ja-JP"/>
        </w:rPr>
        <w:t xml:space="preserve"> own philosophy of evangelism and </w:t>
      </w:r>
      <w:r w:rsidR="00F2449E">
        <w:rPr>
          <w:rFonts w:ascii="Arial" w:eastAsia="Trebuchet MS" w:hAnsi="Arial" w:cs="Arial"/>
          <w:snapToGrid/>
          <w:sz w:val="23"/>
          <w:szCs w:val="23"/>
          <w:lang w:eastAsia="ja-JP"/>
        </w:rPr>
        <w:t>discipleship</w:t>
      </w:r>
      <w:r>
        <w:rPr>
          <w:rFonts w:ascii="Arial" w:eastAsia="Trebuchet MS" w:hAnsi="Arial" w:cs="Arial"/>
          <w:snapToGrid/>
          <w:sz w:val="23"/>
          <w:szCs w:val="23"/>
          <w:lang w:eastAsia="ja-JP"/>
        </w:rPr>
        <w:t>.</w:t>
      </w:r>
      <w:r w:rsidR="005542F3">
        <w:rPr>
          <w:rFonts w:ascii="Arial" w:eastAsia="Trebuchet MS" w:hAnsi="Arial" w:cs="Arial"/>
          <w:snapToGrid/>
          <w:sz w:val="23"/>
          <w:szCs w:val="23"/>
          <w:lang w:eastAsia="ja-JP"/>
        </w:rPr>
        <w:t xml:space="preserve"> </w:t>
      </w:r>
      <w:r>
        <w:rPr>
          <w:rFonts w:ascii="Arial" w:eastAsia="Trebuchet MS" w:hAnsi="Arial" w:cs="Arial"/>
          <w:snapToGrid/>
          <w:sz w:val="23"/>
          <w:szCs w:val="23"/>
          <w:lang w:eastAsia="ja-JP"/>
        </w:rPr>
        <w:t>S</w:t>
      </w:r>
      <w:r w:rsidR="00B95460">
        <w:rPr>
          <w:rFonts w:ascii="Arial" w:eastAsia="Trebuchet MS" w:hAnsi="Arial" w:cs="Arial"/>
          <w:snapToGrid/>
          <w:sz w:val="23"/>
          <w:szCs w:val="23"/>
          <w:lang w:eastAsia="ja-JP"/>
        </w:rPr>
        <w:t xml:space="preserve">harpen </w:t>
      </w:r>
      <w:r w:rsidR="002312F2">
        <w:rPr>
          <w:rFonts w:ascii="Arial" w:eastAsia="Trebuchet MS" w:hAnsi="Arial" w:cs="Arial"/>
          <w:snapToGrid/>
          <w:sz w:val="23"/>
          <w:szCs w:val="23"/>
          <w:lang w:eastAsia="ja-JP"/>
        </w:rPr>
        <w:t xml:space="preserve">your </w:t>
      </w:r>
      <w:r w:rsidR="00B95460">
        <w:rPr>
          <w:rFonts w:ascii="Arial" w:eastAsia="Trebuchet MS" w:hAnsi="Arial" w:cs="Arial"/>
          <w:snapToGrid/>
          <w:sz w:val="23"/>
          <w:szCs w:val="23"/>
          <w:lang w:eastAsia="ja-JP"/>
        </w:rPr>
        <w:t>understanding of mission engagement - both personal</w:t>
      </w:r>
      <w:r>
        <w:rPr>
          <w:rFonts w:ascii="Arial" w:eastAsia="Trebuchet MS" w:hAnsi="Arial" w:cs="Arial"/>
          <w:snapToGrid/>
          <w:sz w:val="23"/>
          <w:szCs w:val="23"/>
          <w:lang w:eastAsia="ja-JP"/>
        </w:rPr>
        <w:t>ly</w:t>
      </w:r>
      <w:r w:rsidR="00B95460">
        <w:rPr>
          <w:rFonts w:ascii="Arial" w:eastAsia="Trebuchet MS" w:hAnsi="Arial" w:cs="Arial"/>
          <w:snapToGrid/>
          <w:sz w:val="23"/>
          <w:szCs w:val="23"/>
          <w:lang w:eastAsia="ja-JP"/>
        </w:rPr>
        <w:t xml:space="preserve"> and corporate</w:t>
      </w:r>
      <w:r>
        <w:rPr>
          <w:rFonts w:ascii="Arial" w:eastAsia="Trebuchet MS" w:hAnsi="Arial" w:cs="Arial"/>
          <w:snapToGrid/>
          <w:sz w:val="23"/>
          <w:szCs w:val="23"/>
          <w:lang w:eastAsia="ja-JP"/>
        </w:rPr>
        <w:t>ly</w:t>
      </w:r>
      <w:r w:rsidR="00B95460">
        <w:rPr>
          <w:rFonts w:ascii="Arial" w:eastAsia="Trebuchet MS" w:hAnsi="Arial" w:cs="Arial"/>
          <w:snapToGrid/>
          <w:sz w:val="23"/>
          <w:szCs w:val="23"/>
          <w:lang w:eastAsia="ja-JP"/>
        </w:rPr>
        <w:t xml:space="preserve">.    </w:t>
      </w:r>
    </w:p>
    <w:p w14:paraId="7017AFEA" w14:textId="498F332D" w:rsidR="00A27D25" w:rsidRDefault="00A27D25" w:rsidP="00A27D25">
      <w:pPr>
        <w:keepNext/>
        <w:keepLines/>
        <w:widowControl/>
        <w:spacing w:before="200" w:after="80"/>
        <w:outlineLvl w:val="1"/>
        <w:rPr>
          <w:rFonts w:ascii="Arial" w:hAnsi="Arial" w:cs="Arial"/>
          <w:b/>
          <w:bCs/>
          <w:snapToGrid/>
          <w:color w:val="B6332E"/>
          <w:sz w:val="23"/>
          <w:szCs w:val="23"/>
          <w:lang w:eastAsia="ja-JP"/>
        </w:rPr>
      </w:pPr>
      <w:bookmarkStart w:id="40" w:name="_Toc514067209"/>
      <w:r>
        <w:rPr>
          <w:rFonts w:ascii="Arial" w:hAnsi="Arial" w:cs="Arial"/>
          <w:b/>
          <w:bCs/>
          <w:snapToGrid/>
          <w:color w:val="B6332E"/>
          <w:sz w:val="23"/>
          <w:szCs w:val="23"/>
          <w:lang w:eastAsia="ja-JP"/>
        </w:rPr>
        <w:t>Key Outcomes</w:t>
      </w:r>
    </w:p>
    <w:bookmarkEnd w:id="40"/>
    <w:p w14:paraId="509FA1FA" w14:textId="1A14C4D2" w:rsidR="00E53867" w:rsidRDefault="00E53867" w:rsidP="00EF069B">
      <w:pPr>
        <w:widowControl/>
        <w:numPr>
          <w:ilvl w:val="0"/>
          <w:numId w:val="4"/>
        </w:numPr>
        <w:spacing w:after="120" w:line="259" w:lineRule="auto"/>
        <w:contextualSpacing/>
        <w:rPr>
          <w:rFonts w:ascii="Arial" w:eastAsia="Trebuchet MS" w:hAnsi="Arial" w:cs="Arial"/>
          <w:snapToGrid/>
          <w:sz w:val="23"/>
          <w:szCs w:val="23"/>
          <w:lang w:eastAsia="ja-JP"/>
        </w:rPr>
      </w:pPr>
      <w:r>
        <w:rPr>
          <w:rFonts w:ascii="Arial" w:eastAsia="Trebuchet MS" w:hAnsi="Arial" w:cs="Arial"/>
          <w:snapToGrid/>
          <w:sz w:val="23"/>
          <w:szCs w:val="23"/>
          <w:lang w:eastAsia="ja-JP"/>
        </w:rPr>
        <w:t>Capture a heart for the people</w:t>
      </w:r>
      <w:r w:rsidR="00AA1613">
        <w:rPr>
          <w:rFonts w:ascii="Arial" w:eastAsia="Trebuchet MS" w:hAnsi="Arial" w:cs="Arial"/>
          <w:snapToGrid/>
          <w:sz w:val="23"/>
          <w:szCs w:val="23"/>
          <w:lang w:eastAsia="ja-JP"/>
        </w:rPr>
        <w:t>s</w:t>
      </w:r>
      <w:r>
        <w:rPr>
          <w:rFonts w:ascii="Arial" w:eastAsia="Trebuchet MS" w:hAnsi="Arial" w:cs="Arial"/>
          <w:snapToGrid/>
          <w:sz w:val="23"/>
          <w:szCs w:val="23"/>
          <w:lang w:eastAsia="ja-JP"/>
        </w:rPr>
        <w:t xml:space="preserve"> of the world – </w:t>
      </w:r>
      <w:r w:rsidR="005F529C">
        <w:rPr>
          <w:rFonts w:ascii="Arial" w:eastAsia="Trebuchet MS" w:hAnsi="Arial" w:cs="Arial"/>
          <w:snapToGrid/>
          <w:sz w:val="23"/>
          <w:szCs w:val="23"/>
          <w:lang w:eastAsia="ja-JP"/>
        </w:rPr>
        <w:t>Here, There, and Everywhere.</w:t>
      </w:r>
    </w:p>
    <w:p w14:paraId="61C41B09" w14:textId="6A32E902" w:rsidR="00883AC8" w:rsidRDefault="00B95460" w:rsidP="00EF069B">
      <w:pPr>
        <w:widowControl/>
        <w:numPr>
          <w:ilvl w:val="0"/>
          <w:numId w:val="4"/>
        </w:numPr>
        <w:spacing w:after="120" w:line="259" w:lineRule="auto"/>
        <w:contextualSpacing/>
        <w:rPr>
          <w:rFonts w:ascii="Arial" w:eastAsia="Trebuchet MS" w:hAnsi="Arial" w:cs="Arial"/>
          <w:snapToGrid/>
          <w:sz w:val="23"/>
          <w:szCs w:val="23"/>
          <w:lang w:eastAsia="ja-JP"/>
        </w:rPr>
      </w:pPr>
      <w:r>
        <w:rPr>
          <w:rFonts w:ascii="Arial" w:eastAsia="Trebuchet MS" w:hAnsi="Arial" w:cs="Arial"/>
          <w:snapToGrid/>
          <w:sz w:val="23"/>
          <w:szCs w:val="23"/>
          <w:lang w:eastAsia="ja-JP"/>
        </w:rPr>
        <w:t xml:space="preserve">Discover and articulate a clear understanding of evangelism and </w:t>
      </w:r>
      <w:r w:rsidR="005F529C">
        <w:rPr>
          <w:rFonts w:ascii="Arial" w:eastAsia="Trebuchet MS" w:hAnsi="Arial" w:cs="Arial"/>
          <w:snapToGrid/>
          <w:sz w:val="23"/>
          <w:szCs w:val="23"/>
          <w:lang w:eastAsia="ja-JP"/>
        </w:rPr>
        <w:t>disciplemaking.</w:t>
      </w:r>
    </w:p>
    <w:p w14:paraId="3B4E034F" w14:textId="0963ACED" w:rsidR="00883AC8" w:rsidRDefault="00B95460" w:rsidP="00EF069B">
      <w:pPr>
        <w:widowControl/>
        <w:numPr>
          <w:ilvl w:val="0"/>
          <w:numId w:val="4"/>
        </w:numPr>
        <w:spacing w:after="120" w:line="259" w:lineRule="auto"/>
        <w:contextualSpacing/>
        <w:rPr>
          <w:rFonts w:ascii="Arial" w:eastAsia="Trebuchet MS" w:hAnsi="Arial" w:cs="Arial"/>
          <w:snapToGrid/>
          <w:sz w:val="23"/>
          <w:szCs w:val="23"/>
          <w:lang w:eastAsia="ja-JP"/>
        </w:rPr>
      </w:pPr>
      <w:r>
        <w:rPr>
          <w:rFonts w:ascii="Arial" w:eastAsia="Trebuchet MS" w:hAnsi="Arial" w:cs="Arial"/>
          <w:snapToGrid/>
          <w:sz w:val="23"/>
          <w:szCs w:val="23"/>
          <w:lang w:eastAsia="ja-JP"/>
        </w:rPr>
        <w:t xml:space="preserve">Develop a lifestyle of personal </w:t>
      </w:r>
      <w:r w:rsidR="005F529C">
        <w:rPr>
          <w:rFonts w:ascii="Arial" w:eastAsia="Trebuchet MS" w:hAnsi="Arial" w:cs="Arial"/>
          <w:snapToGrid/>
          <w:sz w:val="23"/>
          <w:szCs w:val="23"/>
          <w:lang w:eastAsia="ja-JP"/>
        </w:rPr>
        <w:t>disciplemaking discipleship</w:t>
      </w:r>
      <w:r>
        <w:rPr>
          <w:rFonts w:ascii="Arial" w:eastAsia="Trebuchet MS" w:hAnsi="Arial" w:cs="Arial"/>
          <w:snapToGrid/>
          <w:sz w:val="23"/>
          <w:szCs w:val="23"/>
          <w:lang w:eastAsia="ja-JP"/>
        </w:rPr>
        <w:t xml:space="preserve"> and </w:t>
      </w:r>
      <w:r w:rsidR="005F529C">
        <w:rPr>
          <w:rFonts w:ascii="Arial" w:eastAsia="Trebuchet MS" w:hAnsi="Arial" w:cs="Arial"/>
          <w:snapToGrid/>
          <w:sz w:val="23"/>
          <w:szCs w:val="23"/>
          <w:lang w:eastAsia="ja-JP"/>
        </w:rPr>
        <w:t xml:space="preserve">equip </w:t>
      </w:r>
      <w:r>
        <w:rPr>
          <w:rFonts w:ascii="Arial" w:eastAsia="Trebuchet MS" w:hAnsi="Arial" w:cs="Arial"/>
          <w:snapToGrid/>
          <w:sz w:val="23"/>
          <w:szCs w:val="23"/>
          <w:lang w:eastAsia="ja-JP"/>
        </w:rPr>
        <w:t>others to do the same.</w:t>
      </w:r>
    </w:p>
    <w:p w14:paraId="3AE1BBC6" w14:textId="7976B8AA" w:rsidR="00883AC8" w:rsidRDefault="005F529C" w:rsidP="00EF069B">
      <w:pPr>
        <w:widowControl/>
        <w:numPr>
          <w:ilvl w:val="0"/>
          <w:numId w:val="4"/>
        </w:numPr>
        <w:spacing w:after="120" w:line="259" w:lineRule="auto"/>
        <w:contextualSpacing/>
        <w:rPr>
          <w:rFonts w:ascii="Arial" w:eastAsia="Trebuchet MS" w:hAnsi="Arial" w:cs="Arial"/>
          <w:snapToGrid/>
          <w:sz w:val="23"/>
          <w:szCs w:val="23"/>
          <w:lang w:eastAsia="ja-JP"/>
        </w:rPr>
      </w:pPr>
      <w:r>
        <w:rPr>
          <w:rFonts w:ascii="Arial" w:eastAsia="Trebuchet MS" w:hAnsi="Arial" w:cs="Arial"/>
          <w:snapToGrid/>
          <w:sz w:val="23"/>
          <w:szCs w:val="23"/>
          <w:lang w:eastAsia="ja-JP"/>
        </w:rPr>
        <w:t>Identify and e</w:t>
      </w:r>
      <w:r w:rsidR="00B95460">
        <w:rPr>
          <w:rFonts w:ascii="Arial" w:eastAsia="Trebuchet MS" w:hAnsi="Arial" w:cs="Arial"/>
          <w:snapToGrid/>
          <w:sz w:val="23"/>
          <w:szCs w:val="23"/>
          <w:lang w:eastAsia="ja-JP"/>
        </w:rPr>
        <w:t>ngage with mission efforts in all four</w:t>
      </w:r>
      <w:r>
        <w:rPr>
          <w:rFonts w:ascii="Arial" w:eastAsia="Trebuchet MS" w:hAnsi="Arial" w:cs="Arial"/>
          <w:snapToGrid/>
          <w:sz w:val="23"/>
          <w:szCs w:val="23"/>
          <w:lang w:eastAsia="ja-JP"/>
        </w:rPr>
        <w:t xml:space="preserve"> of your</w:t>
      </w:r>
      <w:r w:rsidR="00B95460">
        <w:rPr>
          <w:rFonts w:ascii="Arial" w:eastAsia="Trebuchet MS" w:hAnsi="Arial" w:cs="Arial"/>
          <w:snapToGrid/>
          <w:sz w:val="23"/>
          <w:szCs w:val="23"/>
          <w:lang w:eastAsia="ja-JP"/>
        </w:rPr>
        <w:t xml:space="preserve"> </w:t>
      </w:r>
      <w:r>
        <w:rPr>
          <w:rFonts w:ascii="Arial" w:eastAsia="Trebuchet MS" w:hAnsi="Arial" w:cs="Arial"/>
          <w:snapToGrid/>
          <w:sz w:val="23"/>
          <w:szCs w:val="23"/>
          <w:lang w:eastAsia="ja-JP"/>
        </w:rPr>
        <w:t>“</w:t>
      </w:r>
      <w:r w:rsidR="00B95460">
        <w:rPr>
          <w:rFonts w:ascii="Arial" w:eastAsia="Trebuchet MS" w:hAnsi="Arial" w:cs="Arial"/>
          <w:snapToGrid/>
          <w:sz w:val="23"/>
          <w:szCs w:val="23"/>
          <w:lang w:eastAsia="ja-JP"/>
        </w:rPr>
        <w:t xml:space="preserve">Acts 1:8 </w:t>
      </w:r>
      <w:r>
        <w:rPr>
          <w:rFonts w:ascii="Arial" w:eastAsia="Trebuchet MS" w:hAnsi="Arial" w:cs="Arial"/>
          <w:snapToGrid/>
          <w:sz w:val="23"/>
          <w:szCs w:val="23"/>
          <w:lang w:eastAsia="ja-JP"/>
        </w:rPr>
        <w:t>E</w:t>
      </w:r>
      <w:r w:rsidR="00B95460">
        <w:rPr>
          <w:rFonts w:ascii="Arial" w:eastAsia="Trebuchet MS" w:hAnsi="Arial" w:cs="Arial"/>
          <w:snapToGrid/>
          <w:sz w:val="23"/>
          <w:szCs w:val="23"/>
          <w:lang w:eastAsia="ja-JP"/>
        </w:rPr>
        <w:t>nvironments.</w:t>
      </w:r>
      <w:r>
        <w:rPr>
          <w:rFonts w:ascii="Arial" w:eastAsia="Trebuchet MS" w:hAnsi="Arial" w:cs="Arial"/>
          <w:snapToGrid/>
          <w:sz w:val="23"/>
          <w:szCs w:val="23"/>
          <w:lang w:eastAsia="ja-JP"/>
        </w:rPr>
        <w:t>”</w:t>
      </w:r>
    </w:p>
    <w:p w14:paraId="00ED7F1D" w14:textId="77777777" w:rsidR="00883AC8" w:rsidRDefault="00B95460">
      <w:pPr>
        <w:keepNext/>
        <w:keepLines/>
        <w:widowControl/>
        <w:spacing w:before="400" w:after="180"/>
        <w:outlineLvl w:val="0"/>
        <w:rPr>
          <w:rFonts w:ascii="Arial" w:hAnsi="Arial" w:cs="Arial"/>
          <w:b/>
          <w:bCs/>
          <w:snapToGrid/>
          <w:color w:val="262626"/>
          <w:sz w:val="23"/>
          <w:szCs w:val="23"/>
          <w:lang w:eastAsia="ja-JP"/>
        </w:rPr>
      </w:pPr>
      <w:bookmarkStart w:id="41" w:name="_Toc514067210"/>
      <w:r>
        <w:rPr>
          <w:rFonts w:ascii="Arial" w:hAnsi="Arial" w:cs="Arial"/>
          <w:b/>
          <w:bCs/>
          <w:snapToGrid/>
          <w:color w:val="262626"/>
          <w:sz w:val="23"/>
          <w:szCs w:val="23"/>
          <w:lang w:eastAsia="ja-JP"/>
        </w:rPr>
        <w:t>Module Requirements</w:t>
      </w:r>
      <w:bookmarkEnd w:id="41"/>
      <w:r>
        <w:rPr>
          <w:rFonts w:ascii="Arial" w:hAnsi="Arial" w:cs="Arial"/>
          <w:b/>
          <w:bCs/>
          <w:snapToGrid/>
          <w:color w:val="262626"/>
          <w:sz w:val="23"/>
          <w:szCs w:val="23"/>
          <w:lang w:eastAsia="ja-JP"/>
        </w:rPr>
        <w:t xml:space="preserve"> </w:t>
      </w:r>
    </w:p>
    <w:p w14:paraId="52E80E35" w14:textId="77777777" w:rsidR="002236C2" w:rsidRDefault="002236C2" w:rsidP="002236C2">
      <w:pPr>
        <w:keepNext/>
        <w:keepLines/>
        <w:widowControl/>
        <w:spacing w:before="200" w:after="80"/>
        <w:outlineLvl w:val="1"/>
        <w:rPr>
          <w:rFonts w:ascii="Arial" w:hAnsi="Arial" w:cs="Arial"/>
          <w:b/>
          <w:bCs/>
          <w:snapToGrid/>
          <w:color w:val="B6332E"/>
          <w:sz w:val="23"/>
          <w:szCs w:val="23"/>
          <w:lang w:eastAsia="ja-JP"/>
        </w:rPr>
      </w:pPr>
      <w:r>
        <w:rPr>
          <w:rFonts w:ascii="Arial" w:hAnsi="Arial" w:cs="Arial"/>
          <w:b/>
          <w:bCs/>
          <w:snapToGrid/>
          <w:color w:val="B6332E"/>
          <w:sz w:val="23"/>
          <w:szCs w:val="23"/>
          <w:lang w:eastAsia="ja-JP"/>
        </w:rPr>
        <w:t xml:space="preserve">Required Reading </w:t>
      </w:r>
    </w:p>
    <w:p w14:paraId="496AC176" w14:textId="4F56BBC8" w:rsidR="00883AC8" w:rsidRDefault="00B95460" w:rsidP="00EF069B">
      <w:pPr>
        <w:widowControl/>
        <w:numPr>
          <w:ilvl w:val="0"/>
          <w:numId w:val="25"/>
        </w:numPr>
        <w:spacing w:after="120" w:line="259" w:lineRule="auto"/>
        <w:contextualSpacing/>
        <w:rPr>
          <w:rFonts w:ascii="Arial" w:eastAsia="Trebuchet MS" w:hAnsi="Arial" w:cs="Arial"/>
          <w:snapToGrid/>
          <w:sz w:val="23"/>
          <w:szCs w:val="23"/>
          <w:lang w:eastAsia="ja-JP"/>
        </w:rPr>
      </w:pPr>
      <w:r>
        <w:rPr>
          <w:rFonts w:ascii="Arial" w:eastAsia="Trebuchet MS" w:hAnsi="Arial" w:cs="Arial"/>
          <w:snapToGrid/>
          <w:sz w:val="23"/>
          <w:szCs w:val="23"/>
          <w:lang w:eastAsia="ja-JP"/>
        </w:rPr>
        <w:t xml:space="preserve">Read </w:t>
      </w:r>
      <w:r w:rsidR="00D035A2">
        <w:rPr>
          <w:rFonts w:ascii="Arial" w:eastAsia="Trebuchet MS" w:hAnsi="Arial" w:cs="Arial"/>
          <w:b/>
          <w:snapToGrid/>
          <w:sz w:val="23"/>
          <w:szCs w:val="23"/>
          <w:u w:val="single"/>
          <w:lang w:eastAsia="ja-JP"/>
        </w:rPr>
        <w:t>Understanding the World’s Cultures</w:t>
      </w:r>
      <w:r>
        <w:rPr>
          <w:rFonts w:ascii="Arial" w:eastAsia="Trebuchet MS" w:hAnsi="Arial" w:cs="Arial"/>
          <w:snapToGrid/>
          <w:sz w:val="23"/>
          <w:szCs w:val="23"/>
          <w:lang w:eastAsia="ja-JP"/>
        </w:rPr>
        <w:t>, Craig Storti</w:t>
      </w:r>
    </w:p>
    <w:p w14:paraId="1F8CB2EF" w14:textId="77777777" w:rsidR="00883AC8" w:rsidRDefault="00B95460" w:rsidP="00EF069B">
      <w:pPr>
        <w:widowControl/>
        <w:numPr>
          <w:ilvl w:val="0"/>
          <w:numId w:val="25"/>
        </w:numPr>
        <w:spacing w:after="120" w:line="259" w:lineRule="auto"/>
        <w:contextualSpacing/>
        <w:rPr>
          <w:rFonts w:ascii="Arial" w:eastAsia="Trebuchet MS" w:hAnsi="Arial" w:cs="Arial"/>
          <w:snapToGrid/>
          <w:sz w:val="23"/>
          <w:szCs w:val="23"/>
          <w:lang w:eastAsia="ja-JP"/>
        </w:rPr>
      </w:pPr>
      <w:r>
        <w:rPr>
          <w:rFonts w:ascii="Arial" w:eastAsia="Trebuchet MS" w:hAnsi="Arial" w:cs="Arial"/>
          <w:snapToGrid/>
          <w:sz w:val="23"/>
          <w:szCs w:val="23"/>
          <w:lang w:eastAsia="ja-JP"/>
        </w:rPr>
        <w:t>Other reading will be found in the courses/assignments below.</w:t>
      </w:r>
      <w:r>
        <w:rPr>
          <w:rFonts w:ascii="Arial" w:eastAsia="Trebuchet MS" w:hAnsi="Arial" w:cs="Arial"/>
          <w:snapToGrid/>
          <w:sz w:val="23"/>
          <w:szCs w:val="23"/>
          <w:lang w:eastAsia="ja-JP"/>
        </w:rPr>
        <w:br/>
      </w:r>
    </w:p>
    <w:p w14:paraId="73B93B8F" w14:textId="77777777" w:rsidR="00883AC8" w:rsidRDefault="00B95460">
      <w:pPr>
        <w:keepNext/>
        <w:keepLines/>
        <w:widowControl/>
        <w:spacing w:before="200" w:after="80"/>
        <w:outlineLvl w:val="1"/>
        <w:rPr>
          <w:rFonts w:ascii="Arial" w:hAnsi="Arial" w:cs="Arial"/>
          <w:b/>
          <w:bCs/>
          <w:snapToGrid/>
          <w:color w:val="B6332E"/>
          <w:sz w:val="23"/>
          <w:szCs w:val="23"/>
          <w:lang w:eastAsia="ja-JP"/>
        </w:rPr>
      </w:pPr>
      <w:bookmarkStart w:id="42" w:name="_Toc514067212"/>
      <w:r>
        <w:rPr>
          <w:rFonts w:ascii="Arial" w:hAnsi="Arial" w:cs="Arial"/>
          <w:b/>
          <w:bCs/>
          <w:snapToGrid/>
          <w:color w:val="B6332E"/>
          <w:sz w:val="23"/>
          <w:szCs w:val="23"/>
          <w:lang w:eastAsia="ja-JP"/>
        </w:rPr>
        <w:t>Required Experiences</w:t>
      </w:r>
      <w:bookmarkEnd w:id="42"/>
    </w:p>
    <w:p w14:paraId="33B7ECB3" w14:textId="5C710C60" w:rsidR="00791C40" w:rsidRDefault="00791C40" w:rsidP="00791C40">
      <w:pPr>
        <w:widowControl/>
        <w:numPr>
          <w:ilvl w:val="0"/>
          <w:numId w:val="26"/>
        </w:numPr>
        <w:spacing w:after="120" w:line="259" w:lineRule="auto"/>
        <w:contextualSpacing/>
        <w:rPr>
          <w:rFonts w:ascii="Arial" w:eastAsia="Trebuchet MS" w:hAnsi="Arial" w:cs="Arial"/>
          <w:snapToGrid/>
          <w:sz w:val="23"/>
          <w:szCs w:val="23"/>
          <w:lang w:eastAsia="ja-JP"/>
        </w:rPr>
      </w:pPr>
      <w:r>
        <w:rPr>
          <w:rFonts w:ascii="Arial" w:eastAsia="Trebuchet MS" w:hAnsi="Arial" w:cs="Arial"/>
          <w:snapToGrid/>
          <w:sz w:val="23"/>
          <w:szCs w:val="23"/>
          <w:lang w:eastAsia="ja-JP"/>
        </w:rPr>
        <w:t xml:space="preserve">Study Global Missions through </w:t>
      </w:r>
      <w:r w:rsidR="00C716E8">
        <w:rPr>
          <w:rFonts w:ascii="Arial" w:eastAsia="Trebuchet MS" w:hAnsi="Arial" w:cs="Arial"/>
          <w:b/>
          <w:bCs/>
          <w:i/>
          <w:iCs/>
          <w:snapToGrid/>
          <w:sz w:val="23"/>
          <w:szCs w:val="23"/>
          <w:u w:val="single"/>
          <w:lang w:eastAsia="ja-JP"/>
        </w:rPr>
        <w:t>ONE</w:t>
      </w:r>
      <w:r w:rsidR="00C716E8" w:rsidRPr="00C716E8">
        <w:rPr>
          <w:rFonts w:ascii="Arial" w:eastAsia="Trebuchet MS" w:hAnsi="Arial" w:cs="Arial"/>
          <w:b/>
          <w:bCs/>
          <w:i/>
          <w:iCs/>
          <w:snapToGrid/>
          <w:sz w:val="23"/>
          <w:szCs w:val="23"/>
          <w:lang w:eastAsia="ja-JP"/>
        </w:rPr>
        <w:t xml:space="preserve"> </w:t>
      </w:r>
      <w:r>
        <w:rPr>
          <w:rFonts w:ascii="Arial" w:eastAsia="Trebuchet MS" w:hAnsi="Arial" w:cs="Arial"/>
          <w:snapToGrid/>
          <w:sz w:val="23"/>
          <w:szCs w:val="23"/>
          <w:lang w:eastAsia="ja-JP"/>
        </w:rPr>
        <w:t>of the following:</w:t>
      </w:r>
    </w:p>
    <w:p w14:paraId="32006A24" w14:textId="007C12FB" w:rsidR="00791C40" w:rsidRDefault="00791C40" w:rsidP="00791C40">
      <w:pPr>
        <w:widowControl/>
        <w:numPr>
          <w:ilvl w:val="1"/>
          <w:numId w:val="26"/>
        </w:numPr>
        <w:spacing w:after="120" w:line="259" w:lineRule="auto"/>
        <w:ind w:left="720"/>
        <w:contextualSpacing/>
        <w:rPr>
          <w:rFonts w:ascii="Arial" w:eastAsia="Trebuchet MS" w:hAnsi="Arial" w:cs="Arial"/>
          <w:snapToGrid/>
          <w:sz w:val="23"/>
          <w:szCs w:val="23"/>
          <w:lang w:eastAsia="ja-JP"/>
        </w:rPr>
      </w:pPr>
      <w:r>
        <w:rPr>
          <w:rFonts w:ascii="Arial" w:eastAsia="Trebuchet MS" w:hAnsi="Arial" w:cs="Arial"/>
          <w:snapToGrid/>
          <w:sz w:val="23"/>
          <w:szCs w:val="23"/>
          <w:lang w:eastAsia="ja-JP"/>
        </w:rPr>
        <w:t>Take a C&amp;MA college-level course</w:t>
      </w:r>
      <w:r w:rsidR="005F529C">
        <w:rPr>
          <w:rFonts w:ascii="Arial" w:eastAsia="Trebuchet MS" w:hAnsi="Arial" w:cs="Arial"/>
          <w:snapToGrid/>
          <w:sz w:val="23"/>
          <w:szCs w:val="23"/>
          <w:lang w:eastAsia="ja-JP"/>
        </w:rPr>
        <w:t xml:space="preserve"> on missiology</w:t>
      </w:r>
      <w:r>
        <w:rPr>
          <w:rFonts w:ascii="Arial" w:eastAsia="Trebuchet MS" w:hAnsi="Arial" w:cs="Arial"/>
          <w:snapToGrid/>
          <w:sz w:val="23"/>
          <w:szCs w:val="23"/>
          <w:lang w:eastAsia="ja-JP"/>
        </w:rPr>
        <w:t>.</w:t>
      </w:r>
    </w:p>
    <w:p w14:paraId="54F4C79F" w14:textId="77777777" w:rsidR="00791C40" w:rsidRDefault="00791C40" w:rsidP="00791C40">
      <w:pPr>
        <w:widowControl/>
        <w:numPr>
          <w:ilvl w:val="1"/>
          <w:numId w:val="26"/>
        </w:numPr>
        <w:spacing w:after="120" w:line="259" w:lineRule="auto"/>
        <w:ind w:left="720"/>
        <w:contextualSpacing/>
        <w:rPr>
          <w:rFonts w:ascii="Arial" w:eastAsia="Trebuchet MS" w:hAnsi="Arial" w:cs="Arial"/>
          <w:snapToGrid/>
          <w:sz w:val="23"/>
          <w:szCs w:val="23"/>
          <w:lang w:eastAsia="ja-JP"/>
        </w:rPr>
      </w:pPr>
      <w:r>
        <w:rPr>
          <w:rFonts w:ascii="Arial" w:eastAsia="Trebuchet MS" w:hAnsi="Arial" w:cs="Arial"/>
          <w:snapToGrid/>
          <w:sz w:val="23"/>
          <w:szCs w:val="23"/>
          <w:lang w:eastAsia="ja-JP"/>
        </w:rPr>
        <w:t xml:space="preserve">Participate in </w:t>
      </w:r>
      <w:r w:rsidRPr="00F96FC0">
        <w:rPr>
          <w:rFonts w:ascii="Arial" w:eastAsia="Trebuchet MS" w:hAnsi="Arial" w:cs="Arial"/>
          <w:b/>
          <w:snapToGrid/>
          <w:sz w:val="23"/>
          <w:szCs w:val="23"/>
          <w:u w:val="single"/>
          <w:lang w:eastAsia="ja-JP"/>
        </w:rPr>
        <w:t>The Mission of God and the Alliance Family</w:t>
      </w:r>
      <w:r w:rsidRPr="000E5ED9">
        <w:rPr>
          <w:rFonts w:ascii="Arial" w:eastAsia="Trebuchet MS" w:hAnsi="Arial" w:cs="Arial"/>
          <w:b/>
          <w:snapToGrid/>
          <w:sz w:val="23"/>
          <w:szCs w:val="23"/>
          <w:lang w:eastAsia="ja-JP"/>
        </w:rPr>
        <w:t xml:space="preserve"> </w:t>
      </w:r>
      <w:r>
        <w:rPr>
          <w:rFonts w:ascii="Arial" w:eastAsia="Trebuchet MS" w:hAnsi="Arial" w:cs="Arial"/>
          <w:snapToGrid/>
          <w:sz w:val="23"/>
          <w:szCs w:val="23"/>
          <w:lang w:eastAsia="ja-JP"/>
        </w:rPr>
        <w:t xml:space="preserve">course. </w:t>
      </w:r>
    </w:p>
    <w:p w14:paraId="4D9B0D78" w14:textId="398CCA75" w:rsidR="00791C40" w:rsidRDefault="00791C40" w:rsidP="00791C40">
      <w:pPr>
        <w:widowControl/>
        <w:numPr>
          <w:ilvl w:val="1"/>
          <w:numId w:val="26"/>
        </w:numPr>
        <w:spacing w:after="120" w:line="259" w:lineRule="auto"/>
        <w:ind w:left="720"/>
        <w:contextualSpacing/>
        <w:rPr>
          <w:rFonts w:ascii="Arial" w:eastAsia="Trebuchet MS" w:hAnsi="Arial" w:cs="Arial"/>
          <w:snapToGrid/>
          <w:sz w:val="23"/>
          <w:szCs w:val="23"/>
          <w:lang w:eastAsia="ja-JP"/>
        </w:rPr>
      </w:pPr>
      <w:r>
        <w:rPr>
          <w:rFonts w:ascii="Arial" w:eastAsia="Trebuchet MS" w:hAnsi="Arial" w:cs="Arial"/>
          <w:snapToGrid/>
          <w:sz w:val="23"/>
          <w:szCs w:val="23"/>
          <w:lang w:eastAsia="ja-JP"/>
        </w:rPr>
        <w:t xml:space="preserve">Take </w:t>
      </w:r>
      <w:r>
        <w:rPr>
          <w:rFonts w:ascii="Arial" w:eastAsia="Trebuchet MS" w:hAnsi="Arial" w:cs="Arial"/>
          <w:b/>
          <w:snapToGrid/>
          <w:sz w:val="23"/>
          <w:szCs w:val="23"/>
          <w:u w:val="single"/>
          <w:lang w:eastAsia="ja-JP"/>
        </w:rPr>
        <w:t>Perspective on the World Christian Movement</w:t>
      </w:r>
      <w:r>
        <w:rPr>
          <w:rFonts w:ascii="Arial" w:eastAsia="Trebuchet MS" w:hAnsi="Arial" w:cs="Arial"/>
          <w:snapToGrid/>
          <w:sz w:val="23"/>
          <w:szCs w:val="23"/>
          <w:lang w:eastAsia="ja-JP"/>
        </w:rPr>
        <w:t xml:space="preserve"> course or a </w:t>
      </w:r>
      <w:r w:rsidR="005F529C">
        <w:rPr>
          <w:rFonts w:ascii="Arial" w:eastAsia="Trebuchet MS" w:hAnsi="Arial" w:cs="Arial"/>
          <w:snapToGrid/>
          <w:sz w:val="23"/>
          <w:szCs w:val="23"/>
          <w:lang w:eastAsia="ja-JP"/>
        </w:rPr>
        <w:t xml:space="preserve">missiology </w:t>
      </w:r>
      <w:r>
        <w:rPr>
          <w:rFonts w:ascii="Arial" w:eastAsia="Trebuchet MS" w:hAnsi="Arial" w:cs="Arial"/>
          <w:snapToGrid/>
          <w:sz w:val="23"/>
          <w:szCs w:val="23"/>
          <w:lang w:eastAsia="ja-JP"/>
        </w:rPr>
        <w:t xml:space="preserve">course from a non-C&amp;MA college </w:t>
      </w:r>
      <w:r w:rsidRPr="00F96FC0">
        <w:rPr>
          <w:rFonts w:ascii="Arial" w:eastAsia="Trebuchet MS" w:hAnsi="Arial" w:cs="Arial"/>
          <w:b/>
          <w:bCs/>
          <w:i/>
          <w:iCs/>
          <w:snapToGrid/>
          <w:sz w:val="23"/>
          <w:szCs w:val="23"/>
          <w:u w:val="single"/>
          <w:lang w:eastAsia="ja-JP"/>
        </w:rPr>
        <w:t>and</w:t>
      </w:r>
      <w:r>
        <w:rPr>
          <w:rFonts w:ascii="Arial" w:eastAsia="Trebuchet MS" w:hAnsi="Arial" w:cs="Arial"/>
          <w:snapToGrid/>
          <w:sz w:val="23"/>
          <w:szCs w:val="23"/>
          <w:lang w:eastAsia="ja-JP"/>
        </w:rPr>
        <w:t xml:space="preserve"> </w:t>
      </w:r>
      <w:r w:rsidR="00AB1468">
        <w:rPr>
          <w:rFonts w:ascii="Arial" w:eastAsia="Trebuchet MS" w:hAnsi="Arial" w:cs="Arial"/>
          <w:snapToGrid/>
          <w:sz w:val="23"/>
          <w:szCs w:val="23"/>
          <w:lang w:eastAsia="ja-JP"/>
        </w:rPr>
        <w:t xml:space="preserve">complete </w:t>
      </w:r>
      <w:r>
        <w:rPr>
          <w:rFonts w:ascii="Arial" w:eastAsia="Trebuchet MS" w:hAnsi="Arial" w:cs="Arial"/>
          <w:snapToGrid/>
          <w:sz w:val="23"/>
          <w:szCs w:val="23"/>
          <w:lang w:eastAsia="ja-JP"/>
        </w:rPr>
        <w:t>an Alliance missions assignment created by the MidAmerica District</w:t>
      </w:r>
      <w:r w:rsidR="00C716E8">
        <w:rPr>
          <w:rFonts w:ascii="Arial" w:eastAsia="Trebuchet MS" w:hAnsi="Arial" w:cs="Arial"/>
          <w:snapToGrid/>
          <w:sz w:val="23"/>
          <w:szCs w:val="23"/>
          <w:lang w:eastAsia="ja-JP"/>
        </w:rPr>
        <w:t xml:space="preserve"> (c</w:t>
      </w:r>
      <w:r>
        <w:rPr>
          <w:rFonts w:ascii="Arial" w:eastAsia="Trebuchet MS" w:hAnsi="Arial" w:cs="Arial"/>
          <w:snapToGrid/>
          <w:sz w:val="23"/>
          <w:szCs w:val="23"/>
          <w:lang w:eastAsia="ja-JP"/>
        </w:rPr>
        <w:t>ontact the District Office for details</w:t>
      </w:r>
      <w:r w:rsidR="00C716E8">
        <w:rPr>
          <w:rFonts w:ascii="Arial" w:eastAsia="Trebuchet MS" w:hAnsi="Arial" w:cs="Arial"/>
          <w:snapToGrid/>
          <w:sz w:val="23"/>
          <w:szCs w:val="23"/>
          <w:lang w:eastAsia="ja-JP"/>
        </w:rPr>
        <w:t>).</w:t>
      </w:r>
    </w:p>
    <w:p w14:paraId="35FF9780" w14:textId="0B308C2C" w:rsidR="00FB13AF" w:rsidRPr="00FB13AF" w:rsidRDefault="00AB1468" w:rsidP="00FB13AF">
      <w:pPr>
        <w:keepNext/>
        <w:keepLines/>
        <w:widowControl/>
        <w:numPr>
          <w:ilvl w:val="0"/>
          <w:numId w:val="26"/>
        </w:numPr>
        <w:spacing w:before="200" w:after="80" w:line="259" w:lineRule="auto"/>
        <w:contextualSpacing/>
        <w:outlineLvl w:val="1"/>
        <w:rPr>
          <w:rFonts w:ascii="Arial" w:hAnsi="Arial" w:cs="Arial"/>
          <w:bCs/>
          <w:snapToGrid/>
          <w:color w:val="B6332E"/>
          <w:sz w:val="23"/>
          <w:szCs w:val="23"/>
          <w:lang w:eastAsia="ja-JP"/>
        </w:rPr>
      </w:pPr>
      <w:r w:rsidRPr="00C14114">
        <w:rPr>
          <w:rFonts w:ascii="Arial" w:eastAsia="Trebuchet MS" w:hAnsi="Arial" w:cs="Arial"/>
          <w:snapToGrid/>
          <w:sz w:val="23"/>
          <w:szCs w:val="23"/>
          <w:lang w:eastAsia="ja-JP"/>
        </w:rPr>
        <w:t>Participate in</w:t>
      </w:r>
      <w:r w:rsidR="00B95460" w:rsidRPr="00C14114">
        <w:rPr>
          <w:rFonts w:ascii="Arial" w:eastAsia="Trebuchet MS" w:hAnsi="Arial" w:cs="Arial"/>
          <w:snapToGrid/>
          <w:sz w:val="23"/>
          <w:szCs w:val="23"/>
          <w:lang w:eastAsia="ja-JP"/>
        </w:rPr>
        <w:t xml:space="preserve"> </w:t>
      </w:r>
      <w:r w:rsidR="00FB13AF">
        <w:rPr>
          <w:rFonts w:ascii="Arial" w:eastAsia="Trebuchet MS" w:hAnsi="Arial" w:cs="Arial"/>
          <w:snapToGrid/>
          <w:sz w:val="23"/>
          <w:szCs w:val="23"/>
          <w:lang w:eastAsia="ja-JP"/>
        </w:rPr>
        <w:t xml:space="preserve">a </w:t>
      </w:r>
      <w:r w:rsidR="00B95460" w:rsidRPr="00C14114">
        <w:rPr>
          <w:rFonts w:ascii="Arial" w:eastAsia="Trebuchet MS" w:hAnsi="Arial" w:cs="Arial"/>
          <w:snapToGrid/>
          <w:sz w:val="23"/>
          <w:szCs w:val="23"/>
          <w:lang w:eastAsia="ja-JP"/>
        </w:rPr>
        <w:t xml:space="preserve">mission </w:t>
      </w:r>
      <w:r w:rsidR="00C918F4">
        <w:rPr>
          <w:rFonts w:ascii="Arial" w:eastAsia="Trebuchet MS" w:hAnsi="Arial" w:cs="Arial"/>
          <w:snapToGrid/>
          <w:sz w:val="23"/>
          <w:szCs w:val="23"/>
          <w:lang w:eastAsia="ja-JP"/>
        </w:rPr>
        <w:t>experience</w:t>
      </w:r>
      <w:r w:rsidR="00B95460" w:rsidRPr="00C14114">
        <w:rPr>
          <w:rFonts w:ascii="Arial" w:eastAsia="Trebuchet MS" w:hAnsi="Arial" w:cs="Arial"/>
          <w:snapToGrid/>
          <w:sz w:val="23"/>
          <w:szCs w:val="23"/>
          <w:lang w:eastAsia="ja-JP"/>
        </w:rPr>
        <w:t xml:space="preserve"> to </w:t>
      </w:r>
      <w:r w:rsidR="00F96FC0" w:rsidRPr="00C14114">
        <w:rPr>
          <w:rFonts w:ascii="Arial" w:eastAsia="Trebuchet MS" w:hAnsi="Arial" w:cs="Arial"/>
          <w:snapToGrid/>
          <w:sz w:val="23"/>
          <w:szCs w:val="23"/>
          <w:lang w:eastAsia="ja-JP"/>
        </w:rPr>
        <w:t>explore</w:t>
      </w:r>
      <w:r w:rsidR="00B95460" w:rsidRPr="00C14114">
        <w:rPr>
          <w:rFonts w:ascii="Arial" w:eastAsia="Trebuchet MS" w:hAnsi="Arial" w:cs="Arial"/>
          <w:snapToGrid/>
          <w:sz w:val="23"/>
          <w:szCs w:val="23"/>
          <w:lang w:eastAsia="ja-JP"/>
        </w:rPr>
        <w:t xml:space="preserve"> a cross-cultural Alliance </w:t>
      </w:r>
      <w:r w:rsidR="00B265FE">
        <w:rPr>
          <w:rFonts w:ascii="Arial" w:eastAsia="Trebuchet MS" w:hAnsi="Arial" w:cs="Arial"/>
          <w:snapToGrid/>
          <w:sz w:val="23"/>
          <w:szCs w:val="23"/>
          <w:lang w:eastAsia="ja-JP"/>
        </w:rPr>
        <w:t>Mission</w:t>
      </w:r>
      <w:r w:rsidR="00B265FE" w:rsidRPr="00C14114">
        <w:rPr>
          <w:rFonts w:ascii="Arial" w:eastAsia="Trebuchet MS" w:hAnsi="Arial" w:cs="Arial"/>
          <w:snapToGrid/>
          <w:sz w:val="23"/>
          <w:szCs w:val="23"/>
          <w:lang w:eastAsia="ja-JP"/>
        </w:rPr>
        <w:t xml:space="preserve"> </w:t>
      </w:r>
      <w:r w:rsidR="00B95460" w:rsidRPr="00C14114">
        <w:rPr>
          <w:rFonts w:ascii="Arial" w:eastAsia="Trebuchet MS" w:hAnsi="Arial" w:cs="Arial"/>
          <w:snapToGrid/>
          <w:sz w:val="23"/>
          <w:szCs w:val="23"/>
          <w:lang w:eastAsia="ja-JP"/>
        </w:rPr>
        <w:t>setting (stateside or overseas).</w:t>
      </w:r>
      <w:r w:rsidR="00B95460" w:rsidRPr="00C14114">
        <w:rPr>
          <w:rFonts w:ascii="Arial" w:eastAsia="Trebuchet MS" w:hAnsi="Arial" w:cs="Arial"/>
          <w:snapToGrid/>
          <w:sz w:val="23"/>
          <w:szCs w:val="23"/>
          <w:lang w:eastAsia="ja-JP"/>
        </w:rPr>
        <w:br/>
      </w:r>
      <w:bookmarkStart w:id="43" w:name="_Toc514067213"/>
    </w:p>
    <w:p w14:paraId="47BF68C4" w14:textId="63F12AB0" w:rsidR="00883AC8" w:rsidRPr="00C14114" w:rsidRDefault="00B95460" w:rsidP="00FB13AF">
      <w:pPr>
        <w:keepNext/>
        <w:keepLines/>
        <w:widowControl/>
        <w:spacing w:before="200" w:after="80" w:line="259" w:lineRule="auto"/>
        <w:contextualSpacing/>
        <w:outlineLvl w:val="1"/>
        <w:rPr>
          <w:rFonts w:ascii="Arial" w:hAnsi="Arial" w:cs="Arial"/>
          <w:bCs/>
          <w:snapToGrid/>
          <w:color w:val="B6332E"/>
          <w:sz w:val="23"/>
          <w:szCs w:val="23"/>
          <w:lang w:eastAsia="ja-JP"/>
        </w:rPr>
      </w:pPr>
      <w:r w:rsidRPr="00C14114">
        <w:rPr>
          <w:rFonts w:ascii="Arial" w:hAnsi="Arial" w:cs="Arial"/>
          <w:b/>
          <w:bCs/>
          <w:snapToGrid/>
          <w:color w:val="B6332E"/>
          <w:sz w:val="23"/>
          <w:szCs w:val="23"/>
          <w:lang w:eastAsia="ja-JP"/>
        </w:rPr>
        <w:t>Required Assignments</w:t>
      </w:r>
      <w:bookmarkEnd w:id="43"/>
    </w:p>
    <w:p w14:paraId="1522F0EF" w14:textId="65728EC3" w:rsidR="00883AC8" w:rsidRDefault="00B95460" w:rsidP="00EF069B">
      <w:pPr>
        <w:widowControl/>
        <w:numPr>
          <w:ilvl w:val="0"/>
          <w:numId w:val="27"/>
        </w:numPr>
        <w:spacing w:after="120" w:line="259" w:lineRule="auto"/>
        <w:contextualSpacing/>
        <w:rPr>
          <w:rFonts w:ascii="Arial" w:eastAsia="Trebuchet MS" w:hAnsi="Arial" w:cs="Arial"/>
          <w:snapToGrid/>
          <w:sz w:val="23"/>
          <w:szCs w:val="23"/>
          <w:lang w:eastAsia="ja-JP"/>
        </w:rPr>
      </w:pPr>
      <w:r>
        <w:rPr>
          <w:rFonts w:ascii="Arial" w:eastAsia="Trebuchet MS" w:hAnsi="Arial" w:cs="Arial"/>
          <w:snapToGrid/>
          <w:sz w:val="23"/>
          <w:szCs w:val="23"/>
          <w:lang w:eastAsia="ja-JP"/>
        </w:rPr>
        <w:t xml:space="preserve">Complete the </w:t>
      </w:r>
      <w:r w:rsidRPr="0071250F">
        <w:rPr>
          <w:rFonts w:ascii="Arial" w:eastAsia="Trebuchet MS" w:hAnsi="Arial" w:cs="Arial"/>
          <w:i/>
          <w:iCs/>
          <w:snapToGrid/>
          <w:sz w:val="23"/>
          <w:szCs w:val="23"/>
          <w:lang w:eastAsia="ja-JP"/>
        </w:rPr>
        <w:t>Evangelism Engagement Assignment</w:t>
      </w:r>
      <w:r>
        <w:rPr>
          <w:rFonts w:ascii="Arial" w:eastAsia="Trebuchet MS" w:hAnsi="Arial" w:cs="Arial"/>
          <w:snapToGrid/>
          <w:sz w:val="23"/>
          <w:szCs w:val="23"/>
          <w:lang w:eastAsia="ja-JP"/>
        </w:rPr>
        <w:t xml:space="preserve"> on page </w:t>
      </w:r>
      <w:r w:rsidR="006E6A2D">
        <w:rPr>
          <w:rFonts w:ascii="Arial" w:eastAsia="Trebuchet MS" w:hAnsi="Arial" w:cs="Arial"/>
          <w:snapToGrid/>
          <w:sz w:val="23"/>
          <w:szCs w:val="23"/>
          <w:lang w:eastAsia="ja-JP"/>
        </w:rPr>
        <w:t>2</w:t>
      </w:r>
      <w:r w:rsidR="00F14B19">
        <w:rPr>
          <w:rFonts w:ascii="Arial" w:eastAsia="Trebuchet MS" w:hAnsi="Arial" w:cs="Arial"/>
          <w:snapToGrid/>
          <w:sz w:val="23"/>
          <w:szCs w:val="23"/>
          <w:lang w:eastAsia="ja-JP"/>
        </w:rPr>
        <w:t>2</w:t>
      </w:r>
      <w:r>
        <w:rPr>
          <w:rFonts w:ascii="Arial" w:eastAsia="Trebuchet MS" w:hAnsi="Arial" w:cs="Arial"/>
          <w:snapToGrid/>
          <w:sz w:val="23"/>
          <w:szCs w:val="23"/>
          <w:lang w:eastAsia="ja-JP"/>
        </w:rPr>
        <w:t>.</w:t>
      </w:r>
    </w:p>
    <w:p w14:paraId="7881D078" w14:textId="645E8752" w:rsidR="00883AC8" w:rsidRDefault="00B95460" w:rsidP="00EF069B">
      <w:pPr>
        <w:widowControl/>
        <w:numPr>
          <w:ilvl w:val="0"/>
          <w:numId w:val="27"/>
        </w:numPr>
        <w:spacing w:after="120" w:line="259" w:lineRule="auto"/>
        <w:contextualSpacing/>
        <w:rPr>
          <w:rFonts w:ascii="Arial" w:eastAsia="Trebuchet MS" w:hAnsi="Arial" w:cs="Arial"/>
          <w:snapToGrid/>
          <w:sz w:val="23"/>
          <w:szCs w:val="23"/>
          <w:lang w:eastAsia="ja-JP"/>
        </w:rPr>
      </w:pPr>
      <w:r>
        <w:rPr>
          <w:rFonts w:ascii="Arial" w:eastAsia="Trebuchet MS" w:hAnsi="Arial" w:cs="Arial"/>
          <w:snapToGrid/>
          <w:sz w:val="23"/>
          <w:szCs w:val="23"/>
          <w:lang w:eastAsia="ja-JP"/>
        </w:rPr>
        <w:t xml:space="preserve">Complete the </w:t>
      </w:r>
      <w:r w:rsidRPr="0071250F">
        <w:rPr>
          <w:rFonts w:ascii="Arial" w:eastAsia="Trebuchet MS" w:hAnsi="Arial" w:cs="Arial"/>
          <w:i/>
          <w:iCs/>
          <w:snapToGrid/>
          <w:sz w:val="23"/>
          <w:szCs w:val="23"/>
          <w:lang w:eastAsia="ja-JP"/>
        </w:rPr>
        <w:t>Discipleship Engagement Assignment</w:t>
      </w:r>
      <w:r>
        <w:rPr>
          <w:rFonts w:ascii="Arial" w:eastAsia="Trebuchet MS" w:hAnsi="Arial" w:cs="Arial"/>
          <w:snapToGrid/>
          <w:sz w:val="23"/>
          <w:szCs w:val="23"/>
          <w:lang w:eastAsia="ja-JP"/>
        </w:rPr>
        <w:t xml:space="preserve"> on page </w:t>
      </w:r>
      <w:r w:rsidR="006E6A2D">
        <w:rPr>
          <w:rFonts w:ascii="Arial" w:eastAsia="Trebuchet MS" w:hAnsi="Arial" w:cs="Arial"/>
          <w:snapToGrid/>
          <w:sz w:val="23"/>
          <w:szCs w:val="23"/>
          <w:lang w:eastAsia="ja-JP"/>
        </w:rPr>
        <w:t>2</w:t>
      </w:r>
      <w:r w:rsidR="00F14B19">
        <w:rPr>
          <w:rFonts w:ascii="Arial" w:eastAsia="Trebuchet MS" w:hAnsi="Arial" w:cs="Arial"/>
          <w:snapToGrid/>
          <w:sz w:val="23"/>
          <w:szCs w:val="23"/>
          <w:lang w:eastAsia="ja-JP"/>
        </w:rPr>
        <w:t>3</w:t>
      </w:r>
      <w:r>
        <w:rPr>
          <w:rFonts w:ascii="Arial" w:eastAsia="Trebuchet MS" w:hAnsi="Arial" w:cs="Arial"/>
          <w:snapToGrid/>
          <w:sz w:val="23"/>
          <w:szCs w:val="23"/>
          <w:lang w:eastAsia="ja-JP"/>
        </w:rPr>
        <w:t>.</w:t>
      </w:r>
    </w:p>
    <w:p w14:paraId="27278F05" w14:textId="594D062F" w:rsidR="00883AC8" w:rsidRDefault="00B95460" w:rsidP="00EF069B">
      <w:pPr>
        <w:widowControl/>
        <w:numPr>
          <w:ilvl w:val="0"/>
          <w:numId w:val="27"/>
        </w:numPr>
        <w:spacing w:after="120" w:line="259" w:lineRule="auto"/>
        <w:contextualSpacing/>
        <w:rPr>
          <w:rFonts w:ascii="Arial" w:eastAsia="Trebuchet MS" w:hAnsi="Arial" w:cs="Arial"/>
          <w:snapToGrid/>
          <w:sz w:val="23"/>
          <w:szCs w:val="23"/>
          <w:lang w:eastAsia="ja-JP"/>
        </w:rPr>
      </w:pPr>
      <w:r>
        <w:rPr>
          <w:rFonts w:ascii="Arial" w:eastAsia="Trebuchet MS" w:hAnsi="Arial" w:cs="Arial"/>
          <w:snapToGrid/>
          <w:sz w:val="23"/>
          <w:szCs w:val="23"/>
          <w:lang w:eastAsia="ja-JP"/>
        </w:rPr>
        <w:t xml:space="preserve">Write a </w:t>
      </w:r>
      <w:r w:rsidR="00232E30">
        <w:rPr>
          <w:rFonts w:ascii="Arial" w:eastAsia="Trebuchet MS" w:hAnsi="Arial" w:cs="Arial"/>
          <w:snapToGrid/>
          <w:sz w:val="23"/>
          <w:szCs w:val="23"/>
          <w:lang w:eastAsia="ja-JP"/>
        </w:rPr>
        <w:t>2</w:t>
      </w:r>
      <w:r>
        <w:rPr>
          <w:rFonts w:ascii="Arial" w:eastAsia="Trebuchet MS" w:hAnsi="Arial" w:cs="Arial"/>
          <w:snapToGrid/>
          <w:sz w:val="23"/>
          <w:szCs w:val="23"/>
          <w:lang w:eastAsia="ja-JP"/>
        </w:rPr>
        <w:t xml:space="preserve">-page review of your mission experience. Discuss in your paper how </w:t>
      </w:r>
      <w:r w:rsidR="00C716E8">
        <w:rPr>
          <w:rFonts w:ascii="Arial" w:eastAsia="Trebuchet MS" w:hAnsi="Arial" w:cs="Arial"/>
          <w:snapToGrid/>
          <w:sz w:val="23"/>
          <w:szCs w:val="23"/>
          <w:lang w:eastAsia="ja-JP"/>
        </w:rPr>
        <w:t>your</w:t>
      </w:r>
      <w:r>
        <w:rPr>
          <w:rFonts w:ascii="Arial" w:eastAsia="Trebuchet MS" w:hAnsi="Arial" w:cs="Arial"/>
          <w:snapToGrid/>
          <w:sz w:val="23"/>
          <w:szCs w:val="23"/>
          <w:lang w:eastAsia="ja-JP"/>
        </w:rPr>
        <w:t xml:space="preserve"> local church can partner with Alliance churches/workers in all four </w:t>
      </w:r>
      <w:r w:rsidR="00C918F4">
        <w:rPr>
          <w:rFonts w:ascii="Arial" w:eastAsia="Trebuchet MS" w:hAnsi="Arial" w:cs="Arial"/>
          <w:snapToGrid/>
          <w:sz w:val="23"/>
          <w:szCs w:val="23"/>
          <w:lang w:eastAsia="ja-JP"/>
        </w:rPr>
        <w:t>“</w:t>
      </w:r>
      <w:r>
        <w:rPr>
          <w:rFonts w:ascii="Arial" w:eastAsia="Trebuchet MS" w:hAnsi="Arial" w:cs="Arial"/>
          <w:snapToGrid/>
          <w:sz w:val="23"/>
          <w:szCs w:val="23"/>
          <w:lang w:eastAsia="ja-JP"/>
        </w:rPr>
        <w:t xml:space="preserve">Acts 1:8 </w:t>
      </w:r>
      <w:r w:rsidR="00C918F4">
        <w:rPr>
          <w:rFonts w:ascii="Arial" w:eastAsia="Trebuchet MS" w:hAnsi="Arial" w:cs="Arial"/>
          <w:snapToGrid/>
          <w:sz w:val="23"/>
          <w:szCs w:val="23"/>
          <w:lang w:eastAsia="ja-JP"/>
        </w:rPr>
        <w:t>E</w:t>
      </w:r>
      <w:r>
        <w:rPr>
          <w:rFonts w:ascii="Arial" w:eastAsia="Trebuchet MS" w:hAnsi="Arial" w:cs="Arial"/>
          <w:snapToGrid/>
          <w:sz w:val="23"/>
          <w:szCs w:val="23"/>
          <w:lang w:eastAsia="ja-JP"/>
        </w:rPr>
        <w:t>nvironments.</w:t>
      </w:r>
      <w:r w:rsidR="00C918F4">
        <w:rPr>
          <w:rFonts w:ascii="Arial" w:eastAsia="Trebuchet MS" w:hAnsi="Arial" w:cs="Arial"/>
          <w:snapToGrid/>
          <w:sz w:val="23"/>
          <w:szCs w:val="23"/>
          <w:lang w:eastAsia="ja-JP"/>
        </w:rPr>
        <w:t>”</w:t>
      </w:r>
    </w:p>
    <w:p w14:paraId="33A67D5F" w14:textId="77777777" w:rsidR="00883AC8" w:rsidRDefault="00B95460">
      <w:pPr>
        <w:keepNext/>
        <w:keepLines/>
        <w:widowControl/>
        <w:spacing w:before="400" w:after="180"/>
        <w:outlineLvl w:val="0"/>
        <w:rPr>
          <w:rFonts w:ascii="Arial" w:hAnsi="Arial" w:cs="Arial"/>
          <w:b/>
          <w:bCs/>
          <w:snapToGrid/>
          <w:color w:val="262626"/>
          <w:sz w:val="23"/>
          <w:szCs w:val="23"/>
          <w:lang w:eastAsia="ja-JP"/>
        </w:rPr>
      </w:pPr>
      <w:bookmarkStart w:id="44" w:name="_Toc514067214"/>
      <w:bookmarkStart w:id="45" w:name="_Hlk514853689"/>
      <w:r>
        <w:rPr>
          <w:rFonts w:ascii="Arial" w:hAnsi="Arial" w:cs="Arial"/>
          <w:b/>
          <w:bCs/>
          <w:snapToGrid/>
          <w:color w:val="262626"/>
          <w:sz w:val="23"/>
          <w:szCs w:val="23"/>
          <w:lang w:eastAsia="ja-JP"/>
        </w:rPr>
        <w:t>Mentor Notes</w:t>
      </w:r>
      <w:bookmarkEnd w:id="44"/>
    </w:p>
    <w:p w14:paraId="15247517" w14:textId="77777777" w:rsidR="00883AC8" w:rsidRDefault="00B95460">
      <w:pPr>
        <w:keepNext/>
        <w:keepLines/>
        <w:widowControl/>
        <w:spacing w:before="200" w:after="80"/>
        <w:outlineLvl w:val="1"/>
        <w:rPr>
          <w:rFonts w:ascii="Arial" w:hAnsi="Arial" w:cs="Arial"/>
          <w:bCs/>
          <w:snapToGrid/>
          <w:color w:val="B6332E"/>
          <w:sz w:val="23"/>
          <w:szCs w:val="23"/>
          <w:lang w:eastAsia="ja-JP"/>
        </w:rPr>
      </w:pPr>
      <w:bookmarkStart w:id="46" w:name="_Toc514067215"/>
      <w:r>
        <w:rPr>
          <w:rFonts w:ascii="Arial" w:hAnsi="Arial" w:cs="Arial"/>
          <w:b/>
          <w:bCs/>
          <w:snapToGrid/>
          <w:color w:val="B6332E"/>
          <w:sz w:val="23"/>
          <w:szCs w:val="23"/>
          <w:lang w:eastAsia="ja-JP"/>
        </w:rPr>
        <w:t>Interactions with the Emerging Leader</w:t>
      </w:r>
      <w:bookmarkEnd w:id="46"/>
    </w:p>
    <w:p w14:paraId="32ACA316" w14:textId="77777777" w:rsidR="00883AC8" w:rsidRDefault="00B95460" w:rsidP="00EF069B">
      <w:pPr>
        <w:widowControl/>
        <w:numPr>
          <w:ilvl w:val="0"/>
          <w:numId w:val="28"/>
        </w:numPr>
        <w:spacing w:after="120" w:line="259" w:lineRule="auto"/>
        <w:contextualSpacing/>
        <w:rPr>
          <w:rFonts w:ascii="Arial" w:eastAsia="Trebuchet MS" w:hAnsi="Arial" w:cs="Arial"/>
          <w:snapToGrid/>
          <w:sz w:val="23"/>
          <w:szCs w:val="23"/>
          <w:lang w:eastAsia="ja-JP"/>
        </w:rPr>
      </w:pPr>
      <w:r>
        <w:rPr>
          <w:rFonts w:ascii="Arial" w:eastAsia="Trebuchet MS" w:hAnsi="Arial" w:cs="Arial"/>
          <w:snapToGrid/>
          <w:sz w:val="23"/>
          <w:szCs w:val="23"/>
          <w:lang w:eastAsia="ja-JP"/>
        </w:rPr>
        <w:t>Review and refine the leader’s philosophy of evangelism and discipleship.</w:t>
      </w:r>
    </w:p>
    <w:p w14:paraId="23F95185" w14:textId="76BED84A" w:rsidR="00883AC8" w:rsidRDefault="00B95460" w:rsidP="00EF069B">
      <w:pPr>
        <w:widowControl/>
        <w:numPr>
          <w:ilvl w:val="0"/>
          <w:numId w:val="28"/>
        </w:numPr>
        <w:spacing w:after="120" w:line="259" w:lineRule="auto"/>
        <w:contextualSpacing/>
        <w:rPr>
          <w:rFonts w:ascii="Arial" w:eastAsia="Trebuchet MS" w:hAnsi="Arial" w:cs="Arial"/>
          <w:snapToGrid/>
          <w:sz w:val="23"/>
          <w:szCs w:val="23"/>
          <w:lang w:eastAsia="ja-JP"/>
        </w:rPr>
      </w:pPr>
      <w:r>
        <w:rPr>
          <w:rFonts w:ascii="Arial" w:eastAsia="Trebuchet MS" w:hAnsi="Arial" w:cs="Arial"/>
          <w:snapToGrid/>
          <w:sz w:val="23"/>
          <w:szCs w:val="23"/>
          <w:lang w:eastAsia="ja-JP"/>
        </w:rPr>
        <w:t xml:space="preserve">Help the leader identify the four Acts 1:8 environments in </w:t>
      </w:r>
      <w:r w:rsidR="00F96FC0">
        <w:rPr>
          <w:rFonts w:ascii="Arial" w:eastAsia="Trebuchet MS" w:hAnsi="Arial" w:cs="Arial"/>
          <w:snapToGrid/>
          <w:sz w:val="23"/>
          <w:szCs w:val="23"/>
          <w:lang w:eastAsia="ja-JP"/>
        </w:rPr>
        <w:t>their</w:t>
      </w:r>
      <w:r w:rsidR="00FB13AF">
        <w:rPr>
          <w:rFonts w:ascii="Arial" w:eastAsia="Trebuchet MS" w:hAnsi="Arial" w:cs="Arial"/>
          <w:snapToGrid/>
          <w:sz w:val="23"/>
          <w:szCs w:val="23"/>
          <w:lang w:eastAsia="ja-JP"/>
        </w:rPr>
        <w:t xml:space="preserve"> </w:t>
      </w:r>
      <w:r w:rsidR="00C918F4">
        <w:rPr>
          <w:rFonts w:ascii="Arial" w:eastAsia="Trebuchet MS" w:hAnsi="Arial" w:cs="Arial"/>
          <w:snapToGrid/>
          <w:sz w:val="23"/>
          <w:szCs w:val="23"/>
          <w:lang w:eastAsia="ja-JP"/>
        </w:rPr>
        <w:t>context</w:t>
      </w:r>
      <w:r>
        <w:rPr>
          <w:rFonts w:ascii="Arial" w:eastAsia="Trebuchet MS" w:hAnsi="Arial" w:cs="Arial"/>
          <w:snapToGrid/>
          <w:sz w:val="23"/>
          <w:szCs w:val="23"/>
          <w:lang w:eastAsia="ja-JP"/>
        </w:rPr>
        <w:t>.</w:t>
      </w:r>
    </w:p>
    <w:p w14:paraId="2EB91C95" w14:textId="6598B435" w:rsidR="00883AC8" w:rsidRDefault="00B95460" w:rsidP="00EF069B">
      <w:pPr>
        <w:widowControl/>
        <w:numPr>
          <w:ilvl w:val="0"/>
          <w:numId w:val="28"/>
        </w:numPr>
        <w:spacing w:after="120" w:line="259" w:lineRule="auto"/>
        <w:contextualSpacing/>
        <w:rPr>
          <w:rFonts w:ascii="Arial" w:eastAsia="Trebuchet MS" w:hAnsi="Arial" w:cs="Arial"/>
          <w:snapToGrid/>
          <w:sz w:val="23"/>
          <w:szCs w:val="23"/>
          <w:lang w:eastAsia="ja-JP"/>
        </w:rPr>
      </w:pPr>
      <w:r>
        <w:rPr>
          <w:rFonts w:ascii="Arial" w:eastAsia="Trebuchet MS" w:hAnsi="Arial" w:cs="Arial"/>
          <w:snapToGrid/>
          <w:sz w:val="23"/>
          <w:szCs w:val="23"/>
          <w:lang w:eastAsia="ja-JP"/>
        </w:rPr>
        <w:t xml:space="preserve">Help resource the leader’s mission engagement experience. Work with the District Office to choose an appropriate Alliance </w:t>
      </w:r>
      <w:r w:rsidR="000D2220">
        <w:rPr>
          <w:rFonts w:ascii="Arial" w:eastAsia="Trebuchet MS" w:hAnsi="Arial" w:cs="Arial"/>
          <w:snapToGrid/>
          <w:sz w:val="23"/>
          <w:szCs w:val="23"/>
          <w:lang w:eastAsia="ja-JP"/>
        </w:rPr>
        <w:t>M</w:t>
      </w:r>
      <w:r>
        <w:rPr>
          <w:rFonts w:ascii="Arial" w:eastAsia="Trebuchet MS" w:hAnsi="Arial" w:cs="Arial"/>
          <w:snapToGrid/>
          <w:sz w:val="23"/>
          <w:szCs w:val="23"/>
          <w:lang w:eastAsia="ja-JP"/>
        </w:rPr>
        <w:t xml:space="preserve">ission </w:t>
      </w:r>
      <w:r w:rsidR="00C918F4">
        <w:rPr>
          <w:rFonts w:ascii="Arial" w:eastAsia="Trebuchet MS" w:hAnsi="Arial" w:cs="Arial"/>
          <w:snapToGrid/>
          <w:sz w:val="23"/>
          <w:szCs w:val="23"/>
          <w:lang w:eastAsia="ja-JP"/>
        </w:rPr>
        <w:t>experience</w:t>
      </w:r>
      <w:r>
        <w:rPr>
          <w:rFonts w:ascii="Arial" w:eastAsia="Trebuchet MS" w:hAnsi="Arial" w:cs="Arial"/>
          <w:snapToGrid/>
          <w:sz w:val="23"/>
          <w:szCs w:val="23"/>
          <w:lang w:eastAsia="ja-JP"/>
        </w:rPr>
        <w:t xml:space="preserve">. </w:t>
      </w:r>
    </w:p>
    <w:p w14:paraId="234C1324" w14:textId="779EB20A" w:rsidR="00B302DB" w:rsidRPr="00601189" w:rsidRDefault="00B95460" w:rsidP="00601189">
      <w:pPr>
        <w:widowControl/>
        <w:numPr>
          <w:ilvl w:val="0"/>
          <w:numId w:val="28"/>
        </w:numPr>
        <w:spacing w:after="120" w:line="259" w:lineRule="auto"/>
        <w:contextualSpacing/>
        <w:rPr>
          <w:rFonts w:ascii="Arial" w:eastAsia="Trebuchet MS" w:hAnsi="Arial" w:cs="Arial"/>
          <w:snapToGrid/>
          <w:sz w:val="23"/>
          <w:szCs w:val="23"/>
          <w:lang w:eastAsia="ja-JP"/>
        </w:rPr>
      </w:pPr>
      <w:r>
        <w:rPr>
          <w:rFonts w:ascii="Arial" w:eastAsia="Trebuchet MS" w:hAnsi="Arial" w:cs="Arial"/>
          <w:snapToGrid/>
          <w:sz w:val="23"/>
          <w:szCs w:val="23"/>
          <w:lang w:eastAsia="ja-JP"/>
        </w:rPr>
        <w:t>Help the leader grasp the centrality of Jesus and the gospel message. Confirm the leader’s love for those who are far from Jesus</w:t>
      </w:r>
      <w:r w:rsidR="00C918F4">
        <w:rPr>
          <w:rFonts w:ascii="Arial" w:eastAsia="Trebuchet MS" w:hAnsi="Arial" w:cs="Arial"/>
          <w:snapToGrid/>
          <w:sz w:val="23"/>
          <w:szCs w:val="23"/>
          <w:lang w:eastAsia="ja-JP"/>
        </w:rPr>
        <w:t xml:space="preserve"> and passion for drawing them near</w:t>
      </w:r>
      <w:r w:rsidR="00FB13AF">
        <w:rPr>
          <w:rFonts w:ascii="Arial" w:eastAsia="Trebuchet MS" w:hAnsi="Arial" w:cs="Arial"/>
          <w:snapToGrid/>
          <w:sz w:val="23"/>
          <w:szCs w:val="23"/>
          <w:lang w:eastAsia="ja-JP"/>
        </w:rPr>
        <w:t>.</w:t>
      </w:r>
    </w:p>
    <w:p w14:paraId="2D5EA951" w14:textId="3D08A0FA" w:rsidR="00F6347E" w:rsidRDefault="00F6347E" w:rsidP="00B302DB">
      <w:pPr>
        <w:keepNext/>
        <w:keepLines/>
        <w:widowControl/>
        <w:spacing w:before="400" w:after="180"/>
        <w:jc w:val="center"/>
        <w:outlineLvl w:val="0"/>
        <w:rPr>
          <w:rFonts w:ascii="Arial" w:hAnsi="Arial" w:cs="Arial"/>
          <w:b/>
          <w:snapToGrid/>
          <w:sz w:val="28"/>
          <w:szCs w:val="28"/>
          <w:lang w:eastAsia="ja-JP"/>
        </w:rPr>
      </w:pPr>
      <w:r>
        <w:rPr>
          <w:rFonts w:ascii="Arial" w:hAnsi="Arial" w:cs="Arial"/>
          <w:b/>
          <w:bCs/>
          <w:snapToGrid/>
          <w:color w:val="B6332E"/>
          <w:spacing w:val="-10"/>
          <w:kern w:val="28"/>
          <w:sz w:val="28"/>
          <w:szCs w:val="28"/>
          <w:lang w:eastAsia="ja-JP"/>
        </w:rPr>
        <w:lastRenderedPageBreak/>
        <w:t>M</w:t>
      </w:r>
      <w:bookmarkStart w:id="47" w:name="_Toc514067216"/>
      <w:r>
        <w:rPr>
          <w:rFonts w:ascii="Arial" w:hAnsi="Arial" w:cs="Arial"/>
          <w:b/>
          <w:bCs/>
          <w:snapToGrid/>
          <w:color w:val="B6332E"/>
          <w:spacing w:val="-10"/>
          <w:kern w:val="28"/>
          <w:sz w:val="28"/>
          <w:szCs w:val="28"/>
          <w:lang w:eastAsia="ja-JP"/>
        </w:rPr>
        <w:t>ODULE 5: SPIRITUAL LEADERSHIP</w:t>
      </w:r>
      <w:bookmarkEnd w:id="47"/>
    </w:p>
    <w:p w14:paraId="239257B4" w14:textId="77777777" w:rsidR="00F6347E" w:rsidRDefault="00F6347E" w:rsidP="00F6347E">
      <w:pPr>
        <w:keepNext/>
        <w:keepLines/>
        <w:widowControl/>
        <w:spacing w:before="400" w:after="180"/>
        <w:outlineLvl w:val="0"/>
        <w:rPr>
          <w:rFonts w:ascii="Arial" w:hAnsi="Arial" w:cs="Arial"/>
          <w:b/>
          <w:bCs/>
          <w:snapToGrid/>
          <w:color w:val="B6332E"/>
          <w:spacing w:val="-10"/>
          <w:kern w:val="28"/>
          <w:sz w:val="32"/>
          <w:szCs w:val="32"/>
          <w:lang w:eastAsia="ja-JP"/>
        </w:rPr>
      </w:pPr>
      <w:r>
        <w:rPr>
          <w:rFonts w:ascii="Arial" w:hAnsi="Arial" w:cs="Arial"/>
          <w:b/>
          <w:snapToGrid/>
          <w:sz w:val="22"/>
          <w:szCs w:val="22"/>
          <w:lang w:eastAsia="ja-JP"/>
        </w:rPr>
        <w:t xml:space="preserve">Timeframe – </w:t>
      </w:r>
      <w:r>
        <w:rPr>
          <w:rFonts w:ascii="Arial" w:hAnsi="Arial" w:cs="Arial"/>
          <w:b/>
          <w:bCs/>
          <w:snapToGrid/>
          <w:sz w:val="22"/>
          <w:szCs w:val="22"/>
          <w:lang w:eastAsia="ja-JP"/>
        </w:rPr>
        <w:t>4-month time limit</w:t>
      </w:r>
    </w:p>
    <w:bookmarkStart w:id="48" w:name="_Toc514067217"/>
    <w:p w14:paraId="403B4E9C" w14:textId="77777777" w:rsidR="00F6347E" w:rsidRDefault="00000000" w:rsidP="00F6347E">
      <w:pPr>
        <w:keepNext/>
        <w:keepLines/>
        <w:widowControl/>
        <w:spacing w:after="180"/>
        <w:outlineLvl w:val="0"/>
        <w:rPr>
          <w:rFonts w:ascii="Arial" w:hAnsi="Arial" w:cs="Arial"/>
          <w:b/>
          <w:bCs/>
          <w:snapToGrid/>
          <w:color w:val="262626"/>
          <w:sz w:val="22"/>
          <w:szCs w:val="22"/>
          <w:lang w:eastAsia="ja-JP"/>
        </w:rPr>
      </w:pPr>
      <w:sdt>
        <w:sdtPr>
          <w:rPr>
            <w:rFonts w:ascii="Arial" w:hAnsi="Arial" w:cs="Arial"/>
            <w:b/>
            <w:bCs/>
            <w:snapToGrid/>
            <w:color w:val="262626"/>
            <w:sz w:val="22"/>
            <w:szCs w:val="22"/>
            <w:lang w:eastAsia="ja-JP"/>
          </w:rPr>
          <w:alias w:val="General information:"/>
          <w:tag w:val="General information:"/>
          <w:id w:val="-1533868598"/>
          <w:placeholder>
            <w:docPart w:val="168D163A3F2D4023A3C629B2A9C550A0"/>
          </w:placeholder>
          <w:temporary/>
          <w:showingPlcHdr/>
          <w15:appearance w15:val="hidden"/>
        </w:sdtPr>
        <w:sdtContent>
          <w:r w:rsidR="00F6347E">
            <w:rPr>
              <w:rFonts w:ascii="Arial" w:hAnsi="Arial" w:cs="Arial"/>
              <w:b/>
              <w:bCs/>
              <w:snapToGrid/>
              <w:color w:val="262626"/>
              <w:sz w:val="22"/>
              <w:szCs w:val="22"/>
              <w:lang w:eastAsia="ja-JP"/>
            </w:rPr>
            <w:t>General Information</w:t>
          </w:r>
        </w:sdtContent>
      </w:sdt>
      <w:bookmarkEnd w:id="48"/>
    </w:p>
    <w:p w14:paraId="75DE2B9A" w14:textId="77777777" w:rsidR="00BC7C1D" w:rsidRDefault="00BC7C1D" w:rsidP="00BC7C1D">
      <w:pPr>
        <w:keepNext/>
        <w:keepLines/>
        <w:widowControl/>
        <w:spacing w:before="200" w:after="80"/>
        <w:outlineLvl w:val="1"/>
        <w:rPr>
          <w:rFonts w:ascii="Arial" w:hAnsi="Arial" w:cs="Arial"/>
          <w:b/>
          <w:bCs/>
          <w:snapToGrid/>
          <w:color w:val="B6332E"/>
          <w:sz w:val="23"/>
          <w:szCs w:val="23"/>
          <w:lang w:eastAsia="ja-JP"/>
        </w:rPr>
      </w:pPr>
      <w:bookmarkStart w:id="49" w:name="_Toc514067218"/>
      <w:r>
        <w:rPr>
          <w:rFonts w:ascii="Arial" w:hAnsi="Arial" w:cs="Arial"/>
          <w:b/>
          <w:bCs/>
          <w:snapToGrid/>
          <w:color w:val="B6332E"/>
          <w:sz w:val="23"/>
          <w:szCs w:val="23"/>
          <w:lang w:eastAsia="ja-JP"/>
        </w:rPr>
        <w:t>Module Objective</w:t>
      </w:r>
    </w:p>
    <w:bookmarkEnd w:id="49"/>
    <w:p w14:paraId="41D21A57" w14:textId="66A6112B" w:rsidR="00F6347E" w:rsidRDefault="00FB13AF" w:rsidP="00F6347E">
      <w:pPr>
        <w:widowControl/>
        <w:spacing w:after="120"/>
        <w:rPr>
          <w:rFonts w:ascii="Arial" w:eastAsia="Trebuchet MS" w:hAnsi="Arial" w:cs="Arial"/>
          <w:snapToGrid/>
          <w:sz w:val="22"/>
          <w:szCs w:val="22"/>
          <w:lang w:eastAsia="ja-JP"/>
        </w:rPr>
      </w:pPr>
      <w:r>
        <w:rPr>
          <w:rFonts w:ascii="Arial" w:eastAsia="Trebuchet MS" w:hAnsi="Arial" w:cs="Arial"/>
          <w:snapToGrid/>
          <w:sz w:val="22"/>
          <w:szCs w:val="22"/>
          <w:lang w:eastAsia="ja-JP"/>
        </w:rPr>
        <w:t xml:space="preserve">Help you </w:t>
      </w:r>
      <w:r w:rsidR="00F6347E">
        <w:rPr>
          <w:rFonts w:ascii="Arial" w:eastAsia="Trebuchet MS" w:hAnsi="Arial" w:cs="Arial"/>
          <w:snapToGrid/>
          <w:sz w:val="22"/>
          <w:szCs w:val="22"/>
          <w:lang w:eastAsia="ja-JP"/>
        </w:rPr>
        <w:t>understand the importance of</w:t>
      </w:r>
      <w:r>
        <w:rPr>
          <w:rFonts w:ascii="Arial" w:eastAsia="Trebuchet MS" w:hAnsi="Arial" w:cs="Arial"/>
          <w:snapToGrid/>
          <w:sz w:val="22"/>
          <w:szCs w:val="22"/>
          <w:lang w:eastAsia="ja-JP"/>
        </w:rPr>
        <w:t xml:space="preserve"> and steps to</w:t>
      </w:r>
      <w:r w:rsidR="00F6347E">
        <w:rPr>
          <w:rFonts w:ascii="Arial" w:eastAsia="Trebuchet MS" w:hAnsi="Arial" w:cs="Arial"/>
          <w:snapToGrid/>
          <w:sz w:val="22"/>
          <w:szCs w:val="22"/>
          <w:lang w:eastAsia="ja-JP"/>
        </w:rPr>
        <w:t xml:space="preserve"> effectively leading a ministry toward health and </w:t>
      </w:r>
      <w:r w:rsidR="00C14114">
        <w:rPr>
          <w:rFonts w:ascii="Arial" w:eastAsia="Trebuchet MS" w:hAnsi="Arial" w:cs="Arial"/>
          <w:snapToGrid/>
          <w:sz w:val="22"/>
          <w:szCs w:val="22"/>
          <w:lang w:eastAsia="ja-JP"/>
        </w:rPr>
        <w:t xml:space="preserve">multiplied </w:t>
      </w:r>
      <w:r w:rsidR="00F6347E">
        <w:rPr>
          <w:rFonts w:ascii="Arial" w:eastAsia="Trebuchet MS" w:hAnsi="Arial" w:cs="Arial"/>
          <w:snapToGrid/>
          <w:sz w:val="22"/>
          <w:szCs w:val="22"/>
          <w:lang w:eastAsia="ja-JP"/>
        </w:rPr>
        <w:t xml:space="preserve">Kingdom impact.  </w:t>
      </w:r>
    </w:p>
    <w:p w14:paraId="34494530" w14:textId="34ED1A18" w:rsidR="00F6347E" w:rsidRDefault="00A27D25" w:rsidP="00F6347E">
      <w:pPr>
        <w:keepNext/>
        <w:keepLines/>
        <w:widowControl/>
        <w:spacing w:before="200" w:after="80"/>
        <w:outlineLvl w:val="1"/>
        <w:rPr>
          <w:rFonts w:ascii="Arial" w:hAnsi="Arial" w:cs="Arial"/>
          <w:b/>
          <w:bCs/>
          <w:snapToGrid/>
          <w:color w:val="B6332E"/>
          <w:sz w:val="22"/>
          <w:szCs w:val="22"/>
          <w:lang w:eastAsia="ja-JP"/>
        </w:rPr>
      </w:pPr>
      <w:bookmarkStart w:id="50" w:name="_Toc514067219"/>
      <w:r>
        <w:rPr>
          <w:rFonts w:ascii="Arial" w:hAnsi="Arial" w:cs="Arial"/>
          <w:b/>
          <w:bCs/>
          <w:snapToGrid/>
          <w:color w:val="B6332E"/>
          <w:sz w:val="23"/>
          <w:szCs w:val="23"/>
          <w:lang w:eastAsia="ja-JP"/>
        </w:rPr>
        <w:t xml:space="preserve">Key Outcomes </w:t>
      </w:r>
      <w:r w:rsidR="00F6347E">
        <w:rPr>
          <w:rFonts w:ascii="Arial" w:hAnsi="Arial" w:cs="Arial"/>
          <w:b/>
          <w:bCs/>
          <w:snapToGrid/>
          <w:color w:val="B6332E"/>
          <w:sz w:val="22"/>
          <w:szCs w:val="22"/>
          <w:lang w:eastAsia="ja-JP"/>
        </w:rPr>
        <w:t xml:space="preserve"> </w:t>
      </w:r>
      <w:bookmarkEnd w:id="50"/>
    </w:p>
    <w:p w14:paraId="3F557E32" w14:textId="102B3ABC" w:rsidR="00C716E8" w:rsidRDefault="00C716E8" w:rsidP="00C716E8">
      <w:pPr>
        <w:widowControl/>
        <w:numPr>
          <w:ilvl w:val="0"/>
          <w:numId w:val="4"/>
        </w:numPr>
        <w:spacing w:after="120" w:line="259" w:lineRule="auto"/>
        <w:contextualSpacing/>
        <w:rPr>
          <w:rFonts w:ascii="Arial" w:eastAsia="Trebuchet MS" w:hAnsi="Arial" w:cs="Arial"/>
          <w:snapToGrid/>
          <w:sz w:val="22"/>
          <w:szCs w:val="22"/>
          <w:lang w:eastAsia="ja-JP"/>
        </w:rPr>
      </w:pPr>
      <w:r w:rsidRPr="00222504">
        <w:rPr>
          <w:rFonts w:ascii="Arial" w:eastAsia="Trebuchet MS" w:hAnsi="Arial" w:cs="Arial"/>
          <w:snapToGrid/>
          <w:sz w:val="22"/>
          <w:szCs w:val="22"/>
          <w:lang w:eastAsia="ja-JP"/>
        </w:rPr>
        <w:t xml:space="preserve">Develop </w:t>
      </w:r>
      <w:r w:rsidR="00FB13AF">
        <w:rPr>
          <w:rFonts w:ascii="Arial" w:eastAsia="Trebuchet MS" w:hAnsi="Arial" w:cs="Arial"/>
          <w:snapToGrid/>
          <w:sz w:val="22"/>
          <w:szCs w:val="22"/>
          <w:lang w:eastAsia="ja-JP"/>
        </w:rPr>
        <w:t xml:space="preserve">missional clarity and vision </w:t>
      </w:r>
      <w:r w:rsidRPr="00222504">
        <w:rPr>
          <w:rFonts w:ascii="Arial" w:eastAsia="Trebuchet MS" w:hAnsi="Arial" w:cs="Arial"/>
          <w:snapToGrid/>
          <w:sz w:val="22"/>
          <w:szCs w:val="22"/>
          <w:lang w:eastAsia="ja-JP"/>
        </w:rPr>
        <w:t>for the church.</w:t>
      </w:r>
    </w:p>
    <w:p w14:paraId="727B0E7D" w14:textId="2CDD1284" w:rsidR="00C14114" w:rsidRPr="00222504" w:rsidRDefault="00C14114" w:rsidP="00C716E8">
      <w:pPr>
        <w:widowControl/>
        <w:numPr>
          <w:ilvl w:val="0"/>
          <w:numId w:val="4"/>
        </w:numPr>
        <w:spacing w:after="120" w:line="259" w:lineRule="auto"/>
        <w:contextualSpacing/>
        <w:rPr>
          <w:rFonts w:ascii="Arial" w:eastAsia="Trebuchet MS" w:hAnsi="Arial" w:cs="Arial"/>
          <w:snapToGrid/>
          <w:sz w:val="22"/>
          <w:szCs w:val="22"/>
          <w:lang w:eastAsia="ja-JP"/>
        </w:rPr>
      </w:pPr>
      <w:r>
        <w:rPr>
          <w:rFonts w:ascii="Arial" w:eastAsia="Trebuchet MS" w:hAnsi="Arial" w:cs="Arial"/>
          <w:snapToGrid/>
          <w:sz w:val="22"/>
          <w:szCs w:val="22"/>
          <w:lang w:eastAsia="ja-JP"/>
        </w:rPr>
        <w:t>Understand the key practices needed to have a healthy, mobilized, multiplying church.</w:t>
      </w:r>
    </w:p>
    <w:p w14:paraId="07DC0B1D" w14:textId="5A677C00" w:rsidR="00F6347E" w:rsidRPr="00222504" w:rsidRDefault="00F6347E" w:rsidP="00F6347E">
      <w:pPr>
        <w:widowControl/>
        <w:numPr>
          <w:ilvl w:val="0"/>
          <w:numId w:val="4"/>
        </w:numPr>
        <w:spacing w:after="120" w:line="259" w:lineRule="auto"/>
        <w:contextualSpacing/>
        <w:rPr>
          <w:rFonts w:ascii="Arial" w:eastAsia="Trebuchet MS" w:hAnsi="Arial" w:cs="Arial"/>
          <w:snapToGrid/>
          <w:sz w:val="22"/>
          <w:szCs w:val="22"/>
          <w:lang w:eastAsia="ja-JP"/>
        </w:rPr>
      </w:pPr>
      <w:r w:rsidRPr="00222504">
        <w:rPr>
          <w:rFonts w:ascii="Arial" w:eastAsia="Trebuchet MS" w:hAnsi="Arial" w:cs="Arial"/>
          <w:snapToGrid/>
          <w:sz w:val="22"/>
          <w:szCs w:val="22"/>
          <w:lang w:eastAsia="ja-JP"/>
        </w:rPr>
        <w:t>Understand key components of decision-making, conflict-resolution, and change management.</w:t>
      </w:r>
    </w:p>
    <w:p w14:paraId="1FA2FAD4" w14:textId="77777777" w:rsidR="00F6347E" w:rsidRPr="00222504" w:rsidRDefault="00F6347E" w:rsidP="00F6347E">
      <w:pPr>
        <w:widowControl/>
        <w:numPr>
          <w:ilvl w:val="0"/>
          <w:numId w:val="4"/>
        </w:numPr>
        <w:spacing w:after="120" w:line="259" w:lineRule="auto"/>
        <w:contextualSpacing/>
        <w:rPr>
          <w:rFonts w:ascii="Arial" w:eastAsia="Trebuchet MS" w:hAnsi="Arial" w:cs="Arial"/>
          <w:snapToGrid/>
          <w:color w:val="404040"/>
          <w:sz w:val="22"/>
          <w:szCs w:val="22"/>
          <w:lang w:eastAsia="ja-JP"/>
        </w:rPr>
      </w:pPr>
      <w:r w:rsidRPr="00222504">
        <w:rPr>
          <w:rFonts w:ascii="Arial" w:eastAsia="Trebuchet MS" w:hAnsi="Arial" w:cs="Arial"/>
          <w:snapToGrid/>
          <w:sz w:val="22"/>
          <w:szCs w:val="22"/>
          <w:lang w:eastAsia="ja-JP"/>
        </w:rPr>
        <w:t>Learn the importance of effective communication, listening, and inviting feedback</w:t>
      </w:r>
      <w:r w:rsidRPr="00222504">
        <w:rPr>
          <w:rFonts w:ascii="Arial" w:eastAsia="Trebuchet MS" w:hAnsi="Arial" w:cs="Arial"/>
          <w:snapToGrid/>
          <w:color w:val="404040"/>
          <w:sz w:val="22"/>
          <w:szCs w:val="22"/>
          <w:lang w:eastAsia="ja-JP"/>
        </w:rPr>
        <w:t>.</w:t>
      </w:r>
    </w:p>
    <w:p w14:paraId="46CD10D9" w14:textId="77777777" w:rsidR="00F6347E" w:rsidRDefault="00F6347E" w:rsidP="00F6347E">
      <w:pPr>
        <w:keepNext/>
        <w:keepLines/>
        <w:widowControl/>
        <w:spacing w:before="400" w:after="180"/>
        <w:outlineLvl w:val="0"/>
        <w:rPr>
          <w:rFonts w:ascii="Arial" w:hAnsi="Arial" w:cs="Arial"/>
          <w:b/>
          <w:bCs/>
          <w:snapToGrid/>
          <w:color w:val="262626"/>
          <w:sz w:val="22"/>
          <w:szCs w:val="22"/>
          <w:lang w:eastAsia="ja-JP"/>
        </w:rPr>
      </w:pPr>
      <w:bookmarkStart w:id="51" w:name="_Toc514067220"/>
      <w:r>
        <w:rPr>
          <w:rFonts w:ascii="Arial" w:hAnsi="Arial" w:cs="Arial"/>
          <w:b/>
          <w:bCs/>
          <w:snapToGrid/>
          <w:color w:val="262626"/>
          <w:sz w:val="22"/>
          <w:szCs w:val="22"/>
          <w:lang w:eastAsia="ja-JP"/>
        </w:rPr>
        <w:t>Module Requirements</w:t>
      </w:r>
      <w:bookmarkEnd w:id="51"/>
      <w:r>
        <w:rPr>
          <w:rFonts w:ascii="Arial" w:hAnsi="Arial" w:cs="Arial"/>
          <w:b/>
          <w:bCs/>
          <w:snapToGrid/>
          <w:color w:val="262626"/>
          <w:sz w:val="22"/>
          <w:szCs w:val="22"/>
          <w:lang w:eastAsia="ja-JP"/>
        </w:rPr>
        <w:t xml:space="preserve"> </w:t>
      </w:r>
    </w:p>
    <w:p w14:paraId="4F22058A" w14:textId="77777777" w:rsidR="002236C2" w:rsidRPr="002236C2" w:rsidRDefault="002236C2" w:rsidP="002236C2">
      <w:pPr>
        <w:keepNext/>
        <w:keepLines/>
        <w:spacing w:before="200" w:after="80"/>
        <w:outlineLvl w:val="1"/>
        <w:rPr>
          <w:rFonts w:ascii="Arial" w:hAnsi="Arial" w:cs="Arial"/>
          <w:b/>
          <w:bCs/>
          <w:snapToGrid/>
          <w:color w:val="B6332E"/>
          <w:sz w:val="23"/>
          <w:szCs w:val="23"/>
          <w:lang w:eastAsia="ja-JP"/>
        </w:rPr>
      </w:pPr>
      <w:r w:rsidRPr="002236C2">
        <w:rPr>
          <w:rFonts w:ascii="Arial" w:hAnsi="Arial" w:cs="Arial"/>
          <w:b/>
          <w:bCs/>
          <w:snapToGrid/>
          <w:color w:val="B6332E"/>
          <w:sz w:val="23"/>
          <w:szCs w:val="23"/>
          <w:lang w:eastAsia="ja-JP"/>
        </w:rPr>
        <w:t xml:space="preserve">Required Reading </w:t>
      </w:r>
    </w:p>
    <w:p w14:paraId="0C24E6FF" w14:textId="77777777" w:rsidR="00F6347E" w:rsidRDefault="00F6347E" w:rsidP="00F6347E">
      <w:pPr>
        <w:widowControl/>
        <w:numPr>
          <w:ilvl w:val="0"/>
          <w:numId w:val="29"/>
        </w:numPr>
        <w:spacing w:after="120" w:line="259" w:lineRule="auto"/>
        <w:contextualSpacing/>
        <w:rPr>
          <w:rFonts w:ascii="Arial" w:eastAsia="Trebuchet MS" w:hAnsi="Arial" w:cs="Arial"/>
          <w:b/>
          <w:snapToGrid/>
          <w:sz w:val="22"/>
          <w:szCs w:val="22"/>
          <w:u w:val="single"/>
          <w:lang w:eastAsia="ja-JP"/>
        </w:rPr>
      </w:pPr>
      <w:r>
        <w:rPr>
          <w:rFonts w:ascii="Arial" w:eastAsia="Trebuchet MS" w:hAnsi="Arial" w:cs="Arial"/>
          <w:b/>
          <w:snapToGrid/>
          <w:sz w:val="22"/>
          <w:szCs w:val="22"/>
          <w:u w:val="single"/>
          <w:lang w:eastAsia="ja-JP"/>
        </w:rPr>
        <w:t>Center Church</w:t>
      </w:r>
      <w:r>
        <w:rPr>
          <w:rFonts w:ascii="Arial" w:eastAsia="Trebuchet MS" w:hAnsi="Arial" w:cs="Arial"/>
          <w:b/>
          <w:snapToGrid/>
          <w:sz w:val="22"/>
          <w:szCs w:val="22"/>
          <w:lang w:eastAsia="ja-JP"/>
        </w:rPr>
        <w:t xml:space="preserve">, </w:t>
      </w:r>
      <w:r>
        <w:rPr>
          <w:rFonts w:ascii="Arial" w:eastAsia="Trebuchet MS" w:hAnsi="Arial" w:cs="Arial"/>
          <w:snapToGrid/>
          <w:sz w:val="22"/>
          <w:szCs w:val="22"/>
          <w:lang w:eastAsia="ja-JP"/>
        </w:rPr>
        <w:t xml:space="preserve">Timothy Keller </w:t>
      </w:r>
    </w:p>
    <w:p w14:paraId="7EBE6A2C" w14:textId="78E4C90E" w:rsidR="00F6347E" w:rsidRPr="00222504" w:rsidRDefault="00C716E8" w:rsidP="00F6347E">
      <w:pPr>
        <w:widowControl/>
        <w:numPr>
          <w:ilvl w:val="0"/>
          <w:numId w:val="29"/>
        </w:numPr>
        <w:spacing w:after="120" w:line="259" w:lineRule="auto"/>
        <w:contextualSpacing/>
        <w:rPr>
          <w:rFonts w:ascii="Arial" w:eastAsia="Trebuchet MS" w:hAnsi="Arial" w:cs="Arial"/>
          <w:b/>
          <w:snapToGrid/>
          <w:color w:val="404040"/>
          <w:sz w:val="22"/>
          <w:szCs w:val="22"/>
          <w:u w:val="single"/>
          <w:lang w:eastAsia="ja-JP"/>
        </w:rPr>
      </w:pPr>
      <w:r>
        <w:rPr>
          <w:rFonts w:ascii="Arial" w:eastAsia="Trebuchet MS" w:hAnsi="Arial" w:cs="Arial"/>
          <w:bCs/>
          <w:snapToGrid/>
          <w:sz w:val="22"/>
          <w:szCs w:val="22"/>
          <w:lang w:eastAsia="ja-JP"/>
        </w:rPr>
        <w:t xml:space="preserve">Read the article - </w:t>
      </w:r>
      <w:r w:rsidR="00F6347E">
        <w:rPr>
          <w:rFonts w:ascii="Arial" w:eastAsia="Trebuchet MS" w:hAnsi="Arial" w:cs="Arial"/>
          <w:b/>
          <w:snapToGrid/>
          <w:sz w:val="22"/>
          <w:szCs w:val="22"/>
          <w:u w:val="single"/>
          <w:lang w:eastAsia="ja-JP"/>
        </w:rPr>
        <w:t>Leading Change: Why Transformation Efforts Fail</w:t>
      </w:r>
      <w:r w:rsidR="00F6347E">
        <w:rPr>
          <w:rFonts w:ascii="Arial" w:eastAsia="Trebuchet MS" w:hAnsi="Arial" w:cs="Arial"/>
          <w:snapToGrid/>
          <w:sz w:val="22"/>
          <w:szCs w:val="22"/>
          <w:lang w:eastAsia="ja-JP"/>
        </w:rPr>
        <w:t xml:space="preserve">, John Kotter </w:t>
      </w:r>
    </w:p>
    <w:p w14:paraId="69FC1A42" w14:textId="77777777" w:rsidR="00F6347E" w:rsidRPr="00222504" w:rsidRDefault="00000000" w:rsidP="00F6347E">
      <w:pPr>
        <w:widowControl/>
        <w:spacing w:after="120" w:line="259" w:lineRule="auto"/>
        <w:ind w:left="360"/>
        <w:contextualSpacing/>
        <w:rPr>
          <w:rStyle w:val="Hyperlink"/>
          <w:rFonts w:ascii="Arial" w:hAnsi="Arial" w:cs="Arial"/>
          <w:sz w:val="22"/>
          <w:szCs w:val="22"/>
        </w:rPr>
      </w:pPr>
      <w:hyperlink r:id="rId19" w:history="1">
        <w:r w:rsidR="00F6347E" w:rsidRPr="00222504">
          <w:rPr>
            <w:rStyle w:val="Hyperlink"/>
            <w:rFonts w:ascii="Arial" w:hAnsi="Arial" w:cs="Arial"/>
            <w:sz w:val="22"/>
            <w:szCs w:val="22"/>
          </w:rPr>
          <w:t>https://hbr.org/1995/05/leading-change-why-transformation-efforts-fail-2</w:t>
        </w:r>
      </w:hyperlink>
    </w:p>
    <w:p w14:paraId="356B8EBE" w14:textId="77777777" w:rsidR="00F6347E" w:rsidRDefault="00F6347E" w:rsidP="00F6347E">
      <w:pPr>
        <w:widowControl/>
        <w:spacing w:after="120" w:line="259" w:lineRule="auto"/>
        <w:ind w:left="360"/>
        <w:contextualSpacing/>
        <w:rPr>
          <w:rFonts w:ascii="Arial" w:eastAsia="Trebuchet MS" w:hAnsi="Arial" w:cs="Arial"/>
          <w:b/>
          <w:snapToGrid/>
          <w:color w:val="404040"/>
          <w:sz w:val="22"/>
          <w:szCs w:val="22"/>
          <w:u w:val="single"/>
          <w:lang w:eastAsia="ja-JP"/>
        </w:rPr>
      </w:pPr>
    </w:p>
    <w:p w14:paraId="7A4FD740" w14:textId="77777777" w:rsidR="00F6347E" w:rsidRPr="00140CC2" w:rsidRDefault="00F6347E" w:rsidP="00F6347E">
      <w:pPr>
        <w:keepNext/>
        <w:keepLines/>
        <w:widowControl/>
        <w:spacing w:before="200" w:after="80"/>
        <w:outlineLvl w:val="1"/>
        <w:rPr>
          <w:rFonts w:ascii="Arial" w:hAnsi="Arial" w:cs="Arial"/>
          <w:b/>
          <w:bCs/>
          <w:snapToGrid/>
          <w:color w:val="B6332E"/>
          <w:sz w:val="23"/>
          <w:szCs w:val="23"/>
          <w:lang w:eastAsia="ja-JP"/>
        </w:rPr>
      </w:pPr>
      <w:bookmarkStart w:id="52" w:name="_Toc514067222"/>
      <w:r w:rsidRPr="00140CC2">
        <w:rPr>
          <w:rFonts w:ascii="Arial" w:hAnsi="Arial" w:cs="Arial"/>
          <w:b/>
          <w:bCs/>
          <w:snapToGrid/>
          <w:color w:val="B6332E"/>
          <w:sz w:val="23"/>
          <w:szCs w:val="23"/>
          <w:lang w:eastAsia="ja-JP"/>
        </w:rPr>
        <w:t>Required Experiences</w:t>
      </w:r>
      <w:bookmarkEnd w:id="52"/>
    </w:p>
    <w:p w14:paraId="30BD572A" w14:textId="391E5F24" w:rsidR="00F6347E" w:rsidRPr="00F6347E" w:rsidRDefault="00C918F4" w:rsidP="00F6347E">
      <w:pPr>
        <w:widowControl/>
        <w:numPr>
          <w:ilvl w:val="0"/>
          <w:numId w:val="30"/>
        </w:numPr>
        <w:spacing w:after="120" w:line="259" w:lineRule="auto"/>
        <w:contextualSpacing/>
        <w:rPr>
          <w:rFonts w:ascii="Arial" w:eastAsia="Trebuchet MS" w:hAnsi="Arial" w:cs="Arial"/>
          <w:snapToGrid/>
          <w:sz w:val="22"/>
          <w:szCs w:val="22"/>
          <w:lang w:eastAsia="ja-JP"/>
        </w:rPr>
      </w:pPr>
      <w:r>
        <w:rPr>
          <w:rFonts w:ascii="Arial" w:eastAsia="Trebuchet MS" w:hAnsi="Arial" w:cs="Arial"/>
          <w:snapToGrid/>
          <w:sz w:val="22"/>
          <w:szCs w:val="22"/>
          <w:lang w:eastAsia="ja-JP"/>
        </w:rPr>
        <w:t>BASICS – required for church planters</w:t>
      </w:r>
      <w:r w:rsidR="00FB13AF">
        <w:rPr>
          <w:rFonts w:ascii="Arial" w:eastAsia="Trebuchet MS" w:hAnsi="Arial" w:cs="Arial"/>
          <w:snapToGrid/>
          <w:sz w:val="22"/>
          <w:szCs w:val="22"/>
          <w:lang w:eastAsia="ja-JP"/>
        </w:rPr>
        <w:t>;</w:t>
      </w:r>
      <w:r>
        <w:rPr>
          <w:rFonts w:ascii="Arial" w:eastAsia="Trebuchet MS" w:hAnsi="Arial" w:cs="Arial"/>
          <w:snapToGrid/>
          <w:sz w:val="22"/>
          <w:szCs w:val="22"/>
          <w:lang w:eastAsia="ja-JP"/>
        </w:rPr>
        <w:t xml:space="preserve"> recommended for everyone.</w:t>
      </w:r>
    </w:p>
    <w:p w14:paraId="3D030C4D" w14:textId="49CFD5B7" w:rsidR="00F6347E" w:rsidRPr="00F6347E" w:rsidRDefault="00F6347E" w:rsidP="00F6347E">
      <w:pPr>
        <w:widowControl/>
        <w:numPr>
          <w:ilvl w:val="0"/>
          <w:numId w:val="30"/>
        </w:numPr>
        <w:spacing w:after="120" w:line="259" w:lineRule="auto"/>
        <w:contextualSpacing/>
        <w:rPr>
          <w:rFonts w:ascii="Arial" w:eastAsia="Trebuchet MS" w:hAnsi="Arial" w:cs="Arial"/>
          <w:snapToGrid/>
          <w:sz w:val="22"/>
          <w:szCs w:val="22"/>
          <w:lang w:eastAsia="ja-JP"/>
        </w:rPr>
      </w:pPr>
      <w:r w:rsidRPr="00F6347E">
        <w:rPr>
          <w:rFonts w:ascii="Arial" w:eastAsia="Trebuchet MS" w:hAnsi="Arial" w:cs="Arial"/>
          <w:snapToGrid/>
          <w:sz w:val="22"/>
          <w:szCs w:val="22"/>
          <w:lang w:eastAsia="ja-JP"/>
        </w:rPr>
        <w:t>Find and engage opportunities to sit in on leadership meetings in local churches</w:t>
      </w:r>
      <w:r w:rsidR="00FC23FC">
        <w:rPr>
          <w:rFonts w:ascii="Arial" w:eastAsia="Trebuchet MS" w:hAnsi="Arial" w:cs="Arial"/>
          <w:snapToGrid/>
          <w:sz w:val="22"/>
          <w:szCs w:val="22"/>
          <w:lang w:eastAsia="ja-JP"/>
        </w:rPr>
        <w:t xml:space="preserve"> – trying to experience as </w:t>
      </w:r>
      <w:r w:rsidR="00C918F4">
        <w:rPr>
          <w:rFonts w:ascii="Arial" w:eastAsia="Trebuchet MS" w:hAnsi="Arial" w:cs="Arial"/>
          <w:snapToGrid/>
          <w:sz w:val="22"/>
          <w:szCs w:val="22"/>
          <w:lang w:eastAsia="ja-JP"/>
        </w:rPr>
        <w:t>many teams, committees, and boards</w:t>
      </w:r>
      <w:r w:rsidR="00FC23FC">
        <w:rPr>
          <w:rFonts w:ascii="Arial" w:eastAsia="Trebuchet MS" w:hAnsi="Arial" w:cs="Arial"/>
          <w:snapToGrid/>
          <w:sz w:val="22"/>
          <w:szCs w:val="22"/>
          <w:lang w:eastAsia="ja-JP"/>
        </w:rPr>
        <w:t xml:space="preserve"> as </w:t>
      </w:r>
      <w:r w:rsidR="00C918F4">
        <w:rPr>
          <w:rFonts w:ascii="Arial" w:eastAsia="Trebuchet MS" w:hAnsi="Arial" w:cs="Arial"/>
          <w:snapToGrid/>
          <w:sz w:val="22"/>
          <w:szCs w:val="22"/>
          <w:lang w:eastAsia="ja-JP"/>
        </w:rPr>
        <w:t>allowable</w:t>
      </w:r>
      <w:r w:rsidR="00FC23FC">
        <w:rPr>
          <w:rFonts w:ascii="Arial" w:eastAsia="Trebuchet MS" w:hAnsi="Arial" w:cs="Arial"/>
          <w:snapToGrid/>
          <w:sz w:val="22"/>
          <w:szCs w:val="22"/>
          <w:lang w:eastAsia="ja-JP"/>
        </w:rPr>
        <w:t>.</w:t>
      </w:r>
    </w:p>
    <w:p w14:paraId="42E309F7" w14:textId="16EC1F76" w:rsidR="00C14114" w:rsidRDefault="00F6347E" w:rsidP="00F6347E">
      <w:pPr>
        <w:widowControl/>
        <w:numPr>
          <w:ilvl w:val="0"/>
          <w:numId w:val="30"/>
        </w:numPr>
        <w:spacing w:after="120" w:line="259" w:lineRule="auto"/>
        <w:contextualSpacing/>
        <w:rPr>
          <w:rFonts w:ascii="Arial" w:eastAsia="Trebuchet MS" w:hAnsi="Arial" w:cs="Arial"/>
          <w:snapToGrid/>
          <w:sz w:val="22"/>
          <w:szCs w:val="22"/>
          <w:lang w:eastAsia="ja-JP"/>
        </w:rPr>
      </w:pPr>
      <w:r w:rsidRPr="00F6347E">
        <w:rPr>
          <w:rFonts w:ascii="Arial" w:eastAsia="Trebuchet MS" w:hAnsi="Arial" w:cs="Arial"/>
          <w:snapToGrid/>
          <w:sz w:val="22"/>
          <w:szCs w:val="22"/>
          <w:lang w:eastAsia="ja-JP"/>
        </w:rPr>
        <w:t xml:space="preserve">Participate in Alliance Peacemakers Level </w:t>
      </w:r>
      <w:r w:rsidR="00C918F4">
        <w:rPr>
          <w:rFonts w:ascii="Arial" w:eastAsia="Trebuchet MS" w:hAnsi="Arial" w:cs="Arial"/>
          <w:snapToGrid/>
          <w:sz w:val="22"/>
          <w:szCs w:val="22"/>
          <w:lang w:eastAsia="ja-JP"/>
        </w:rPr>
        <w:t>1</w:t>
      </w:r>
      <w:r w:rsidRPr="00F6347E">
        <w:rPr>
          <w:rFonts w:ascii="Arial" w:eastAsia="Trebuchet MS" w:hAnsi="Arial" w:cs="Arial"/>
          <w:snapToGrid/>
          <w:sz w:val="22"/>
          <w:szCs w:val="22"/>
          <w:lang w:eastAsia="ja-JP"/>
        </w:rPr>
        <w:t xml:space="preserve"> Training.</w:t>
      </w:r>
    </w:p>
    <w:p w14:paraId="38FBBADE" w14:textId="017DCF98" w:rsidR="00F6347E" w:rsidRDefault="00C14114" w:rsidP="00F6347E">
      <w:pPr>
        <w:widowControl/>
        <w:numPr>
          <w:ilvl w:val="0"/>
          <w:numId w:val="30"/>
        </w:numPr>
        <w:spacing w:after="120" w:line="259" w:lineRule="auto"/>
        <w:contextualSpacing/>
        <w:rPr>
          <w:rFonts w:ascii="Arial" w:eastAsia="Trebuchet MS" w:hAnsi="Arial" w:cs="Arial"/>
          <w:snapToGrid/>
          <w:sz w:val="22"/>
          <w:szCs w:val="22"/>
          <w:lang w:eastAsia="ja-JP"/>
        </w:rPr>
      </w:pPr>
      <w:r>
        <w:rPr>
          <w:rFonts w:ascii="Arial" w:eastAsia="Trebuchet MS" w:hAnsi="Arial" w:cs="Arial"/>
          <w:snapToGrid/>
          <w:sz w:val="22"/>
          <w:szCs w:val="22"/>
          <w:lang w:eastAsia="ja-JP"/>
        </w:rPr>
        <w:t>Study the MidAmerica District “7 Practices of</w:t>
      </w:r>
      <w:r w:rsidR="00CA755D">
        <w:rPr>
          <w:rFonts w:ascii="Arial" w:eastAsia="Trebuchet MS" w:hAnsi="Arial" w:cs="Arial"/>
          <w:snapToGrid/>
          <w:sz w:val="22"/>
          <w:szCs w:val="22"/>
          <w:lang w:eastAsia="ja-JP"/>
        </w:rPr>
        <w:t xml:space="preserve"> </w:t>
      </w:r>
      <w:r>
        <w:rPr>
          <w:rFonts w:ascii="Arial" w:eastAsia="Trebuchet MS" w:hAnsi="Arial" w:cs="Arial"/>
          <w:snapToGrid/>
          <w:sz w:val="22"/>
          <w:szCs w:val="22"/>
          <w:lang w:eastAsia="ja-JP"/>
        </w:rPr>
        <w:t>a Mobilized Church” found in the appendix (</w:t>
      </w:r>
      <w:r w:rsidR="00CA755D">
        <w:rPr>
          <w:rFonts w:ascii="Arial" w:eastAsia="Trebuchet MS" w:hAnsi="Arial" w:cs="Arial"/>
          <w:snapToGrid/>
          <w:sz w:val="22"/>
          <w:szCs w:val="22"/>
          <w:lang w:eastAsia="ja-JP"/>
        </w:rPr>
        <w:t>pg. 2</w:t>
      </w:r>
      <w:r w:rsidR="00F14B19">
        <w:rPr>
          <w:rFonts w:ascii="Arial" w:eastAsia="Trebuchet MS" w:hAnsi="Arial" w:cs="Arial"/>
          <w:snapToGrid/>
          <w:sz w:val="22"/>
          <w:szCs w:val="22"/>
          <w:lang w:eastAsia="ja-JP"/>
        </w:rPr>
        <w:t>4</w:t>
      </w:r>
      <w:r>
        <w:rPr>
          <w:rFonts w:ascii="Arial" w:eastAsia="Trebuchet MS" w:hAnsi="Arial" w:cs="Arial"/>
          <w:snapToGrid/>
          <w:sz w:val="22"/>
          <w:szCs w:val="22"/>
          <w:lang w:eastAsia="ja-JP"/>
        </w:rPr>
        <w:t>).</w:t>
      </w:r>
      <w:r w:rsidR="00F6347E" w:rsidRPr="00F6347E">
        <w:rPr>
          <w:rFonts w:ascii="Arial" w:eastAsia="Trebuchet MS" w:hAnsi="Arial" w:cs="Arial"/>
          <w:snapToGrid/>
          <w:sz w:val="22"/>
          <w:szCs w:val="22"/>
          <w:lang w:eastAsia="ja-JP"/>
        </w:rPr>
        <w:br/>
      </w:r>
    </w:p>
    <w:p w14:paraId="2C3CA8C5" w14:textId="0EEBD440" w:rsidR="00F6347E" w:rsidRPr="00140CC2" w:rsidRDefault="00F6347E" w:rsidP="00F6347E">
      <w:pPr>
        <w:keepNext/>
        <w:keepLines/>
        <w:widowControl/>
        <w:spacing w:before="200" w:after="80"/>
        <w:outlineLvl w:val="1"/>
        <w:rPr>
          <w:rFonts w:ascii="Arial" w:hAnsi="Arial" w:cs="Arial"/>
          <w:bCs/>
          <w:snapToGrid/>
          <w:color w:val="B6332E"/>
          <w:sz w:val="23"/>
          <w:szCs w:val="23"/>
          <w:lang w:eastAsia="ja-JP"/>
        </w:rPr>
      </w:pPr>
      <w:bookmarkStart w:id="53" w:name="_Toc514067223"/>
      <w:r w:rsidRPr="00140CC2">
        <w:rPr>
          <w:rFonts w:ascii="Arial" w:hAnsi="Arial" w:cs="Arial"/>
          <w:b/>
          <w:bCs/>
          <w:snapToGrid/>
          <w:color w:val="B6332E"/>
          <w:sz w:val="23"/>
          <w:szCs w:val="23"/>
          <w:lang w:eastAsia="ja-JP"/>
        </w:rPr>
        <w:t>Required Assignments</w:t>
      </w:r>
      <w:bookmarkEnd w:id="53"/>
    </w:p>
    <w:p w14:paraId="79050414" w14:textId="49929AF6" w:rsidR="00601189" w:rsidRPr="00222504" w:rsidRDefault="00601189" w:rsidP="00F6347E">
      <w:pPr>
        <w:widowControl/>
        <w:numPr>
          <w:ilvl w:val="0"/>
          <w:numId w:val="31"/>
        </w:numPr>
        <w:spacing w:after="120" w:line="259" w:lineRule="auto"/>
        <w:contextualSpacing/>
        <w:rPr>
          <w:rFonts w:ascii="Arial" w:eastAsia="Trebuchet MS" w:hAnsi="Arial" w:cs="Arial"/>
          <w:snapToGrid/>
          <w:sz w:val="22"/>
          <w:szCs w:val="22"/>
          <w:lang w:eastAsia="ja-JP"/>
        </w:rPr>
      </w:pPr>
      <w:r w:rsidRPr="003E7DC4">
        <w:rPr>
          <w:rFonts w:ascii="Arial" w:hAnsi="Arial" w:cs="Arial"/>
          <w:sz w:val="22"/>
          <w:szCs w:val="22"/>
        </w:rPr>
        <w:t xml:space="preserve">Read at least one free e-book about </w:t>
      </w:r>
      <w:r w:rsidRPr="00222504">
        <w:rPr>
          <w:rFonts w:ascii="Arial" w:hAnsi="Arial" w:cs="Arial"/>
          <w:b/>
          <w:bCs/>
          <w:i/>
          <w:iCs/>
          <w:sz w:val="22"/>
          <w:szCs w:val="22"/>
        </w:rPr>
        <w:t>Church Multiplication</w:t>
      </w:r>
      <w:r w:rsidRPr="003E7DC4">
        <w:rPr>
          <w:rFonts w:ascii="Arial" w:hAnsi="Arial" w:cs="Arial"/>
          <w:sz w:val="22"/>
          <w:szCs w:val="22"/>
        </w:rPr>
        <w:t xml:space="preserve"> </w:t>
      </w:r>
      <w:r w:rsidRPr="00222504">
        <w:rPr>
          <w:rFonts w:ascii="Arial" w:hAnsi="Arial" w:cs="Arial"/>
          <w:sz w:val="22"/>
          <w:szCs w:val="22"/>
        </w:rPr>
        <w:t xml:space="preserve">from </w:t>
      </w:r>
      <w:hyperlink r:id="rId20" w:history="1">
        <w:r w:rsidRPr="00222504">
          <w:rPr>
            <w:rStyle w:val="Hyperlink"/>
            <w:rFonts w:ascii="Arial" w:hAnsi="Arial" w:cs="Arial"/>
            <w:sz w:val="22"/>
            <w:szCs w:val="22"/>
          </w:rPr>
          <w:t>https://exponential.org/</w:t>
        </w:r>
      </w:hyperlink>
      <w:r w:rsidR="00222504">
        <w:rPr>
          <w:rFonts w:ascii="Arial" w:hAnsi="Arial" w:cs="Arial"/>
          <w:b/>
          <w:bCs/>
          <w:sz w:val="22"/>
          <w:szCs w:val="22"/>
        </w:rPr>
        <w:t xml:space="preserve"> </w:t>
      </w:r>
      <w:r w:rsidRPr="00222504">
        <w:rPr>
          <w:rFonts w:ascii="Arial" w:hAnsi="Arial" w:cs="Arial"/>
          <w:sz w:val="22"/>
          <w:szCs w:val="22"/>
        </w:rPr>
        <w:t>(</w:t>
      </w:r>
      <w:r w:rsidR="00222504" w:rsidRPr="00222504">
        <w:rPr>
          <w:rFonts w:ascii="Arial" w:hAnsi="Arial" w:cs="Arial"/>
          <w:sz w:val="22"/>
          <w:szCs w:val="22"/>
        </w:rPr>
        <w:t>e</w:t>
      </w:r>
      <w:r w:rsidRPr="00222504">
        <w:rPr>
          <w:rFonts w:ascii="Arial" w:hAnsi="Arial" w:cs="Arial"/>
          <w:sz w:val="22"/>
          <w:szCs w:val="22"/>
        </w:rPr>
        <w:t>xamples:</w:t>
      </w:r>
      <w:r w:rsidRPr="00222504">
        <w:rPr>
          <w:rFonts w:ascii="Arial" w:hAnsi="Arial" w:cs="Arial"/>
          <w:sz w:val="22"/>
          <w:szCs w:val="22"/>
          <w:u w:val="single"/>
        </w:rPr>
        <w:t xml:space="preserve"> </w:t>
      </w:r>
      <w:r w:rsidRPr="00222504">
        <w:rPr>
          <w:rFonts w:ascii="Arial" w:hAnsi="Arial" w:cs="Arial"/>
          <w:b/>
          <w:bCs/>
          <w:sz w:val="22"/>
          <w:szCs w:val="22"/>
          <w:u w:val="single"/>
        </w:rPr>
        <w:t>Shift</w:t>
      </w:r>
      <w:r w:rsidRPr="00222504">
        <w:rPr>
          <w:rFonts w:ascii="Arial" w:hAnsi="Arial" w:cs="Arial"/>
          <w:sz w:val="22"/>
          <w:szCs w:val="22"/>
          <w:u w:val="single"/>
        </w:rPr>
        <w:t xml:space="preserve">, </w:t>
      </w:r>
      <w:r w:rsidRPr="00222504">
        <w:rPr>
          <w:rFonts w:ascii="Arial" w:hAnsi="Arial" w:cs="Arial"/>
          <w:b/>
          <w:bCs/>
          <w:sz w:val="22"/>
          <w:szCs w:val="22"/>
          <w:u w:val="single"/>
        </w:rPr>
        <w:t>Becoming</w:t>
      </w:r>
      <w:r w:rsidRPr="00222504">
        <w:rPr>
          <w:rFonts w:ascii="Arial" w:hAnsi="Arial" w:cs="Arial"/>
          <w:sz w:val="22"/>
          <w:szCs w:val="22"/>
          <w:u w:val="single"/>
        </w:rPr>
        <w:t xml:space="preserve"> </w:t>
      </w:r>
      <w:r w:rsidRPr="00222504">
        <w:rPr>
          <w:rFonts w:ascii="Arial" w:hAnsi="Arial" w:cs="Arial"/>
          <w:b/>
          <w:bCs/>
          <w:sz w:val="22"/>
          <w:szCs w:val="22"/>
          <w:u w:val="single"/>
        </w:rPr>
        <w:t>Five</w:t>
      </w:r>
      <w:r w:rsidRPr="00222504">
        <w:rPr>
          <w:rFonts w:ascii="Arial" w:hAnsi="Arial" w:cs="Arial"/>
          <w:sz w:val="22"/>
          <w:szCs w:val="22"/>
          <w:u w:val="single"/>
        </w:rPr>
        <w:t xml:space="preserve">, </w:t>
      </w:r>
      <w:r w:rsidRPr="00222504">
        <w:rPr>
          <w:rFonts w:ascii="Arial" w:hAnsi="Arial" w:cs="Arial"/>
          <w:b/>
          <w:bCs/>
          <w:sz w:val="22"/>
          <w:szCs w:val="22"/>
          <w:u w:val="single"/>
        </w:rPr>
        <w:t>Mega-Multi-Micro</w:t>
      </w:r>
      <w:r w:rsidRPr="00222504">
        <w:rPr>
          <w:rFonts w:ascii="Arial" w:hAnsi="Arial" w:cs="Arial"/>
          <w:sz w:val="22"/>
          <w:szCs w:val="22"/>
          <w:u w:val="single"/>
        </w:rPr>
        <w:t xml:space="preserve">, </w:t>
      </w:r>
      <w:r w:rsidRPr="00222504">
        <w:rPr>
          <w:rFonts w:ascii="Arial" w:hAnsi="Arial" w:cs="Arial"/>
          <w:b/>
          <w:bCs/>
          <w:sz w:val="22"/>
          <w:szCs w:val="22"/>
          <w:u w:val="single"/>
        </w:rPr>
        <w:t>Spark</w:t>
      </w:r>
      <w:r w:rsidRPr="00222504">
        <w:rPr>
          <w:rFonts w:ascii="Arial" w:hAnsi="Arial" w:cs="Arial"/>
          <w:sz w:val="22"/>
          <w:szCs w:val="22"/>
          <w:u w:val="single"/>
        </w:rPr>
        <w:t>)</w:t>
      </w:r>
    </w:p>
    <w:p w14:paraId="2E236A67" w14:textId="3A12A9B3" w:rsidR="00F6347E" w:rsidRDefault="00F6347E" w:rsidP="00F6347E">
      <w:pPr>
        <w:widowControl/>
        <w:numPr>
          <w:ilvl w:val="0"/>
          <w:numId w:val="31"/>
        </w:numPr>
        <w:spacing w:after="120" w:line="259" w:lineRule="auto"/>
        <w:contextualSpacing/>
        <w:rPr>
          <w:rFonts w:ascii="Arial" w:eastAsia="Trebuchet MS" w:hAnsi="Arial" w:cs="Arial"/>
          <w:snapToGrid/>
          <w:sz w:val="22"/>
          <w:szCs w:val="22"/>
          <w:lang w:eastAsia="ja-JP"/>
        </w:rPr>
      </w:pPr>
      <w:r w:rsidRPr="003E7DC4">
        <w:rPr>
          <w:rFonts w:ascii="Arial" w:eastAsia="Trebuchet MS" w:hAnsi="Arial" w:cs="Arial"/>
          <w:snapToGrid/>
          <w:sz w:val="22"/>
          <w:szCs w:val="22"/>
          <w:lang w:eastAsia="ja-JP"/>
        </w:rPr>
        <w:t>If you attended BASICS training, share the BASICS roadmap with your mentor</w:t>
      </w:r>
      <w:r>
        <w:rPr>
          <w:rFonts w:ascii="Arial" w:eastAsia="Trebuchet MS" w:hAnsi="Arial" w:cs="Arial"/>
          <w:snapToGrid/>
          <w:sz w:val="22"/>
          <w:szCs w:val="22"/>
          <w:lang w:eastAsia="ja-JP"/>
        </w:rPr>
        <w:t xml:space="preserve"> and discuss implementation.</w:t>
      </w:r>
    </w:p>
    <w:p w14:paraId="1FB5CD48" w14:textId="764A357E" w:rsidR="00F6347E" w:rsidRDefault="00F6347E" w:rsidP="00F6347E">
      <w:pPr>
        <w:widowControl/>
        <w:numPr>
          <w:ilvl w:val="0"/>
          <w:numId w:val="31"/>
        </w:numPr>
        <w:spacing w:after="120" w:line="259" w:lineRule="auto"/>
        <w:contextualSpacing/>
        <w:rPr>
          <w:rFonts w:ascii="Arial" w:eastAsia="Trebuchet MS" w:hAnsi="Arial" w:cs="Arial"/>
          <w:snapToGrid/>
          <w:sz w:val="22"/>
          <w:szCs w:val="22"/>
          <w:lang w:eastAsia="ja-JP"/>
        </w:rPr>
      </w:pPr>
      <w:r>
        <w:rPr>
          <w:rFonts w:ascii="Arial" w:eastAsia="Trebuchet MS" w:hAnsi="Arial" w:cs="Arial"/>
          <w:snapToGrid/>
          <w:sz w:val="22"/>
          <w:szCs w:val="22"/>
          <w:lang w:eastAsia="ja-JP"/>
        </w:rPr>
        <w:t xml:space="preserve">Write a 4-page paper focused on </w:t>
      </w:r>
      <w:r w:rsidR="00DB6D1F">
        <w:rPr>
          <w:rFonts w:ascii="Arial" w:eastAsia="Trebuchet MS" w:hAnsi="Arial" w:cs="Arial"/>
          <w:snapToGrid/>
          <w:sz w:val="22"/>
          <w:szCs w:val="22"/>
          <w:lang w:eastAsia="ja-JP"/>
        </w:rPr>
        <w:t xml:space="preserve">the </w:t>
      </w:r>
      <w:r>
        <w:rPr>
          <w:rFonts w:ascii="Arial" w:eastAsia="Trebuchet MS" w:hAnsi="Arial" w:cs="Arial"/>
          <w:snapToGrid/>
          <w:sz w:val="22"/>
          <w:szCs w:val="22"/>
          <w:lang w:eastAsia="ja-JP"/>
        </w:rPr>
        <w:t xml:space="preserve">required readings. This paper must include the need for team leadership in ministry settings, challenges to team leadership, </w:t>
      </w:r>
      <w:r w:rsidR="00C91A02">
        <w:rPr>
          <w:rFonts w:ascii="Arial" w:eastAsia="Trebuchet MS" w:hAnsi="Arial" w:cs="Arial"/>
          <w:snapToGrid/>
          <w:sz w:val="22"/>
          <w:szCs w:val="22"/>
          <w:lang w:eastAsia="ja-JP"/>
        </w:rPr>
        <w:t xml:space="preserve">contrasts between an established church and a church plant, </w:t>
      </w:r>
      <w:r>
        <w:rPr>
          <w:rFonts w:ascii="Arial" w:eastAsia="Trebuchet MS" w:hAnsi="Arial" w:cs="Arial"/>
          <w:snapToGrid/>
          <w:sz w:val="22"/>
          <w:szCs w:val="22"/>
          <w:lang w:eastAsia="ja-JP"/>
        </w:rPr>
        <w:t>and an outline for your personal ministry leadership plan</w:t>
      </w:r>
      <w:r w:rsidR="00C14114">
        <w:rPr>
          <w:rFonts w:ascii="Arial" w:eastAsia="Trebuchet MS" w:hAnsi="Arial" w:cs="Arial"/>
          <w:snapToGrid/>
          <w:sz w:val="22"/>
          <w:szCs w:val="22"/>
          <w:lang w:eastAsia="ja-JP"/>
        </w:rPr>
        <w:t xml:space="preserve"> toward multiplied kingdom efforts.</w:t>
      </w:r>
    </w:p>
    <w:p w14:paraId="044C08BF" w14:textId="77777777" w:rsidR="00F6347E" w:rsidRDefault="00F6347E" w:rsidP="00F6347E">
      <w:pPr>
        <w:keepNext/>
        <w:keepLines/>
        <w:widowControl/>
        <w:spacing w:before="400" w:after="180"/>
        <w:outlineLvl w:val="0"/>
        <w:rPr>
          <w:rFonts w:ascii="Arial" w:hAnsi="Arial" w:cs="Arial"/>
          <w:b/>
          <w:bCs/>
          <w:snapToGrid/>
          <w:color w:val="262626"/>
          <w:sz w:val="22"/>
          <w:szCs w:val="22"/>
          <w:lang w:eastAsia="ja-JP"/>
        </w:rPr>
      </w:pPr>
      <w:bookmarkStart w:id="54" w:name="_Toc514067224"/>
      <w:r>
        <w:rPr>
          <w:rFonts w:ascii="Arial" w:hAnsi="Arial" w:cs="Arial"/>
          <w:b/>
          <w:bCs/>
          <w:snapToGrid/>
          <w:color w:val="262626"/>
          <w:sz w:val="22"/>
          <w:szCs w:val="22"/>
          <w:lang w:eastAsia="ja-JP"/>
        </w:rPr>
        <w:t>Mentor Notes</w:t>
      </w:r>
      <w:bookmarkEnd w:id="54"/>
    </w:p>
    <w:p w14:paraId="73F8395C" w14:textId="77777777" w:rsidR="00F6347E" w:rsidRPr="00140CC2" w:rsidRDefault="00F6347E" w:rsidP="00F6347E">
      <w:pPr>
        <w:keepNext/>
        <w:keepLines/>
        <w:widowControl/>
        <w:spacing w:before="200" w:after="80"/>
        <w:outlineLvl w:val="1"/>
        <w:rPr>
          <w:rFonts w:ascii="Arial" w:hAnsi="Arial" w:cs="Arial"/>
          <w:bCs/>
          <w:snapToGrid/>
          <w:color w:val="B6332E"/>
          <w:sz w:val="23"/>
          <w:szCs w:val="23"/>
          <w:lang w:eastAsia="ja-JP"/>
        </w:rPr>
      </w:pPr>
      <w:bookmarkStart w:id="55" w:name="_Toc514067225"/>
      <w:r w:rsidRPr="00140CC2">
        <w:rPr>
          <w:rFonts w:ascii="Arial" w:hAnsi="Arial" w:cs="Arial"/>
          <w:b/>
          <w:bCs/>
          <w:snapToGrid/>
          <w:color w:val="B6332E"/>
          <w:sz w:val="23"/>
          <w:szCs w:val="23"/>
          <w:lang w:eastAsia="ja-JP"/>
        </w:rPr>
        <w:t>Interactions with the Emerging Leader</w:t>
      </w:r>
      <w:bookmarkEnd w:id="55"/>
    </w:p>
    <w:p w14:paraId="14BD848C" w14:textId="163D35CF" w:rsidR="00F6347E" w:rsidRDefault="00F6347E" w:rsidP="00F6347E">
      <w:pPr>
        <w:widowControl/>
        <w:numPr>
          <w:ilvl w:val="0"/>
          <w:numId w:val="32"/>
        </w:numPr>
        <w:spacing w:after="120" w:line="259" w:lineRule="auto"/>
        <w:contextualSpacing/>
        <w:rPr>
          <w:rFonts w:ascii="Arial" w:eastAsia="Trebuchet MS" w:hAnsi="Arial" w:cs="Arial"/>
          <w:snapToGrid/>
          <w:sz w:val="22"/>
          <w:szCs w:val="22"/>
          <w:lang w:eastAsia="ja-JP"/>
        </w:rPr>
      </w:pPr>
      <w:r>
        <w:rPr>
          <w:rFonts w:ascii="Arial" w:eastAsia="Trebuchet MS" w:hAnsi="Arial" w:cs="Arial"/>
          <w:snapToGrid/>
          <w:sz w:val="22"/>
          <w:szCs w:val="22"/>
          <w:lang w:eastAsia="ja-JP"/>
        </w:rPr>
        <w:t xml:space="preserve">Throughout your time with the leader, work through leadership strengths and weaknesses.  What does this person need to develop before leading </w:t>
      </w:r>
      <w:r w:rsidR="00FC23FC">
        <w:rPr>
          <w:rFonts w:ascii="Arial" w:eastAsia="Trebuchet MS" w:hAnsi="Arial" w:cs="Arial"/>
          <w:snapToGrid/>
          <w:sz w:val="22"/>
          <w:szCs w:val="22"/>
          <w:lang w:eastAsia="ja-JP"/>
        </w:rPr>
        <w:t>their</w:t>
      </w:r>
      <w:r>
        <w:rPr>
          <w:rFonts w:ascii="Arial" w:eastAsia="Trebuchet MS" w:hAnsi="Arial" w:cs="Arial"/>
          <w:snapToGrid/>
          <w:sz w:val="22"/>
          <w:szCs w:val="22"/>
          <w:lang w:eastAsia="ja-JP"/>
        </w:rPr>
        <w:t xml:space="preserve"> own ministry?</w:t>
      </w:r>
    </w:p>
    <w:p w14:paraId="07F46988" w14:textId="307A6CD8" w:rsidR="00601189" w:rsidRDefault="00601189" w:rsidP="00F6347E">
      <w:pPr>
        <w:widowControl/>
        <w:numPr>
          <w:ilvl w:val="0"/>
          <w:numId w:val="32"/>
        </w:numPr>
        <w:spacing w:after="120" w:line="259" w:lineRule="auto"/>
        <w:contextualSpacing/>
        <w:rPr>
          <w:rFonts w:ascii="Arial" w:eastAsia="Trebuchet MS" w:hAnsi="Arial" w:cs="Arial"/>
          <w:snapToGrid/>
          <w:sz w:val="22"/>
          <w:szCs w:val="22"/>
          <w:lang w:eastAsia="ja-JP"/>
        </w:rPr>
      </w:pPr>
      <w:r>
        <w:rPr>
          <w:rFonts w:ascii="Arial" w:eastAsia="Trebuchet MS" w:hAnsi="Arial" w:cs="Arial"/>
          <w:snapToGrid/>
          <w:sz w:val="23"/>
          <w:szCs w:val="23"/>
          <w:lang w:eastAsia="ja-JP"/>
        </w:rPr>
        <w:t>Talk through the opportunities for the leader to engage in church multiplication work.</w:t>
      </w:r>
    </w:p>
    <w:p w14:paraId="2639859B" w14:textId="05F350AA" w:rsidR="00F6347E" w:rsidRDefault="00F6347E" w:rsidP="00F6347E">
      <w:pPr>
        <w:widowControl/>
        <w:numPr>
          <w:ilvl w:val="0"/>
          <w:numId w:val="32"/>
        </w:numPr>
        <w:spacing w:after="120" w:line="259" w:lineRule="auto"/>
        <w:contextualSpacing/>
        <w:rPr>
          <w:rFonts w:ascii="Arial" w:eastAsia="Trebuchet MS" w:hAnsi="Arial" w:cs="Arial"/>
          <w:snapToGrid/>
          <w:sz w:val="22"/>
          <w:szCs w:val="22"/>
          <w:lang w:eastAsia="ja-JP"/>
        </w:rPr>
      </w:pPr>
      <w:r>
        <w:rPr>
          <w:rFonts w:ascii="Arial" w:eastAsia="Trebuchet MS" w:hAnsi="Arial" w:cs="Arial"/>
          <w:snapToGrid/>
          <w:sz w:val="22"/>
          <w:szCs w:val="22"/>
          <w:lang w:eastAsia="ja-JP"/>
        </w:rPr>
        <w:t>Help coordinate BASICS Training through the District Office.</w:t>
      </w:r>
    </w:p>
    <w:p w14:paraId="2F1CC56F" w14:textId="5F3856D1" w:rsidR="00CA755D" w:rsidRDefault="00F6347E" w:rsidP="00F6347E">
      <w:pPr>
        <w:widowControl/>
        <w:numPr>
          <w:ilvl w:val="0"/>
          <w:numId w:val="32"/>
        </w:numPr>
        <w:spacing w:after="120" w:line="259" w:lineRule="auto"/>
        <w:contextualSpacing/>
        <w:rPr>
          <w:rFonts w:ascii="Arial" w:eastAsia="Trebuchet MS" w:hAnsi="Arial" w:cs="Arial"/>
          <w:snapToGrid/>
          <w:sz w:val="22"/>
          <w:szCs w:val="22"/>
          <w:lang w:eastAsia="ja-JP"/>
        </w:rPr>
      </w:pPr>
      <w:r>
        <w:rPr>
          <w:rFonts w:ascii="Arial" w:eastAsia="Trebuchet MS" w:hAnsi="Arial" w:cs="Arial"/>
          <w:snapToGrid/>
          <w:sz w:val="22"/>
          <w:szCs w:val="22"/>
          <w:lang w:eastAsia="ja-JP"/>
        </w:rPr>
        <w:t xml:space="preserve">Review assignments with the leader, addressing what is needed to become an effective </w:t>
      </w:r>
      <w:r w:rsidR="00527AAC">
        <w:rPr>
          <w:rFonts w:ascii="Arial" w:eastAsia="Trebuchet MS" w:hAnsi="Arial" w:cs="Arial"/>
          <w:snapToGrid/>
          <w:sz w:val="22"/>
          <w:szCs w:val="22"/>
          <w:lang w:eastAsia="ja-JP"/>
        </w:rPr>
        <w:t xml:space="preserve">team </w:t>
      </w:r>
      <w:r>
        <w:rPr>
          <w:rFonts w:ascii="Arial" w:eastAsia="Trebuchet MS" w:hAnsi="Arial" w:cs="Arial"/>
          <w:snapToGrid/>
          <w:sz w:val="22"/>
          <w:szCs w:val="22"/>
          <w:lang w:eastAsia="ja-JP"/>
        </w:rPr>
        <w:t>leader</w:t>
      </w:r>
      <w:r w:rsidR="00527AAC">
        <w:rPr>
          <w:rFonts w:ascii="Arial" w:eastAsia="Trebuchet MS" w:hAnsi="Arial" w:cs="Arial"/>
          <w:snapToGrid/>
          <w:sz w:val="22"/>
          <w:szCs w:val="22"/>
          <w:lang w:eastAsia="ja-JP"/>
        </w:rPr>
        <w:t xml:space="preserve"> in the life of their church</w:t>
      </w:r>
      <w:r>
        <w:rPr>
          <w:rFonts w:ascii="Arial" w:eastAsia="Trebuchet MS" w:hAnsi="Arial" w:cs="Arial"/>
          <w:snapToGrid/>
          <w:sz w:val="22"/>
          <w:szCs w:val="22"/>
          <w:lang w:eastAsia="ja-JP"/>
        </w:rPr>
        <w:t xml:space="preserve">. </w:t>
      </w:r>
    </w:p>
    <w:p w14:paraId="07C74887" w14:textId="6FB6BB45" w:rsidR="00F6347E" w:rsidRDefault="00F6347E" w:rsidP="00F6347E">
      <w:pPr>
        <w:widowControl/>
        <w:numPr>
          <w:ilvl w:val="0"/>
          <w:numId w:val="32"/>
        </w:numPr>
        <w:spacing w:after="120" w:line="259" w:lineRule="auto"/>
        <w:contextualSpacing/>
        <w:rPr>
          <w:rFonts w:ascii="Arial" w:eastAsia="Trebuchet MS" w:hAnsi="Arial" w:cs="Arial"/>
          <w:snapToGrid/>
          <w:sz w:val="22"/>
          <w:szCs w:val="22"/>
          <w:lang w:eastAsia="ja-JP"/>
        </w:rPr>
      </w:pPr>
      <w:r>
        <w:rPr>
          <w:rFonts w:ascii="Arial" w:eastAsia="Trebuchet MS" w:hAnsi="Arial" w:cs="Arial"/>
          <w:snapToGrid/>
          <w:sz w:val="22"/>
          <w:szCs w:val="22"/>
          <w:lang w:eastAsia="ja-JP"/>
        </w:rPr>
        <w:lastRenderedPageBreak/>
        <w:t xml:space="preserve">Discuss plans for executing any necessary changes in </w:t>
      </w:r>
      <w:r w:rsidR="00222504">
        <w:rPr>
          <w:rFonts w:ascii="Arial" w:eastAsia="Trebuchet MS" w:hAnsi="Arial" w:cs="Arial"/>
          <w:snapToGrid/>
          <w:sz w:val="22"/>
          <w:szCs w:val="22"/>
          <w:lang w:eastAsia="ja-JP"/>
        </w:rPr>
        <w:t>their</w:t>
      </w:r>
      <w:r>
        <w:rPr>
          <w:rFonts w:ascii="Arial" w:eastAsia="Trebuchet MS" w:hAnsi="Arial" w:cs="Arial"/>
          <w:snapToGrid/>
          <w:sz w:val="22"/>
          <w:szCs w:val="22"/>
          <w:lang w:eastAsia="ja-JP"/>
        </w:rPr>
        <w:t xml:space="preserve"> environment</w:t>
      </w:r>
      <w:r w:rsidR="00527AAC">
        <w:rPr>
          <w:rFonts w:ascii="Arial" w:eastAsia="Trebuchet MS" w:hAnsi="Arial" w:cs="Arial"/>
          <w:snapToGrid/>
          <w:sz w:val="22"/>
          <w:szCs w:val="22"/>
          <w:lang w:eastAsia="ja-JP"/>
        </w:rPr>
        <w:t xml:space="preserve"> and how they will build in the 7 Practices of a Mobilized Church.</w:t>
      </w:r>
    </w:p>
    <w:p w14:paraId="033625E2" w14:textId="77777777" w:rsidR="00F6347E" w:rsidRDefault="00F6347E" w:rsidP="00F6347E">
      <w:pPr>
        <w:widowControl/>
        <w:numPr>
          <w:ilvl w:val="0"/>
          <w:numId w:val="32"/>
        </w:numPr>
        <w:spacing w:after="120" w:line="259" w:lineRule="auto"/>
        <w:contextualSpacing/>
        <w:rPr>
          <w:rFonts w:ascii="Arial" w:eastAsia="Trebuchet MS" w:hAnsi="Arial" w:cs="Arial"/>
          <w:snapToGrid/>
          <w:sz w:val="22"/>
          <w:szCs w:val="22"/>
          <w:lang w:eastAsia="ja-JP"/>
        </w:rPr>
      </w:pPr>
      <w:r>
        <w:rPr>
          <w:rFonts w:ascii="Arial" w:eastAsia="Trebuchet MS" w:hAnsi="Arial" w:cs="Arial"/>
          <w:snapToGrid/>
          <w:sz w:val="22"/>
          <w:szCs w:val="22"/>
          <w:lang w:eastAsia="ja-JP"/>
        </w:rPr>
        <w:t>Carefully consider how the leader demonstrates the fruit of the Spirit in the midst of ministry.  Address any perceived gaps.</w:t>
      </w:r>
    </w:p>
    <w:p w14:paraId="4F58037A" w14:textId="5B5FD3F3" w:rsidR="00F6347E" w:rsidRDefault="00F6347E" w:rsidP="00F6347E">
      <w:pPr>
        <w:widowControl/>
        <w:numPr>
          <w:ilvl w:val="0"/>
          <w:numId w:val="32"/>
        </w:numPr>
        <w:spacing w:after="120" w:line="259" w:lineRule="auto"/>
        <w:contextualSpacing/>
        <w:rPr>
          <w:rFonts w:ascii="Arial" w:eastAsia="Trebuchet MS" w:hAnsi="Arial" w:cs="Arial"/>
          <w:snapToGrid/>
          <w:sz w:val="22"/>
          <w:szCs w:val="22"/>
          <w:lang w:eastAsia="ja-JP"/>
        </w:rPr>
      </w:pPr>
      <w:r>
        <w:rPr>
          <w:rFonts w:ascii="Arial" w:eastAsia="Trebuchet MS" w:hAnsi="Arial" w:cs="Arial"/>
          <w:snapToGrid/>
          <w:sz w:val="22"/>
          <w:szCs w:val="22"/>
          <w:lang w:eastAsia="ja-JP"/>
        </w:rPr>
        <w:t xml:space="preserve">Help the leader enroll in an Alliance Peacemakers Level </w:t>
      </w:r>
      <w:r w:rsidR="00957290">
        <w:rPr>
          <w:rFonts w:ascii="Arial" w:eastAsia="Trebuchet MS" w:hAnsi="Arial" w:cs="Arial"/>
          <w:snapToGrid/>
          <w:sz w:val="22"/>
          <w:szCs w:val="22"/>
          <w:lang w:eastAsia="ja-JP"/>
        </w:rPr>
        <w:t>1</w:t>
      </w:r>
      <w:r>
        <w:rPr>
          <w:rFonts w:ascii="Arial" w:eastAsia="Trebuchet MS" w:hAnsi="Arial" w:cs="Arial"/>
          <w:snapToGrid/>
          <w:sz w:val="22"/>
          <w:szCs w:val="22"/>
          <w:lang w:eastAsia="ja-JP"/>
        </w:rPr>
        <w:t xml:space="preserve"> Training.</w:t>
      </w:r>
    </w:p>
    <w:p w14:paraId="2B63C3E3" w14:textId="77777777" w:rsidR="00F6347E" w:rsidRDefault="00F6347E" w:rsidP="00F6347E">
      <w:pPr>
        <w:widowControl/>
        <w:spacing w:after="120" w:line="259" w:lineRule="auto"/>
        <w:contextualSpacing/>
        <w:rPr>
          <w:rFonts w:ascii="Arial" w:eastAsia="Trebuchet MS" w:hAnsi="Arial" w:cs="Arial"/>
          <w:snapToGrid/>
          <w:sz w:val="23"/>
          <w:szCs w:val="23"/>
          <w:lang w:eastAsia="ja-JP"/>
        </w:rPr>
      </w:pPr>
    </w:p>
    <w:p w14:paraId="31788530" w14:textId="6B0CF7D6" w:rsidR="00883AC8" w:rsidRDefault="00B95460" w:rsidP="00F6347E">
      <w:pPr>
        <w:keepNext/>
        <w:keepLines/>
        <w:widowControl/>
        <w:spacing w:before="400" w:after="180"/>
        <w:ind w:firstLine="720"/>
        <w:jc w:val="center"/>
        <w:outlineLvl w:val="0"/>
        <w:rPr>
          <w:rFonts w:ascii="Arial" w:eastAsia="Trebuchet MS" w:hAnsi="Arial" w:cs="Arial"/>
          <w:snapToGrid/>
          <w:sz w:val="22"/>
          <w:szCs w:val="22"/>
          <w:lang w:eastAsia="ja-JP"/>
        </w:rPr>
      </w:pPr>
      <w:r>
        <w:rPr>
          <w:rFonts w:ascii="Arial" w:eastAsia="Trebuchet MS" w:hAnsi="Arial" w:cs="Arial"/>
          <w:snapToGrid/>
          <w:color w:val="404040"/>
          <w:sz w:val="23"/>
          <w:szCs w:val="23"/>
          <w:lang w:eastAsia="ja-JP"/>
        </w:rPr>
        <w:br w:type="page"/>
      </w:r>
      <w:bookmarkStart w:id="56" w:name="_Hlk514854438"/>
      <w:bookmarkEnd w:id="45"/>
    </w:p>
    <w:bookmarkEnd w:id="56"/>
    <w:p w14:paraId="779A4280" w14:textId="77777777" w:rsidR="00883AC8" w:rsidRDefault="00B95460">
      <w:pPr>
        <w:widowControl/>
        <w:spacing w:after="80"/>
        <w:contextualSpacing/>
        <w:jc w:val="center"/>
        <w:rPr>
          <w:rFonts w:ascii="Arial" w:hAnsi="Arial" w:cs="Arial"/>
          <w:b/>
          <w:bCs/>
          <w:snapToGrid/>
          <w:color w:val="B6332E"/>
          <w:spacing w:val="-10"/>
          <w:kern w:val="28"/>
          <w:sz w:val="28"/>
          <w:szCs w:val="28"/>
          <w:lang w:eastAsia="ja-JP"/>
        </w:rPr>
      </w:pPr>
      <w:r>
        <w:rPr>
          <w:rFonts w:ascii="Arial" w:hAnsi="Arial" w:cs="Arial"/>
          <w:b/>
          <w:bCs/>
          <w:snapToGrid/>
          <w:color w:val="B6332E"/>
          <w:spacing w:val="-10"/>
          <w:kern w:val="28"/>
          <w:sz w:val="28"/>
          <w:szCs w:val="28"/>
          <w:lang w:eastAsia="ja-JP"/>
        </w:rPr>
        <w:lastRenderedPageBreak/>
        <w:t>MODULE 6: HEALTHY LIVING</w:t>
      </w:r>
      <w:r>
        <w:rPr>
          <w:rFonts w:ascii="Arial" w:hAnsi="Arial" w:cs="Arial"/>
          <w:b/>
          <w:bCs/>
          <w:snapToGrid/>
          <w:color w:val="B6332E"/>
          <w:spacing w:val="-10"/>
          <w:kern w:val="28"/>
          <w:sz w:val="28"/>
          <w:szCs w:val="28"/>
          <w:lang w:eastAsia="ja-JP"/>
        </w:rPr>
        <w:br/>
      </w:r>
    </w:p>
    <w:p w14:paraId="73F60DF3" w14:textId="77777777" w:rsidR="00883AC8" w:rsidRDefault="00B95460">
      <w:pPr>
        <w:keepNext/>
        <w:keepLines/>
        <w:widowControl/>
        <w:spacing w:after="180"/>
        <w:outlineLvl w:val="0"/>
        <w:rPr>
          <w:rFonts w:ascii="Arial" w:hAnsi="Arial" w:cs="Arial"/>
          <w:b/>
          <w:bCs/>
          <w:snapToGrid/>
          <w:sz w:val="22"/>
          <w:szCs w:val="22"/>
          <w:lang w:eastAsia="ja-JP"/>
        </w:rPr>
      </w:pPr>
      <w:bookmarkStart w:id="57" w:name="_Toc514067226"/>
      <w:r>
        <w:rPr>
          <w:rFonts w:ascii="Arial" w:hAnsi="Arial" w:cs="Arial"/>
          <w:b/>
          <w:snapToGrid/>
          <w:sz w:val="22"/>
          <w:szCs w:val="22"/>
          <w:lang w:eastAsia="ja-JP"/>
        </w:rPr>
        <w:t xml:space="preserve">Timeframe – </w:t>
      </w:r>
      <w:r>
        <w:rPr>
          <w:rFonts w:ascii="Arial" w:hAnsi="Arial" w:cs="Arial"/>
          <w:b/>
          <w:bCs/>
          <w:snapToGrid/>
          <w:sz w:val="22"/>
          <w:szCs w:val="22"/>
          <w:lang w:eastAsia="ja-JP"/>
        </w:rPr>
        <w:t>4-month time limit</w:t>
      </w:r>
      <w:bookmarkEnd w:id="57"/>
    </w:p>
    <w:bookmarkStart w:id="58" w:name="_Toc514067227"/>
    <w:p w14:paraId="41822162" w14:textId="77777777" w:rsidR="00883AC8" w:rsidRDefault="00000000">
      <w:pPr>
        <w:keepNext/>
        <w:keepLines/>
        <w:widowControl/>
        <w:spacing w:after="180"/>
        <w:outlineLvl w:val="0"/>
        <w:rPr>
          <w:rFonts w:ascii="Arial" w:hAnsi="Arial" w:cs="Arial"/>
          <w:b/>
          <w:bCs/>
          <w:snapToGrid/>
          <w:sz w:val="22"/>
          <w:szCs w:val="22"/>
          <w:lang w:eastAsia="ja-JP"/>
        </w:rPr>
      </w:pPr>
      <w:sdt>
        <w:sdtPr>
          <w:rPr>
            <w:rFonts w:ascii="Arial" w:hAnsi="Arial" w:cs="Arial"/>
            <w:b/>
            <w:bCs/>
            <w:snapToGrid/>
            <w:sz w:val="22"/>
            <w:szCs w:val="22"/>
            <w:lang w:eastAsia="ja-JP"/>
          </w:rPr>
          <w:alias w:val="General information:"/>
          <w:tag w:val="General information:"/>
          <w:id w:val="-1656749383"/>
          <w:placeholder>
            <w:docPart w:val="74480A66EFF84724BA0C510324B05F86"/>
          </w:placeholder>
          <w:temporary/>
          <w:showingPlcHdr/>
          <w15:appearance w15:val="hidden"/>
        </w:sdtPr>
        <w:sdtContent>
          <w:r w:rsidR="00B95460">
            <w:rPr>
              <w:rFonts w:ascii="Arial" w:hAnsi="Arial" w:cs="Arial"/>
              <w:b/>
              <w:bCs/>
              <w:snapToGrid/>
              <w:sz w:val="22"/>
              <w:szCs w:val="22"/>
              <w:lang w:eastAsia="ja-JP"/>
            </w:rPr>
            <w:t>General Information</w:t>
          </w:r>
        </w:sdtContent>
      </w:sdt>
      <w:bookmarkEnd w:id="58"/>
    </w:p>
    <w:p w14:paraId="7AC3730B" w14:textId="51E67592" w:rsidR="00BC7C1D" w:rsidRPr="005A2FA4" w:rsidRDefault="00BC7C1D" w:rsidP="00BC7C1D">
      <w:pPr>
        <w:keepNext/>
        <w:keepLines/>
        <w:widowControl/>
        <w:spacing w:before="200" w:after="80"/>
        <w:outlineLvl w:val="1"/>
        <w:rPr>
          <w:rFonts w:ascii="Arial" w:hAnsi="Arial" w:cs="Arial"/>
          <w:b/>
          <w:bCs/>
          <w:snapToGrid/>
          <w:color w:val="B6332E"/>
          <w:sz w:val="23"/>
          <w:szCs w:val="23"/>
          <w:lang w:eastAsia="ja-JP"/>
        </w:rPr>
      </w:pPr>
      <w:bookmarkStart w:id="59" w:name="_Toc514067228"/>
      <w:bookmarkStart w:id="60" w:name="_Hlk513647290"/>
      <w:r w:rsidRPr="005A2FA4">
        <w:rPr>
          <w:rFonts w:ascii="Arial" w:hAnsi="Arial" w:cs="Arial"/>
          <w:b/>
          <w:bCs/>
          <w:snapToGrid/>
          <w:color w:val="B6332E"/>
          <w:sz w:val="23"/>
          <w:szCs w:val="23"/>
          <w:lang w:eastAsia="ja-JP"/>
        </w:rPr>
        <w:t>Module Objective</w:t>
      </w:r>
    </w:p>
    <w:bookmarkEnd w:id="59"/>
    <w:p w14:paraId="29488262" w14:textId="7E6D537D" w:rsidR="00883AC8" w:rsidRDefault="00957290">
      <w:pPr>
        <w:widowControl/>
        <w:spacing w:after="120"/>
        <w:rPr>
          <w:rFonts w:ascii="Arial" w:eastAsia="Trebuchet MS" w:hAnsi="Arial" w:cs="Arial"/>
          <w:snapToGrid/>
          <w:sz w:val="22"/>
          <w:szCs w:val="22"/>
          <w:lang w:eastAsia="ja-JP"/>
        </w:rPr>
      </w:pPr>
      <w:r>
        <w:rPr>
          <w:rFonts w:ascii="Arial" w:eastAsia="Trebuchet MS" w:hAnsi="Arial" w:cs="Arial"/>
          <w:snapToGrid/>
          <w:sz w:val="22"/>
          <w:szCs w:val="22"/>
          <w:lang w:eastAsia="ja-JP"/>
        </w:rPr>
        <w:t>To understand</w:t>
      </w:r>
      <w:r w:rsidR="00B95460">
        <w:rPr>
          <w:rFonts w:ascii="Arial" w:eastAsia="Trebuchet MS" w:hAnsi="Arial" w:cs="Arial"/>
          <w:snapToGrid/>
          <w:sz w:val="22"/>
          <w:szCs w:val="22"/>
          <w:lang w:eastAsia="ja-JP"/>
        </w:rPr>
        <w:t xml:space="preserve"> how to maintain a healthy lifestyle and strong relationships while navigating the demands of life and ministry.</w:t>
      </w:r>
    </w:p>
    <w:p w14:paraId="2E249D66" w14:textId="7EBA8667" w:rsidR="00A27D25" w:rsidRPr="005A2FA4" w:rsidRDefault="00A27D25" w:rsidP="00A27D25">
      <w:pPr>
        <w:keepNext/>
        <w:keepLines/>
        <w:widowControl/>
        <w:spacing w:before="200" w:after="80"/>
        <w:outlineLvl w:val="1"/>
        <w:rPr>
          <w:rFonts w:ascii="Arial" w:hAnsi="Arial" w:cs="Arial"/>
          <w:b/>
          <w:bCs/>
          <w:snapToGrid/>
          <w:color w:val="B6332E"/>
          <w:sz w:val="23"/>
          <w:szCs w:val="23"/>
          <w:lang w:eastAsia="ja-JP"/>
        </w:rPr>
      </w:pPr>
      <w:bookmarkStart w:id="61" w:name="_Toc514067229"/>
      <w:r w:rsidRPr="005A2FA4">
        <w:rPr>
          <w:rFonts w:ascii="Arial" w:hAnsi="Arial" w:cs="Arial"/>
          <w:b/>
          <w:bCs/>
          <w:snapToGrid/>
          <w:color w:val="B6332E"/>
          <w:sz w:val="23"/>
          <w:szCs w:val="23"/>
          <w:lang w:eastAsia="ja-JP"/>
        </w:rPr>
        <w:t>Key Outcomes</w:t>
      </w:r>
    </w:p>
    <w:bookmarkEnd w:id="61"/>
    <w:p w14:paraId="766E84FC" w14:textId="77777777" w:rsidR="00883AC8" w:rsidRDefault="00B95460" w:rsidP="00EF069B">
      <w:pPr>
        <w:widowControl/>
        <w:numPr>
          <w:ilvl w:val="0"/>
          <w:numId w:val="4"/>
        </w:numPr>
        <w:spacing w:after="120" w:line="259" w:lineRule="auto"/>
        <w:contextualSpacing/>
        <w:rPr>
          <w:rFonts w:ascii="Arial" w:eastAsia="Trebuchet MS" w:hAnsi="Arial" w:cs="Arial"/>
          <w:snapToGrid/>
          <w:sz w:val="22"/>
          <w:szCs w:val="22"/>
          <w:lang w:eastAsia="ja-JP"/>
        </w:rPr>
      </w:pPr>
      <w:r>
        <w:rPr>
          <w:rFonts w:ascii="Arial" w:eastAsia="Trebuchet MS" w:hAnsi="Arial" w:cs="Arial"/>
          <w:snapToGrid/>
          <w:sz w:val="22"/>
          <w:szCs w:val="22"/>
          <w:lang w:eastAsia="ja-JP"/>
        </w:rPr>
        <w:t>Know the importance of maintaining physical and emotional health.</w:t>
      </w:r>
    </w:p>
    <w:p w14:paraId="08F0A7DE" w14:textId="77777777" w:rsidR="00883AC8" w:rsidRDefault="00B95460" w:rsidP="00EF069B">
      <w:pPr>
        <w:widowControl/>
        <w:numPr>
          <w:ilvl w:val="0"/>
          <w:numId w:val="4"/>
        </w:numPr>
        <w:spacing w:after="120" w:line="259" w:lineRule="auto"/>
        <w:contextualSpacing/>
        <w:rPr>
          <w:rFonts w:ascii="Arial" w:eastAsia="Trebuchet MS" w:hAnsi="Arial" w:cs="Arial"/>
          <w:snapToGrid/>
          <w:sz w:val="22"/>
          <w:szCs w:val="22"/>
          <w:lang w:eastAsia="ja-JP"/>
        </w:rPr>
      </w:pPr>
      <w:r>
        <w:rPr>
          <w:rFonts w:ascii="Arial" w:eastAsia="Trebuchet MS" w:hAnsi="Arial" w:cs="Arial"/>
          <w:snapToGrid/>
          <w:sz w:val="22"/>
          <w:szCs w:val="22"/>
          <w:lang w:eastAsia="ja-JP"/>
        </w:rPr>
        <w:t>Understand and pursue healthy relationships (restoring any that were previously broken).</w:t>
      </w:r>
    </w:p>
    <w:p w14:paraId="1364ADEB" w14:textId="69FA1585" w:rsidR="00883AC8" w:rsidRDefault="00B95460" w:rsidP="00EF069B">
      <w:pPr>
        <w:keepNext/>
        <w:keepLines/>
        <w:widowControl/>
        <w:numPr>
          <w:ilvl w:val="0"/>
          <w:numId w:val="4"/>
        </w:numPr>
        <w:spacing w:before="400" w:after="180" w:line="259" w:lineRule="auto"/>
        <w:contextualSpacing/>
        <w:outlineLvl w:val="0"/>
        <w:rPr>
          <w:rFonts w:ascii="Arial" w:hAnsi="Arial" w:cs="Arial"/>
          <w:b/>
          <w:bCs/>
          <w:snapToGrid/>
          <w:sz w:val="22"/>
          <w:szCs w:val="22"/>
          <w:lang w:eastAsia="ja-JP"/>
        </w:rPr>
      </w:pPr>
      <w:bookmarkStart w:id="62" w:name="_Toc514067230"/>
      <w:r>
        <w:rPr>
          <w:rFonts w:ascii="Arial" w:eastAsia="Trebuchet MS" w:hAnsi="Arial" w:cs="Arial"/>
          <w:snapToGrid/>
          <w:sz w:val="22"/>
          <w:szCs w:val="22"/>
          <w:lang w:eastAsia="ja-JP"/>
        </w:rPr>
        <w:t xml:space="preserve">Understand the critical need </w:t>
      </w:r>
      <w:r w:rsidR="00532282">
        <w:rPr>
          <w:rFonts w:ascii="Arial" w:eastAsia="Trebuchet MS" w:hAnsi="Arial" w:cs="Arial"/>
          <w:snapToGrid/>
          <w:sz w:val="22"/>
          <w:szCs w:val="22"/>
          <w:lang w:eastAsia="ja-JP"/>
        </w:rPr>
        <w:t>for</w:t>
      </w:r>
      <w:r>
        <w:rPr>
          <w:rFonts w:ascii="Arial" w:eastAsia="Trebuchet MS" w:hAnsi="Arial" w:cs="Arial"/>
          <w:snapToGrid/>
          <w:sz w:val="22"/>
          <w:szCs w:val="22"/>
          <w:lang w:eastAsia="ja-JP"/>
        </w:rPr>
        <w:t xml:space="preserve"> maintaining a healthy marriage</w:t>
      </w:r>
      <w:r w:rsidR="00532282">
        <w:rPr>
          <w:rFonts w:ascii="Arial" w:eastAsia="Trebuchet MS" w:hAnsi="Arial" w:cs="Arial"/>
          <w:snapToGrid/>
          <w:sz w:val="22"/>
          <w:szCs w:val="22"/>
          <w:lang w:eastAsia="ja-JP"/>
        </w:rPr>
        <w:t>/s</w:t>
      </w:r>
      <w:r>
        <w:rPr>
          <w:rFonts w:ascii="Arial" w:eastAsia="Trebuchet MS" w:hAnsi="Arial" w:cs="Arial"/>
          <w:snapToGrid/>
          <w:sz w:val="22"/>
          <w:szCs w:val="22"/>
          <w:lang w:eastAsia="ja-JP"/>
        </w:rPr>
        <w:t>trong family life</w:t>
      </w:r>
      <w:bookmarkEnd w:id="60"/>
      <w:r w:rsidR="003E7DC4">
        <w:rPr>
          <w:rFonts w:ascii="Arial" w:eastAsia="Trebuchet MS" w:hAnsi="Arial" w:cs="Arial"/>
          <w:snapToGrid/>
          <w:sz w:val="22"/>
          <w:szCs w:val="22"/>
          <w:lang w:eastAsia="ja-JP"/>
        </w:rPr>
        <w:t xml:space="preserve"> as applicable</w:t>
      </w:r>
      <w:r>
        <w:rPr>
          <w:rFonts w:ascii="Arial" w:eastAsia="Trebuchet MS" w:hAnsi="Arial" w:cs="Arial"/>
          <w:snapToGrid/>
          <w:sz w:val="22"/>
          <w:szCs w:val="22"/>
          <w:lang w:eastAsia="ja-JP"/>
        </w:rPr>
        <w:t>.</w:t>
      </w:r>
      <w:bookmarkEnd w:id="62"/>
    </w:p>
    <w:p w14:paraId="1870C1AD" w14:textId="77777777" w:rsidR="00883AC8" w:rsidRDefault="00883AC8">
      <w:pPr>
        <w:keepNext/>
        <w:keepLines/>
        <w:widowControl/>
        <w:spacing w:before="400" w:after="180"/>
        <w:contextualSpacing/>
        <w:outlineLvl w:val="0"/>
        <w:rPr>
          <w:rFonts w:ascii="Arial" w:eastAsia="Trebuchet MS" w:hAnsi="Arial" w:cs="Arial"/>
          <w:snapToGrid/>
          <w:color w:val="404040"/>
          <w:sz w:val="22"/>
          <w:szCs w:val="22"/>
          <w:lang w:eastAsia="ja-JP"/>
        </w:rPr>
      </w:pPr>
    </w:p>
    <w:p w14:paraId="38C2D141" w14:textId="77777777" w:rsidR="00883AC8" w:rsidRDefault="00B95460">
      <w:pPr>
        <w:keepNext/>
        <w:keepLines/>
        <w:widowControl/>
        <w:spacing w:before="400" w:after="180"/>
        <w:contextualSpacing/>
        <w:outlineLvl w:val="0"/>
        <w:rPr>
          <w:rFonts w:ascii="Arial" w:hAnsi="Arial" w:cs="Arial"/>
          <w:b/>
          <w:bCs/>
          <w:snapToGrid/>
          <w:sz w:val="22"/>
          <w:szCs w:val="22"/>
          <w:lang w:eastAsia="ja-JP"/>
        </w:rPr>
      </w:pPr>
      <w:bookmarkStart w:id="63" w:name="_Toc514067231"/>
      <w:r>
        <w:rPr>
          <w:rFonts w:ascii="Arial" w:hAnsi="Arial" w:cs="Arial"/>
          <w:b/>
          <w:bCs/>
          <w:snapToGrid/>
          <w:sz w:val="22"/>
          <w:szCs w:val="22"/>
          <w:lang w:eastAsia="ja-JP"/>
        </w:rPr>
        <w:t>Module Requirements</w:t>
      </w:r>
      <w:bookmarkEnd w:id="63"/>
      <w:r>
        <w:rPr>
          <w:rFonts w:ascii="Arial" w:hAnsi="Arial" w:cs="Arial"/>
          <w:b/>
          <w:bCs/>
          <w:snapToGrid/>
          <w:sz w:val="22"/>
          <w:szCs w:val="22"/>
          <w:lang w:eastAsia="ja-JP"/>
        </w:rPr>
        <w:br/>
        <w:t xml:space="preserve"> </w:t>
      </w:r>
    </w:p>
    <w:p w14:paraId="24E2886D" w14:textId="7DE782EF" w:rsidR="00883AC8" w:rsidRPr="00140CC2" w:rsidRDefault="002236C2">
      <w:pPr>
        <w:keepNext/>
        <w:keepLines/>
        <w:widowControl/>
        <w:spacing w:before="200" w:after="80"/>
        <w:outlineLvl w:val="1"/>
        <w:rPr>
          <w:rFonts w:ascii="Arial" w:hAnsi="Arial" w:cs="Arial"/>
          <w:b/>
          <w:bCs/>
          <w:snapToGrid/>
          <w:color w:val="B6332E"/>
          <w:sz w:val="23"/>
          <w:szCs w:val="23"/>
          <w:lang w:eastAsia="ja-JP"/>
        </w:rPr>
      </w:pPr>
      <w:bookmarkStart w:id="64" w:name="_Toc514067232"/>
      <w:r>
        <w:rPr>
          <w:rFonts w:ascii="Arial" w:hAnsi="Arial" w:cs="Arial"/>
          <w:b/>
          <w:bCs/>
          <w:snapToGrid/>
          <w:color w:val="B6332E"/>
          <w:sz w:val="23"/>
          <w:szCs w:val="23"/>
          <w:lang w:eastAsia="ja-JP"/>
        </w:rPr>
        <w:t>Required Reading</w:t>
      </w:r>
      <w:bookmarkEnd w:id="64"/>
    </w:p>
    <w:p w14:paraId="219880F6" w14:textId="77777777" w:rsidR="00883AC8" w:rsidRDefault="00B95460" w:rsidP="00EF069B">
      <w:pPr>
        <w:widowControl/>
        <w:numPr>
          <w:ilvl w:val="0"/>
          <w:numId w:val="33"/>
        </w:numPr>
        <w:spacing w:after="120" w:line="259" w:lineRule="auto"/>
        <w:contextualSpacing/>
        <w:rPr>
          <w:rFonts w:ascii="Arial" w:eastAsia="Trebuchet MS" w:hAnsi="Arial" w:cs="Arial"/>
          <w:snapToGrid/>
          <w:sz w:val="22"/>
          <w:szCs w:val="22"/>
          <w:u w:val="single"/>
          <w:lang w:eastAsia="ja-JP"/>
        </w:rPr>
      </w:pPr>
      <w:r>
        <w:rPr>
          <w:rFonts w:ascii="Arial" w:eastAsia="Trebuchet MS" w:hAnsi="Arial" w:cs="Arial"/>
          <w:b/>
          <w:snapToGrid/>
          <w:sz w:val="22"/>
          <w:szCs w:val="22"/>
          <w:u w:val="single"/>
          <w:lang w:eastAsia="ja-JP"/>
        </w:rPr>
        <w:t>Emotionally Healthy Spirituality</w:t>
      </w:r>
      <w:r>
        <w:rPr>
          <w:rFonts w:ascii="Arial" w:eastAsia="Trebuchet MS" w:hAnsi="Arial" w:cs="Arial"/>
          <w:b/>
          <w:snapToGrid/>
          <w:sz w:val="22"/>
          <w:szCs w:val="22"/>
          <w:lang w:eastAsia="ja-JP"/>
        </w:rPr>
        <w:t xml:space="preserve">, </w:t>
      </w:r>
      <w:r>
        <w:rPr>
          <w:rFonts w:ascii="Arial" w:eastAsia="Trebuchet MS" w:hAnsi="Arial" w:cs="Arial"/>
          <w:snapToGrid/>
          <w:sz w:val="22"/>
          <w:szCs w:val="22"/>
          <w:lang w:eastAsia="ja-JP"/>
        </w:rPr>
        <w:t>Peter Scazzero</w:t>
      </w:r>
    </w:p>
    <w:p w14:paraId="2C8BD294" w14:textId="6299FE76" w:rsidR="00DB6D1F" w:rsidRPr="00795F65" w:rsidRDefault="00DB6D1F" w:rsidP="00527AAC">
      <w:pPr>
        <w:widowControl/>
        <w:numPr>
          <w:ilvl w:val="0"/>
          <w:numId w:val="33"/>
        </w:numPr>
        <w:spacing w:after="120" w:line="259" w:lineRule="auto"/>
        <w:contextualSpacing/>
        <w:rPr>
          <w:rFonts w:ascii="Arial" w:eastAsia="Trebuchet MS" w:hAnsi="Arial" w:cs="Arial"/>
          <w:snapToGrid/>
          <w:sz w:val="22"/>
          <w:szCs w:val="22"/>
          <w:u w:val="single"/>
          <w:lang w:eastAsia="ja-JP"/>
        </w:rPr>
      </w:pPr>
      <w:bookmarkStart w:id="65" w:name="_Hlk65504350"/>
      <w:bookmarkStart w:id="66" w:name="_Hlk65227812"/>
      <w:r w:rsidRPr="00A33D20">
        <w:rPr>
          <w:rFonts w:ascii="Arial" w:eastAsia="Trebuchet MS" w:hAnsi="Arial" w:cs="Arial"/>
          <w:b/>
          <w:bCs/>
          <w:snapToGrid/>
          <w:sz w:val="22"/>
          <w:szCs w:val="22"/>
          <w:u w:val="single"/>
          <w:lang w:eastAsia="ja-JP"/>
        </w:rPr>
        <w:t xml:space="preserve">The </w:t>
      </w:r>
      <w:r w:rsidR="00527AAC">
        <w:rPr>
          <w:rFonts w:ascii="Arial" w:eastAsia="Trebuchet MS" w:hAnsi="Arial" w:cs="Arial"/>
          <w:b/>
          <w:bCs/>
          <w:snapToGrid/>
          <w:sz w:val="22"/>
          <w:szCs w:val="22"/>
          <w:u w:val="single"/>
          <w:lang w:eastAsia="ja-JP"/>
        </w:rPr>
        <w:t xml:space="preserve">Meaning of </w:t>
      </w:r>
      <w:r w:rsidRPr="00A33D20">
        <w:rPr>
          <w:rFonts w:ascii="Arial" w:eastAsia="Trebuchet MS" w:hAnsi="Arial" w:cs="Arial"/>
          <w:b/>
          <w:bCs/>
          <w:snapToGrid/>
          <w:sz w:val="22"/>
          <w:szCs w:val="22"/>
          <w:u w:val="single"/>
          <w:lang w:eastAsia="ja-JP"/>
        </w:rPr>
        <w:t>Marriage</w:t>
      </w:r>
      <w:r>
        <w:rPr>
          <w:rFonts w:ascii="Arial" w:eastAsia="Trebuchet MS" w:hAnsi="Arial" w:cs="Arial"/>
          <w:snapToGrid/>
          <w:sz w:val="22"/>
          <w:szCs w:val="22"/>
          <w:lang w:eastAsia="ja-JP"/>
        </w:rPr>
        <w:t xml:space="preserve">, </w:t>
      </w:r>
      <w:bookmarkEnd w:id="65"/>
      <w:r w:rsidR="00527AAC">
        <w:rPr>
          <w:rFonts w:ascii="Arial" w:eastAsia="Trebuchet MS" w:hAnsi="Arial" w:cs="Arial"/>
          <w:snapToGrid/>
          <w:sz w:val="22"/>
          <w:szCs w:val="22"/>
          <w:lang w:eastAsia="ja-JP"/>
        </w:rPr>
        <w:t>Tim Keller</w:t>
      </w:r>
      <w:r w:rsidR="000A47F8" w:rsidRPr="00527AAC">
        <w:rPr>
          <w:rFonts w:ascii="Arial" w:eastAsia="Trebuchet MS" w:hAnsi="Arial" w:cs="Arial"/>
          <w:snapToGrid/>
          <w:sz w:val="22"/>
          <w:szCs w:val="22"/>
          <w:lang w:eastAsia="ja-JP"/>
        </w:rPr>
        <w:t xml:space="preserve"> </w:t>
      </w:r>
    </w:p>
    <w:p w14:paraId="5FBB4D27" w14:textId="358FC98B" w:rsidR="00527AAC" w:rsidRPr="00527AAC" w:rsidRDefault="00D04788" w:rsidP="00DB6D1F">
      <w:pPr>
        <w:widowControl/>
        <w:numPr>
          <w:ilvl w:val="0"/>
          <w:numId w:val="33"/>
        </w:numPr>
        <w:spacing w:after="120" w:line="259" w:lineRule="auto"/>
        <w:contextualSpacing/>
        <w:rPr>
          <w:rFonts w:ascii="Arial" w:eastAsia="Trebuchet MS" w:hAnsi="Arial" w:cs="Arial"/>
          <w:snapToGrid/>
          <w:sz w:val="22"/>
          <w:szCs w:val="22"/>
          <w:u w:val="single"/>
          <w:lang w:eastAsia="ja-JP"/>
        </w:rPr>
      </w:pPr>
      <w:r w:rsidRPr="00140CC2">
        <w:rPr>
          <w:rFonts w:ascii="Arial" w:eastAsia="Trebuchet MS" w:hAnsi="Arial" w:cs="Arial"/>
          <w:b/>
          <w:bCs/>
          <w:snapToGrid/>
          <w:sz w:val="22"/>
          <w:szCs w:val="22"/>
          <w:u w:val="single"/>
          <w:lang w:eastAsia="ja-JP"/>
        </w:rPr>
        <w:t xml:space="preserve">7 Myths </w:t>
      </w:r>
      <w:r w:rsidR="0034411B">
        <w:rPr>
          <w:rFonts w:ascii="Arial" w:eastAsia="Trebuchet MS" w:hAnsi="Arial" w:cs="Arial"/>
          <w:b/>
          <w:bCs/>
          <w:snapToGrid/>
          <w:sz w:val="22"/>
          <w:szCs w:val="22"/>
          <w:u w:val="single"/>
          <w:lang w:eastAsia="ja-JP"/>
        </w:rPr>
        <w:t>about</w:t>
      </w:r>
      <w:r w:rsidRPr="00140CC2">
        <w:rPr>
          <w:rFonts w:ascii="Arial" w:eastAsia="Trebuchet MS" w:hAnsi="Arial" w:cs="Arial"/>
          <w:b/>
          <w:bCs/>
          <w:snapToGrid/>
          <w:sz w:val="22"/>
          <w:szCs w:val="22"/>
          <w:u w:val="single"/>
          <w:lang w:eastAsia="ja-JP"/>
        </w:rPr>
        <w:t xml:space="preserve"> </w:t>
      </w:r>
      <w:r w:rsidR="00527AAC" w:rsidRPr="00140CC2">
        <w:rPr>
          <w:rFonts w:ascii="Arial" w:eastAsia="Trebuchet MS" w:hAnsi="Arial" w:cs="Arial"/>
          <w:b/>
          <w:bCs/>
          <w:snapToGrid/>
          <w:sz w:val="22"/>
          <w:szCs w:val="22"/>
          <w:u w:val="single"/>
          <w:lang w:eastAsia="ja-JP"/>
        </w:rPr>
        <w:t>Singleness</w:t>
      </w:r>
      <w:r w:rsidR="00527AAC" w:rsidRPr="00795F65">
        <w:rPr>
          <w:rFonts w:ascii="Arial" w:eastAsia="Trebuchet MS" w:hAnsi="Arial" w:cs="Arial"/>
          <w:snapToGrid/>
          <w:sz w:val="22"/>
          <w:szCs w:val="22"/>
          <w:lang w:eastAsia="ja-JP"/>
        </w:rPr>
        <w:t xml:space="preserve">, </w:t>
      </w:r>
      <w:r>
        <w:rPr>
          <w:rFonts w:ascii="Arial" w:eastAsia="Trebuchet MS" w:hAnsi="Arial" w:cs="Arial"/>
          <w:snapToGrid/>
          <w:sz w:val="22"/>
          <w:szCs w:val="22"/>
          <w:lang w:eastAsia="ja-JP"/>
        </w:rPr>
        <w:t>Sam Allberry</w:t>
      </w:r>
    </w:p>
    <w:p w14:paraId="65799A84" w14:textId="3B84E501" w:rsidR="00D915DA" w:rsidRPr="00A33D20" w:rsidRDefault="00527AAC" w:rsidP="00D915DA">
      <w:pPr>
        <w:widowControl/>
        <w:numPr>
          <w:ilvl w:val="0"/>
          <w:numId w:val="33"/>
        </w:numPr>
        <w:spacing w:after="120" w:line="259" w:lineRule="auto"/>
        <w:contextualSpacing/>
        <w:rPr>
          <w:rFonts w:ascii="Arial" w:eastAsia="Trebuchet MS" w:hAnsi="Arial" w:cs="Arial"/>
          <w:snapToGrid/>
          <w:sz w:val="22"/>
          <w:szCs w:val="22"/>
          <w:u w:val="single"/>
          <w:lang w:eastAsia="ja-JP"/>
        </w:rPr>
      </w:pPr>
      <w:r>
        <w:rPr>
          <w:rFonts w:ascii="Arial" w:eastAsia="Trebuchet MS" w:hAnsi="Arial" w:cs="Arial"/>
          <w:b/>
          <w:snapToGrid/>
          <w:sz w:val="22"/>
          <w:szCs w:val="22"/>
          <w:u w:val="single"/>
          <w:lang w:eastAsia="ja-JP"/>
        </w:rPr>
        <w:t>Holy Sexuality</w:t>
      </w:r>
      <w:r w:rsidRPr="002236C2">
        <w:rPr>
          <w:rFonts w:ascii="Arial" w:eastAsia="Trebuchet MS" w:hAnsi="Arial" w:cs="Arial"/>
          <w:bCs/>
          <w:snapToGrid/>
          <w:sz w:val="22"/>
          <w:szCs w:val="22"/>
          <w:lang w:eastAsia="ja-JP"/>
        </w:rPr>
        <w:t>,</w:t>
      </w:r>
      <w:r>
        <w:rPr>
          <w:rFonts w:ascii="Arial" w:eastAsia="Trebuchet MS" w:hAnsi="Arial" w:cs="Arial"/>
          <w:b/>
          <w:snapToGrid/>
          <w:sz w:val="22"/>
          <w:szCs w:val="22"/>
          <w:lang w:eastAsia="ja-JP"/>
        </w:rPr>
        <w:t xml:space="preserve"> </w:t>
      </w:r>
      <w:r w:rsidRPr="00795F65">
        <w:rPr>
          <w:rFonts w:ascii="Arial" w:eastAsia="Trebuchet MS" w:hAnsi="Arial" w:cs="Arial"/>
          <w:bCs/>
          <w:snapToGrid/>
          <w:sz w:val="22"/>
          <w:szCs w:val="22"/>
          <w:lang w:eastAsia="ja-JP"/>
        </w:rPr>
        <w:t>Christopher Yuan</w:t>
      </w:r>
      <w:r w:rsidR="007C5A18" w:rsidRPr="00795F65">
        <w:rPr>
          <w:rFonts w:ascii="Arial" w:eastAsia="Trebuchet MS" w:hAnsi="Arial" w:cs="Arial"/>
          <w:bCs/>
          <w:snapToGrid/>
          <w:sz w:val="22"/>
          <w:szCs w:val="22"/>
          <w:lang w:eastAsia="ja-JP"/>
        </w:rPr>
        <w:br/>
      </w:r>
      <w:bookmarkEnd w:id="66"/>
    </w:p>
    <w:p w14:paraId="507D0C9D" w14:textId="77777777" w:rsidR="00883AC8" w:rsidRPr="00140CC2" w:rsidRDefault="00B95460">
      <w:pPr>
        <w:keepNext/>
        <w:keepLines/>
        <w:widowControl/>
        <w:spacing w:after="80"/>
        <w:outlineLvl w:val="1"/>
        <w:rPr>
          <w:rFonts w:ascii="Arial" w:hAnsi="Arial" w:cs="Arial"/>
          <w:b/>
          <w:bCs/>
          <w:snapToGrid/>
          <w:color w:val="B6332E"/>
          <w:sz w:val="23"/>
          <w:szCs w:val="23"/>
          <w:lang w:eastAsia="ja-JP"/>
        </w:rPr>
      </w:pPr>
      <w:bookmarkStart w:id="67" w:name="_Toc514067233"/>
      <w:r w:rsidRPr="00140CC2">
        <w:rPr>
          <w:rFonts w:ascii="Arial" w:hAnsi="Arial" w:cs="Arial"/>
          <w:b/>
          <w:bCs/>
          <w:snapToGrid/>
          <w:color w:val="B6332E"/>
          <w:sz w:val="23"/>
          <w:szCs w:val="23"/>
          <w:lang w:eastAsia="ja-JP"/>
        </w:rPr>
        <w:t>Required Experiences</w:t>
      </w:r>
      <w:bookmarkEnd w:id="67"/>
    </w:p>
    <w:p w14:paraId="6859B408" w14:textId="02BEE52B" w:rsidR="00883AC8" w:rsidRDefault="00DB6D1F" w:rsidP="00EF069B">
      <w:pPr>
        <w:widowControl/>
        <w:numPr>
          <w:ilvl w:val="0"/>
          <w:numId w:val="34"/>
        </w:numPr>
        <w:spacing w:after="120" w:line="259" w:lineRule="auto"/>
        <w:contextualSpacing/>
        <w:rPr>
          <w:rFonts w:ascii="Arial" w:eastAsia="Trebuchet MS" w:hAnsi="Arial" w:cs="Arial"/>
          <w:snapToGrid/>
          <w:sz w:val="22"/>
          <w:szCs w:val="22"/>
          <w:lang w:eastAsia="ja-JP"/>
        </w:rPr>
      </w:pPr>
      <w:r>
        <w:rPr>
          <w:rFonts w:ascii="Arial" w:eastAsia="Trebuchet MS" w:hAnsi="Arial" w:cs="Arial"/>
          <w:snapToGrid/>
          <w:sz w:val="22"/>
          <w:szCs w:val="22"/>
          <w:lang w:eastAsia="ja-JP"/>
        </w:rPr>
        <w:t>Complete the</w:t>
      </w:r>
      <w:r w:rsidR="00B95460">
        <w:rPr>
          <w:rFonts w:ascii="Arial" w:eastAsia="Trebuchet MS" w:hAnsi="Arial" w:cs="Arial"/>
          <w:snapToGrid/>
          <w:sz w:val="22"/>
          <w:szCs w:val="22"/>
          <w:lang w:eastAsia="ja-JP"/>
        </w:rPr>
        <w:t xml:space="preserve"> </w:t>
      </w:r>
      <w:r w:rsidR="00B95460">
        <w:rPr>
          <w:rFonts w:ascii="Arial" w:eastAsia="Trebuchet MS" w:hAnsi="Arial" w:cs="Arial"/>
          <w:b/>
          <w:snapToGrid/>
          <w:sz w:val="22"/>
          <w:szCs w:val="22"/>
          <w:u w:val="single"/>
          <w:lang w:eastAsia="ja-JP"/>
        </w:rPr>
        <w:t>Emotionally Healthy Spirituality</w:t>
      </w:r>
      <w:r w:rsidR="00B95460">
        <w:rPr>
          <w:rFonts w:ascii="Arial" w:eastAsia="Trebuchet MS" w:hAnsi="Arial" w:cs="Arial"/>
          <w:snapToGrid/>
          <w:sz w:val="22"/>
          <w:szCs w:val="22"/>
          <w:lang w:eastAsia="ja-JP"/>
        </w:rPr>
        <w:t xml:space="preserve"> survey.</w:t>
      </w:r>
    </w:p>
    <w:p w14:paraId="545C7E4E" w14:textId="7DC2D07D" w:rsidR="00883AC8" w:rsidRDefault="00B95460" w:rsidP="00EF069B">
      <w:pPr>
        <w:widowControl/>
        <w:numPr>
          <w:ilvl w:val="0"/>
          <w:numId w:val="34"/>
        </w:numPr>
        <w:spacing w:after="120" w:line="259" w:lineRule="auto"/>
        <w:contextualSpacing/>
        <w:rPr>
          <w:rFonts w:ascii="Arial" w:eastAsia="Trebuchet MS" w:hAnsi="Arial" w:cs="Arial"/>
          <w:snapToGrid/>
          <w:sz w:val="22"/>
          <w:szCs w:val="22"/>
          <w:lang w:eastAsia="ja-JP"/>
        </w:rPr>
      </w:pPr>
      <w:r>
        <w:rPr>
          <w:rFonts w:ascii="Arial" w:eastAsia="Trebuchet MS" w:hAnsi="Arial" w:cs="Arial"/>
          <w:snapToGrid/>
          <w:sz w:val="22"/>
          <w:szCs w:val="22"/>
          <w:lang w:eastAsia="ja-JP"/>
        </w:rPr>
        <w:t xml:space="preserve">Create and utilize a wellness plan using the </w:t>
      </w:r>
      <w:r>
        <w:rPr>
          <w:rFonts w:ascii="Arial" w:eastAsia="Trebuchet MS" w:hAnsi="Arial" w:cs="Arial"/>
          <w:b/>
          <w:snapToGrid/>
          <w:sz w:val="22"/>
          <w:szCs w:val="22"/>
          <w:lang w:eastAsia="ja-JP"/>
        </w:rPr>
        <w:t>PIESS</w:t>
      </w:r>
      <w:r>
        <w:rPr>
          <w:rFonts w:ascii="Arial" w:eastAsia="Trebuchet MS" w:hAnsi="Arial" w:cs="Arial"/>
          <w:snapToGrid/>
          <w:sz w:val="22"/>
          <w:szCs w:val="22"/>
          <w:lang w:eastAsia="ja-JP"/>
        </w:rPr>
        <w:t xml:space="preserve"> worksheet on page </w:t>
      </w:r>
      <w:r w:rsidR="00F14B19">
        <w:rPr>
          <w:rFonts w:ascii="Arial" w:eastAsia="Trebuchet MS" w:hAnsi="Arial" w:cs="Arial"/>
          <w:snapToGrid/>
          <w:sz w:val="22"/>
          <w:szCs w:val="22"/>
          <w:lang w:eastAsia="ja-JP"/>
        </w:rPr>
        <w:t>25.</w:t>
      </w:r>
      <w:r>
        <w:rPr>
          <w:rFonts w:ascii="Arial" w:eastAsia="Trebuchet MS" w:hAnsi="Arial" w:cs="Arial"/>
          <w:snapToGrid/>
          <w:sz w:val="22"/>
          <w:szCs w:val="22"/>
          <w:lang w:eastAsia="ja-JP"/>
        </w:rPr>
        <w:t xml:space="preserve">  </w:t>
      </w:r>
    </w:p>
    <w:p w14:paraId="1338219D" w14:textId="4E18B41A" w:rsidR="007C5A18" w:rsidRPr="00795F65" w:rsidRDefault="007C5A18" w:rsidP="007C5A18">
      <w:pPr>
        <w:widowControl/>
        <w:numPr>
          <w:ilvl w:val="0"/>
          <w:numId w:val="34"/>
        </w:numPr>
        <w:spacing w:after="120" w:line="259" w:lineRule="auto"/>
        <w:contextualSpacing/>
        <w:rPr>
          <w:rFonts w:ascii="Arial" w:eastAsia="Trebuchet MS" w:hAnsi="Arial" w:cs="Arial"/>
          <w:snapToGrid/>
          <w:sz w:val="22"/>
          <w:szCs w:val="22"/>
          <w:lang w:eastAsia="ja-JP"/>
        </w:rPr>
      </w:pPr>
      <w:bookmarkStart w:id="68" w:name="_Hlk65227922"/>
      <w:r>
        <w:rPr>
          <w:rFonts w:ascii="Arial" w:eastAsia="Trebuchet MS" w:hAnsi="Arial" w:cs="Arial"/>
          <w:snapToGrid/>
          <w:sz w:val="22"/>
          <w:szCs w:val="22"/>
          <w:lang w:eastAsia="ja-JP"/>
        </w:rPr>
        <w:t xml:space="preserve">If married, plan a time with your mentoring couple (or another leadership couple in the ministry) to </w:t>
      </w:r>
      <w:r w:rsidRPr="00795F65">
        <w:rPr>
          <w:rFonts w:ascii="Arial" w:eastAsia="Trebuchet MS" w:hAnsi="Arial" w:cs="Arial"/>
          <w:snapToGrid/>
          <w:sz w:val="22"/>
          <w:szCs w:val="22"/>
          <w:lang w:eastAsia="ja-JP"/>
        </w:rPr>
        <w:t>discuss marriage discoveries.</w:t>
      </w:r>
    </w:p>
    <w:p w14:paraId="34A780A3" w14:textId="218BEBBE" w:rsidR="00D915DA" w:rsidRPr="00140CC2" w:rsidRDefault="00795F65" w:rsidP="00D915DA">
      <w:pPr>
        <w:widowControl/>
        <w:numPr>
          <w:ilvl w:val="0"/>
          <w:numId w:val="34"/>
        </w:numPr>
        <w:spacing w:after="120" w:line="259" w:lineRule="auto"/>
        <w:contextualSpacing/>
        <w:rPr>
          <w:rFonts w:ascii="Arial" w:eastAsia="Trebuchet MS" w:hAnsi="Arial" w:cs="Arial"/>
          <w:snapToGrid/>
          <w:sz w:val="23"/>
          <w:szCs w:val="23"/>
          <w:lang w:eastAsia="ja-JP"/>
        </w:rPr>
      </w:pPr>
      <w:bookmarkStart w:id="69" w:name="_Hlk514064018"/>
      <w:r w:rsidRPr="00795F65">
        <w:rPr>
          <w:rStyle w:val="cf01"/>
          <w:rFonts w:ascii="Arial" w:hAnsi="Arial" w:cs="Arial"/>
          <w:sz w:val="22"/>
          <w:szCs w:val="22"/>
        </w:rPr>
        <w:t>Meet with someone in a similar life-stage</w:t>
      </w:r>
      <w:r>
        <w:rPr>
          <w:rStyle w:val="cf01"/>
          <w:rFonts w:ascii="Arial" w:hAnsi="Arial" w:cs="Arial"/>
          <w:sz w:val="22"/>
          <w:szCs w:val="22"/>
        </w:rPr>
        <w:t>/</w:t>
      </w:r>
      <w:r w:rsidRPr="00795F65">
        <w:rPr>
          <w:rStyle w:val="cf01"/>
          <w:rFonts w:ascii="Arial" w:hAnsi="Arial" w:cs="Arial"/>
          <w:sz w:val="22"/>
          <w:szCs w:val="22"/>
        </w:rPr>
        <w:t xml:space="preserve">relational position </w:t>
      </w:r>
      <w:r>
        <w:rPr>
          <w:rStyle w:val="cf01"/>
          <w:rFonts w:ascii="Arial" w:hAnsi="Arial" w:cs="Arial"/>
          <w:sz w:val="22"/>
          <w:szCs w:val="22"/>
        </w:rPr>
        <w:t xml:space="preserve">as you </w:t>
      </w:r>
      <w:r w:rsidRPr="00795F65">
        <w:rPr>
          <w:rStyle w:val="cf01"/>
          <w:rFonts w:ascii="Arial" w:hAnsi="Arial" w:cs="Arial"/>
          <w:sz w:val="22"/>
          <w:szCs w:val="22"/>
        </w:rPr>
        <w:t xml:space="preserve">and discuss </w:t>
      </w:r>
      <w:r>
        <w:rPr>
          <w:rStyle w:val="cf01"/>
          <w:rFonts w:ascii="Arial" w:hAnsi="Arial" w:cs="Arial"/>
          <w:sz w:val="22"/>
          <w:szCs w:val="22"/>
        </w:rPr>
        <w:t>how your current life-setting impacts ministry.</w:t>
      </w:r>
      <w:bookmarkEnd w:id="69"/>
      <w:r w:rsidR="007C5A18" w:rsidRPr="00795F65">
        <w:rPr>
          <w:rFonts w:ascii="Arial" w:eastAsia="Trebuchet MS" w:hAnsi="Arial" w:cs="Arial"/>
          <w:snapToGrid/>
          <w:sz w:val="22"/>
          <w:szCs w:val="22"/>
          <w:lang w:eastAsia="ja-JP"/>
        </w:rPr>
        <w:br/>
      </w:r>
      <w:bookmarkEnd w:id="68"/>
    </w:p>
    <w:p w14:paraId="40473929" w14:textId="77777777" w:rsidR="00883AC8" w:rsidRPr="00140CC2" w:rsidRDefault="00B95460">
      <w:pPr>
        <w:keepNext/>
        <w:keepLines/>
        <w:widowControl/>
        <w:spacing w:after="80"/>
        <w:outlineLvl w:val="1"/>
        <w:rPr>
          <w:rFonts w:ascii="Arial" w:hAnsi="Arial" w:cs="Arial"/>
          <w:b/>
          <w:bCs/>
          <w:snapToGrid/>
          <w:color w:val="B6332E"/>
          <w:sz w:val="23"/>
          <w:szCs w:val="23"/>
          <w:lang w:eastAsia="ja-JP"/>
        </w:rPr>
      </w:pPr>
      <w:bookmarkStart w:id="70" w:name="_Toc514067234"/>
      <w:r w:rsidRPr="00140CC2">
        <w:rPr>
          <w:rFonts w:ascii="Arial" w:hAnsi="Arial" w:cs="Arial"/>
          <w:b/>
          <w:bCs/>
          <w:snapToGrid/>
          <w:color w:val="B6332E"/>
          <w:sz w:val="23"/>
          <w:szCs w:val="23"/>
          <w:lang w:eastAsia="ja-JP"/>
        </w:rPr>
        <w:t>Required Assignments</w:t>
      </w:r>
      <w:bookmarkEnd w:id="70"/>
    </w:p>
    <w:p w14:paraId="0768BBAE" w14:textId="63A2DE77" w:rsidR="00883AC8" w:rsidRDefault="004A2A09" w:rsidP="00EF069B">
      <w:pPr>
        <w:widowControl/>
        <w:numPr>
          <w:ilvl w:val="0"/>
          <w:numId w:val="35"/>
        </w:numPr>
        <w:spacing w:after="120" w:line="259" w:lineRule="auto"/>
        <w:contextualSpacing/>
        <w:rPr>
          <w:rFonts w:ascii="Arial" w:eastAsia="Trebuchet MS" w:hAnsi="Arial" w:cs="Arial"/>
          <w:snapToGrid/>
          <w:sz w:val="22"/>
          <w:szCs w:val="22"/>
          <w:lang w:eastAsia="ja-JP"/>
        </w:rPr>
      </w:pPr>
      <w:r>
        <w:rPr>
          <w:rFonts w:ascii="Arial" w:eastAsia="Trebuchet MS" w:hAnsi="Arial" w:cs="Arial"/>
          <w:snapToGrid/>
          <w:sz w:val="22"/>
          <w:szCs w:val="22"/>
          <w:lang w:eastAsia="ja-JP"/>
        </w:rPr>
        <w:t>Record a 5</w:t>
      </w:r>
      <w:r w:rsidR="006632B2">
        <w:rPr>
          <w:rFonts w:ascii="Arial" w:eastAsia="Trebuchet MS" w:hAnsi="Arial" w:cs="Arial"/>
          <w:snapToGrid/>
          <w:sz w:val="22"/>
          <w:szCs w:val="22"/>
          <w:lang w:eastAsia="ja-JP"/>
        </w:rPr>
        <w:t xml:space="preserve"> </w:t>
      </w:r>
      <w:r w:rsidR="00140CC2">
        <w:rPr>
          <w:rFonts w:ascii="Arial" w:eastAsia="Trebuchet MS" w:hAnsi="Arial" w:cs="Arial"/>
          <w:snapToGrid/>
          <w:sz w:val="22"/>
          <w:szCs w:val="22"/>
          <w:lang w:eastAsia="ja-JP"/>
        </w:rPr>
        <w:t>to</w:t>
      </w:r>
      <w:r w:rsidR="006632B2">
        <w:rPr>
          <w:rFonts w:ascii="Arial" w:eastAsia="Trebuchet MS" w:hAnsi="Arial" w:cs="Arial"/>
          <w:snapToGrid/>
          <w:sz w:val="22"/>
          <w:szCs w:val="22"/>
          <w:lang w:eastAsia="ja-JP"/>
        </w:rPr>
        <w:t xml:space="preserve"> </w:t>
      </w:r>
      <w:r>
        <w:rPr>
          <w:rFonts w:ascii="Arial" w:eastAsia="Trebuchet MS" w:hAnsi="Arial" w:cs="Arial"/>
          <w:snapToGrid/>
          <w:sz w:val="22"/>
          <w:szCs w:val="22"/>
          <w:lang w:eastAsia="ja-JP"/>
        </w:rPr>
        <w:t>7</w:t>
      </w:r>
      <w:r w:rsidR="00140CC2">
        <w:rPr>
          <w:rFonts w:ascii="Arial" w:eastAsia="Trebuchet MS" w:hAnsi="Arial" w:cs="Arial"/>
          <w:snapToGrid/>
          <w:sz w:val="22"/>
          <w:szCs w:val="22"/>
          <w:lang w:eastAsia="ja-JP"/>
        </w:rPr>
        <w:t>-</w:t>
      </w:r>
      <w:r>
        <w:rPr>
          <w:rFonts w:ascii="Arial" w:eastAsia="Trebuchet MS" w:hAnsi="Arial" w:cs="Arial"/>
          <w:snapToGrid/>
          <w:sz w:val="22"/>
          <w:szCs w:val="22"/>
          <w:lang w:eastAsia="ja-JP"/>
        </w:rPr>
        <w:t>minute video</w:t>
      </w:r>
      <w:r w:rsidR="00B95460">
        <w:rPr>
          <w:rFonts w:ascii="Arial" w:eastAsia="Trebuchet MS" w:hAnsi="Arial" w:cs="Arial"/>
          <w:snapToGrid/>
          <w:sz w:val="22"/>
          <w:szCs w:val="22"/>
          <w:lang w:eastAsia="ja-JP"/>
        </w:rPr>
        <w:t xml:space="preserve"> in which you integrate your story and lessons learned from </w:t>
      </w:r>
      <w:r w:rsidR="00B95460">
        <w:rPr>
          <w:rFonts w:ascii="Arial" w:eastAsia="Trebuchet MS" w:hAnsi="Arial" w:cs="Arial"/>
          <w:b/>
          <w:snapToGrid/>
          <w:sz w:val="22"/>
          <w:szCs w:val="22"/>
          <w:u w:val="single"/>
          <w:lang w:eastAsia="ja-JP"/>
        </w:rPr>
        <w:t>Emotionally Healthy Spirituality</w:t>
      </w:r>
      <w:r w:rsidR="00B95460">
        <w:rPr>
          <w:rFonts w:ascii="Arial" w:eastAsia="Trebuchet MS" w:hAnsi="Arial" w:cs="Arial"/>
          <w:snapToGrid/>
          <w:sz w:val="22"/>
          <w:szCs w:val="22"/>
          <w:lang w:eastAsia="ja-JP"/>
        </w:rPr>
        <w:t xml:space="preserve">. Discuss new understandings and next steps regarding how you might experience greater healing and freedom in areas of pain and unhealth. </w:t>
      </w:r>
      <w:r>
        <w:rPr>
          <w:rFonts w:ascii="Arial" w:eastAsia="Trebuchet MS" w:hAnsi="Arial" w:cs="Arial"/>
          <w:snapToGrid/>
          <w:sz w:val="22"/>
          <w:szCs w:val="22"/>
          <w:lang w:eastAsia="ja-JP"/>
        </w:rPr>
        <w:t>Share this video with your mentor.</w:t>
      </w:r>
    </w:p>
    <w:p w14:paraId="62274FE4" w14:textId="737084CB" w:rsidR="000333A0" w:rsidRDefault="00763FAE" w:rsidP="00527AAC">
      <w:pPr>
        <w:widowControl/>
        <w:numPr>
          <w:ilvl w:val="0"/>
          <w:numId w:val="35"/>
        </w:numPr>
        <w:spacing w:after="120" w:line="259" w:lineRule="auto"/>
        <w:contextualSpacing/>
        <w:rPr>
          <w:rFonts w:ascii="Arial" w:eastAsia="Trebuchet MS" w:hAnsi="Arial" w:cs="Arial"/>
          <w:snapToGrid/>
          <w:sz w:val="22"/>
          <w:szCs w:val="22"/>
          <w:lang w:eastAsia="ja-JP"/>
        </w:rPr>
      </w:pPr>
      <w:r>
        <w:rPr>
          <w:rFonts w:ascii="Arial" w:eastAsia="Trebuchet MS" w:hAnsi="Arial" w:cs="Arial"/>
          <w:snapToGrid/>
          <w:sz w:val="22"/>
          <w:szCs w:val="22"/>
          <w:lang w:eastAsia="ja-JP"/>
        </w:rPr>
        <w:t>With</w:t>
      </w:r>
      <w:r w:rsidR="00B95460">
        <w:rPr>
          <w:rFonts w:ascii="Arial" w:eastAsia="Trebuchet MS" w:hAnsi="Arial" w:cs="Arial"/>
          <w:snapToGrid/>
          <w:sz w:val="22"/>
          <w:szCs w:val="22"/>
          <w:lang w:eastAsia="ja-JP"/>
        </w:rPr>
        <w:t xml:space="preserve"> your mentor, identify places of unprocessed pain or secret sins</w:t>
      </w:r>
      <w:r w:rsidR="00FC37CC">
        <w:rPr>
          <w:rFonts w:ascii="Arial" w:eastAsia="Trebuchet MS" w:hAnsi="Arial" w:cs="Arial"/>
          <w:snapToGrid/>
          <w:sz w:val="22"/>
          <w:szCs w:val="22"/>
          <w:lang w:eastAsia="ja-JP"/>
        </w:rPr>
        <w:t>,</w:t>
      </w:r>
      <w:r w:rsidR="00B95460">
        <w:rPr>
          <w:rFonts w:ascii="Arial" w:eastAsia="Trebuchet MS" w:hAnsi="Arial" w:cs="Arial"/>
          <w:snapToGrid/>
          <w:sz w:val="22"/>
          <w:szCs w:val="22"/>
          <w:lang w:eastAsia="ja-JP"/>
        </w:rPr>
        <w:t xml:space="preserve"> and create a pathway toward healing. </w:t>
      </w:r>
      <w:bookmarkStart w:id="71" w:name="_Toc514067235"/>
    </w:p>
    <w:p w14:paraId="07F80ECC" w14:textId="40074F32" w:rsidR="00532282" w:rsidRPr="00527AAC" w:rsidRDefault="00532282" w:rsidP="00527AAC">
      <w:pPr>
        <w:widowControl/>
        <w:numPr>
          <w:ilvl w:val="0"/>
          <w:numId w:val="35"/>
        </w:numPr>
        <w:spacing w:after="120" w:line="259" w:lineRule="auto"/>
        <w:contextualSpacing/>
        <w:rPr>
          <w:rFonts w:ascii="Arial" w:eastAsia="Trebuchet MS" w:hAnsi="Arial" w:cs="Arial"/>
          <w:snapToGrid/>
          <w:sz w:val="22"/>
          <w:szCs w:val="22"/>
          <w:lang w:eastAsia="ja-JP"/>
        </w:rPr>
      </w:pPr>
      <w:r>
        <w:rPr>
          <w:rFonts w:ascii="Arial" w:eastAsia="Trebuchet MS" w:hAnsi="Arial" w:cs="Arial"/>
          <w:snapToGrid/>
          <w:sz w:val="22"/>
          <w:szCs w:val="22"/>
          <w:lang w:eastAsia="ja-JP"/>
        </w:rPr>
        <w:t>Implement needed changes to pursue physical health.</w:t>
      </w:r>
    </w:p>
    <w:p w14:paraId="1930D3C5" w14:textId="6356C7FD" w:rsidR="00883AC8" w:rsidRDefault="00B95460">
      <w:pPr>
        <w:keepNext/>
        <w:keepLines/>
        <w:widowControl/>
        <w:spacing w:before="400" w:after="180"/>
        <w:outlineLvl w:val="0"/>
        <w:rPr>
          <w:rFonts w:ascii="Arial" w:hAnsi="Arial" w:cs="Arial"/>
          <w:b/>
          <w:bCs/>
          <w:snapToGrid/>
          <w:sz w:val="22"/>
          <w:szCs w:val="22"/>
          <w:lang w:eastAsia="ja-JP"/>
        </w:rPr>
      </w:pPr>
      <w:r>
        <w:rPr>
          <w:rFonts w:ascii="Arial" w:hAnsi="Arial" w:cs="Arial"/>
          <w:b/>
          <w:bCs/>
          <w:snapToGrid/>
          <w:sz w:val="22"/>
          <w:szCs w:val="22"/>
          <w:lang w:eastAsia="ja-JP"/>
        </w:rPr>
        <w:t>Mentor Notes</w:t>
      </w:r>
      <w:bookmarkEnd w:id="71"/>
    </w:p>
    <w:p w14:paraId="0138DC4D" w14:textId="77777777" w:rsidR="00883AC8" w:rsidRPr="00140CC2" w:rsidRDefault="00B95460">
      <w:pPr>
        <w:keepNext/>
        <w:keepLines/>
        <w:widowControl/>
        <w:spacing w:before="200" w:after="80"/>
        <w:outlineLvl w:val="1"/>
        <w:rPr>
          <w:rFonts w:ascii="Arial" w:hAnsi="Arial" w:cs="Arial"/>
          <w:b/>
          <w:bCs/>
          <w:snapToGrid/>
          <w:color w:val="B6332E"/>
          <w:sz w:val="23"/>
          <w:szCs w:val="23"/>
          <w:lang w:eastAsia="ja-JP"/>
        </w:rPr>
      </w:pPr>
      <w:bookmarkStart w:id="72" w:name="_Toc514067236"/>
      <w:r w:rsidRPr="00140CC2">
        <w:rPr>
          <w:rFonts w:ascii="Arial" w:hAnsi="Arial" w:cs="Arial"/>
          <w:b/>
          <w:bCs/>
          <w:snapToGrid/>
          <w:color w:val="B6332E"/>
          <w:sz w:val="23"/>
          <w:szCs w:val="23"/>
          <w:lang w:eastAsia="ja-JP"/>
        </w:rPr>
        <w:t>Interactions with the Emerging Leader</w:t>
      </w:r>
      <w:bookmarkEnd w:id="72"/>
    </w:p>
    <w:p w14:paraId="1E58E5FB" w14:textId="6D514C4A" w:rsidR="00883AC8" w:rsidRDefault="00B95460" w:rsidP="00EF069B">
      <w:pPr>
        <w:widowControl/>
        <w:numPr>
          <w:ilvl w:val="0"/>
          <w:numId w:val="36"/>
        </w:numPr>
        <w:spacing w:after="120" w:line="259" w:lineRule="auto"/>
        <w:contextualSpacing/>
        <w:rPr>
          <w:rFonts w:ascii="Arial" w:eastAsia="Trebuchet MS" w:hAnsi="Arial" w:cs="Arial"/>
          <w:snapToGrid/>
          <w:sz w:val="22"/>
          <w:szCs w:val="22"/>
          <w:lang w:eastAsia="ja-JP"/>
        </w:rPr>
      </w:pPr>
      <w:r>
        <w:rPr>
          <w:rFonts w:ascii="Arial" w:eastAsia="Trebuchet MS" w:hAnsi="Arial" w:cs="Arial"/>
          <w:snapToGrid/>
          <w:sz w:val="22"/>
          <w:szCs w:val="22"/>
          <w:lang w:eastAsia="ja-JP"/>
        </w:rPr>
        <w:t xml:space="preserve">Re-read </w:t>
      </w:r>
      <w:r>
        <w:rPr>
          <w:rFonts w:ascii="Arial" w:eastAsia="Trebuchet MS" w:hAnsi="Arial" w:cs="Arial"/>
          <w:b/>
          <w:snapToGrid/>
          <w:sz w:val="22"/>
          <w:szCs w:val="22"/>
          <w:u w:val="single"/>
          <w:lang w:eastAsia="ja-JP"/>
        </w:rPr>
        <w:t>Emotionally Healthy Spirituality</w:t>
      </w:r>
      <w:r>
        <w:rPr>
          <w:rFonts w:ascii="Arial" w:eastAsia="Trebuchet MS" w:hAnsi="Arial" w:cs="Arial"/>
          <w:snapToGrid/>
          <w:sz w:val="22"/>
          <w:szCs w:val="22"/>
          <w:lang w:eastAsia="ja-JP"/>
        </w:rPr>
        <w:t xml:space="preserve"> and spend time with the leader working through your own life experiences regarding maintaining healthy boundaries and balancing </w:t>
      </w:r>
      <w:r w:rsidR="005A2FA4">
        <w:rPr>
          <w:rFonts w:ascii="Arial" w:eastAsia="Trebuchet MS" w:hAnsi="Arial" w:cs="Arial"/>
          <w:snapToGrid/>
          <w:sz w:val="22"/>
          <w:szCs w:val="22"/>
          <w:lang w:eastAsia="ja-JP"/>
        </w:rPr>
        <w:t>relationships,</w:t>
      </w:r>
      <w:r>
        <w:rPr>
          <w:rFonts w:ascii="Arial" w:eastAsia="Trebuchet MS" w:hAnsi="Arial" w:cs="Arial"/>
          <w:snapToGrid/>
          <w:sz w:val="22"/>
          <w:szCs w:val="22"/>
          <w:lang w:eastAsia="ja-JP"/>
        </w:rPr>
        <w:t xml:space="preserve"> family, and ministry. </w:t>
      </w:r>
    </w:p>
    <w:p w14:paraId="5429E6EE" w14:textId="0B08692E" w:rsidR="00D915DA" w:rsidRPr="005A2FA4" w:rsidRDefault="007C5A18" w:rsidP="005A2FA4">
      <w:pPr>
        <w:widowControl/>
        <w:numPr>
          <w:ilvl w:val="0"/>
          <w:numId w:val="36"/>
        </w:numPr>
        <w:spacing w:after="120" w:line="259" w:lineRule="auto"/>
        <w:contextualSpacing/>
        <w:rPr>
          <w:rFonts w:ascii="Arial" w:eastAsia="Trebuchet MS" w:hAnsi="Arial" w:cs="Arial"/>
          <w:snapToGrid/>
          <w:sz w:val="22"/>
          <w:szCs w:val="22"/>
          <w:lang w:eastAsia="ja-JP"/>
        </w:rPr>
      </w:pPr>
      <w:bookmarkStart w:id="73" w:name="_Hlk65228043"/>
      <w:r w:rsidRPr="005A2FA4">
        <w:rPr>
          <w:rFonts w:ascii="Arial" w:eastAsia="Trebuchet MS" w:hAnsi="Arial" w:cs="Arial"/>
          <w:snapToGrid/>
          <w:sz w:val="22"/>
          <w:szCs w:val="22"/>
          <w:lang w:eastAsia="ja-JP"/>
        </w:rPr>
        <w:t>Spend time with the Emerging Leader</w:t>
      </w:r>
      <w:r w:rsidR="00FA10D1" w:rsidRPr="005A2FA4">
        <w:rPr>
          <w:rFonts w:ascii="Arial" w:eastAsia="Trebuchet MS" w:hAnsi="Arial" w:cs="Arial"/>
          <w:snapToGrid/>
          <w:sz w:val="22"/>
          <w:szCs w:val="22"/>
          <w:lang w:eastAsia="ja-JP"/>
        </w:rPr>
        <w:t>,</w:t>
      </w:r>
      <w:r w:rsidRPr="005A2FA4">
        <w:rPr>
          <w:rFonts w:ascii="Arial" w:eastAsia="Trebuchet MS" w:hAnsi="Arial" w:cs="Arial"/>
          <w:snapToGrid/>
          <w:sz w:val="22"/>
          <w:szCs w:val="22"/>
          <w:lang w:eastAsia="ja-JP"/>
        </w:rPr>
        <w:t xml:space="preserve"> and </w:t>
      </w:r>
      <w:r w:rsidR="004A2A09" w:rsidRPr="005A2FA4">
        <w:rPr>
          <w:rFonts w:ascii="Arial" w:eastAsia="Trebuchet MS" w:hAnsi="Arial" w:cs="Arial"/>
          <w:snapToGrid/>
          <w:sz w:val="22"/>
          <w:szCs w:val="22"/>
          <w:lang w:eastAsia="ja-JP"/>
        </w:rPr>
        <w:t>spouse</w:t>
      </w:r>
      <w:r w:rsidRPr="005A2FA4">
        <w:rPr>
          <w:rFonts w:ascii="Arial" w:eastAsia="Trebuchet MS" w:hAnsi="Arial" w:cs="Arial"/>
          <w:snapToGrid/>
          <w:sz w:val="22"/>
          <w:szCs w:val="22"/>
          <w:lang w:eastAsia="ja-JP"/>
        </w:rPr>
        <w:t xml:space="preserve"> </w:t>
      </w:r>
      <w:r w:rsidR="00E80762" w:rsidRPr="005A2FA4">
        <w:rPr>
          <w:rFonts w:ascii="Arial" w:eastAsia="Trebuchet MS" w:hAnsi="Arial" w:cs="Arial"/>
          <w:snapToGrid/>
          <w:sz w:val="22"/>
          <w:szCs w:val="22"/>
          <w:lang w:eastAsia="ja-JP"/>
        </w:rPr>
        <w:t>(</w:t>
      </w:r>
      <w:r w:rsidR="00527AAC" w:rsidRPr="005A2FA4">
        <w:rPr>
          <w:rFonts w:ascii="Arial" w:eastAsia="Trebuchet MS" w:hAnsi="Arial" w:cs="Arial"/>
          <w:snapToGrid/>
          <w:sz w:val="22"/>
          <w:szCs w:val="22"/>
          <w:lang w:eastAsia="ja-JP"/>
        </w:rPr>
        <w:t>if applicable</w:t>
      </w:r>
      <w:r w:rsidR="00E80762" w:rsidRPr="005A2FA4">
        <w:rPr>
          <w:rFonts w:ascii="Arial" w:eastAsia="Trebuchet MS" w:hAnsi="Arial" w:cs="Arial"/>
          <w:snapToGrid/>
          <w:sz w:val="22"/>
          <w:szCs w:val="22"/>
          <w:lang w:eastAsia="ja-JP"/>
        </w:rPr>
        <w:t>)</w:t>
      </w:r>
      <w:r w:rsidR="00FA10D1" w:rsidRPr="005A2FA4">
        <w:rPr>
          <w:rFonts w:ascii="Arial" w:eastAsia="Trebuchet MS" w:hAnsi="Arial" w:cs="Arial"/>
          <w:snapToGrid/>
          <w:sz w:val="22"/>
          <w:szCs w:val="22"/>
          <w:lang w:eastAsia="ja-JP"/>
        </w:rPr>
        <w:t>,</w:t>
      </w:r>
      <w:r w:rsidR="00527AAC" w:rsidRPr="005A2FA4">
        <w:rPr>
          <w:rFonts w:ascii="Arial" w:eastAsia="Trebuchet MS" w:hAnsi="Arial" w:cs="Arial"/>
          <w:snapToGrid/>
          <w:sz w:val="22"/>
          <w:szCs w:val="22"/>
          <w:lang w:eastAsia="ja-JP"/>
        </w:rPr>
        <w:t xml:space="preserve"> </w:t>
      </w:r>
      <w:r w:rsidRPr="005A2FA4">
        <w:rPr>
          <w:rFonts w:ascii="Arial" w:eastAsia="Trebuchet MS" w:hAnsi="Arial" w:cs="Arial"/>
          <w:snapToGrid/>
          <w:sz w:val="22"/>
          <w:szCs w:val="22"/>
          <w:lang w:eastAsia="ja-JP"/>
        </w:rPr>
        <w:t xml:space="preserve">to </w:t>
      </w:r>
      <w:r w:rsidR="00E80762" w:rsidRPr="005A2FA4">
        <w:rPr>
          <w:rFonts w:ascii="Arial" w:eastAsia="Trebuchet MS" w:hAnsi="Arial" w:cs="Arial"/>
          <w:snapToGrid/>
          <w:sz w:val="22"/>
          <w:szCs w:val="22"/>
          <w:lang w:eastAsia="ja-JP"/>
        </w:rPr>
        <w:t xml:space="preserve">discuss relationships, ministry as married or single, and sexuality. </w:t>
      </w:r>
      <w:bookmarkEnd w:id="73"/>
      <w:r w:rsidRPr="005A2FA4">
        <w:rPr>
          <w:rFonts w:ascii="Arial" w:eastAsia="Trebuchet MS" w:hAnsi="Arial" w:cs="Arial"/>
          <w:snapToGrid/>
          <w:sz w:val="22"/>
          <w:szCs w:val="22"/>
          <w:lang w:eastAsia="ja-JP"/>
        </w:rPr>
        <w:br/>
      </w:r>
    </w:p>
    <w:p w14:paraId="471B202F" w14:textId="1B6A9A25" w:rsidR="00883AC8" w:rsidRDefault="00B95460" w:rsidP="005A2FA4">
      <w:pPr>
        <w:widowControl/>
        <w:spacing w:after="120"/>
        <w:jc w:val="center"/>
        <w:rPr>
          <w:rFonts w:ascii="Arial" w:eastAsia="Trebuchet MS" w:hAnsi="Arial" w:cs="Arial"/>
          <w:snapToGrid/>
          <w:color w:val="404040"/>
          <w:sz w:val="28"/>
          <w:szCs w:val="28"/>
          <w:lang w:eastAsia="ja-JP"/>
        </w:rPr>
      </w:pPr>
      <w:r>
        <w:rPr>
          <w:rFonts w:ascii="Arial" w:hAnsi="Arial" w:cs="Arial"/>
          <w:b/>
          <w:bCs/>
          <w:snapToGrid/>
          <w:color w:val="B6332E"/>
          <w:spacing w:val="-10"/>
          <w:kern w:val="28"/>
          <w:sz w:val="28"/>
          <w:szCs w:val="28"/>
          <w:lang w:eastAsia="ja-JP"/>
        </w:rPr>
        <w:lastRenderedPageBreak/>
        <w:t>MODULE 7: SCRIPTURE KNOWLEDGE AND THEOLOGICAL UNDERSTANDING</w:t>
      </w:r>
    </w:p>
    <w:p w14:paraId="76AE7EEA" w14:textId="77777777" w:rsidR="00883AC8" w:rsidRPr="00F06484" w:rsidRDefault="00B95460">
      <w:pPr>
        <w:keepNext/>
        <w:keepLines/>
        <w:widowControl/>
        <w:spacing w:after="180"/>
        <w:outlineLvl w:val="0"/>
        <w:rPr>
          <w:rFonts w:ascii="Arial" w:hAnsi="Arial" w:cs="Arial"/>
          <w:b/>
          <w:bCs/>
          <w:snapToGrid/>
          <w:sz w:val="22"/>
          <w:szCs w:val="22"/>
          <w:lang w:eastAsia="ja-JP"/>
        </w:rPr>
      </w:pPr>
      <w:bookmarkStart w:id="74" w:name="_Toc514067237"/>
      <w:r w:rsidRPr="00F06484">
        <w:rPr>
          <w:rFonts w:ascii="Arial" w:hAnsi="Arial" w:cs="Arial"/>
          <w:b/>
          <w:bCs/>
          <w:snapToGrid/>
          <w:sz w:val="22"/>
          <w:szCs w:val="22"/>
          <w:lang w:eastAsia="ja-JP"/>
        </w:rPr>
        <w:t>Timeframe – 4-month time limit</w:t>
      </w:r>
      <w:bookmarkEnd w:id="74"/>
    </w:p>
    <w:bookmarkStart w:id="75" w:name="_Toc514067238"/>
    <w:p w14:paraId="1F47E107" w14:textId="77777777" w:rsidR="00883AC8" w:rsidRPr="00F06484" w:rsidRDefault="00000000">
      <w:pPr>
        <w:keepNext/>
        <w:keepLines/>
        <w:widowControl/>
        <w:spacing w:after="180"/>
        <w:outlineLvl w:val="0"/>
        <w:rPr>
          <w:rFonts w:ascii="Arial" w:hAnsi="Arial" w:cs="Arial"/>
          <w:b/>
          <w:bCs/>
          <w:snapToGrid/>
          <w:color w:val="262626"/>
          <w:sz w:val="22"/>
          <w:szCs w:val="22"/>
          <w:lang w:eastAsia="ja-JP"/>
        </w:rPr>
      </w:pPr>
      <w:sdt>
        <w:sdtPr>
          <w:rPr>
            <w:rFonts w:ascii="Arial" w:hAnsi="Arial" w:cs="Arial"/>
            <w:b/>
            <w:bCs/>
            <w:snapToGrid/>
            <w:color w:val="262626"/>
            <w:sz w:val="22"/>
            <w:szCs w:val="22"/>
            <w:lang w:eastAsia="ja-JP"/>
          </w:rPr>
          <w:alias w:val="General information:"/>
          <w:tag w:val="General information:"/>
          <w:id w:val="1541852349"/>
          <w:placeholder>
            <w:docPart w:val="50DDE12A267E4BED88E1E724B61C9ED4"/>
          </w:placeholder>
          <w:temporary/>
          <w:showingPlcHdr/>
          <w15:appearance w15:val="hidden"/>
        </w:sdtPr>
        <w:sdtContent>
          <w:r w:rsidR="00B95460" w:rsidRPr="00F06484">
            <w:rPr>
              <w:rFonts w:ascii="Arial" w:hAnsi="Arial" w:cs="Arial"/>
              <w:b/>
              <w:bCs/>
              <w:snapToGrid/>
              <w:color w:val="262626"/>
              <w:sz w:val="22"/>
              <w:szCs w:val="22"/>
              <w:lang w:eastAsia="ja-JP"/>
            </w:rPr>
            <w:t>General Information</w:t>
          </w:r>
        </w:sdtContent>
      </w:sdt>
      <w:bookmarkEnd w:id="75"/>
    </w:p>
    <w:p w14:paraId="58E948BE" w14:textId="77777777" w:rsidR="00BC7C1D" w:rsidRPr="005A2FA4" w:rsidRDefault="00BC7C1D" w:rsidP="00BC7C1D">
      <w:pPr>
        <w:keepNext/>
        <w:keepLines/>
        <w:widowControl/>
        <w:spacing w:before="200" w:after="80"/>
        <w:outlineLvl w:val="1"/>
        <w:rPr>
          <w:rFonts w:ascii="Arial" w:hAnsi="Arial" w:cs="Arial"/>
          <w:b/>
          <w:bCs/>
          <w:snapToGrid/>
          <w:color w:val="B6332E"/>
          <w:sz w:val="23"/>
          <w:szCs w:val="23"/>
          <w:lang w:eastAsia="ja-JP"/>
        </w:rPr>
      </w:pPr>
      <w:bookmarkStart w:id="76" w:name="_Toc514067239"/>
      <w:r w:rsidRPr="005A2FA4">
        <w:rPr>
          <w:rFonts w:ascii="Arial" w:hAnsi="Arial" w:cs="Arial"/>
          <w:b/>
          <w:bCs/>
          <w:snapToGrid/>
          <w:color w:val="B6332E"/>
          <w:sz w:val="23"/>
          <w:szCs w:val="23"/>
          <w:lang w:eastAsia="ja-JP"/>
        </w:rPr>
        <w:t>Module Objective</w:t>
      </w:r>
    </w:p>
    <w:bookmarkEnd w:id="76"/>
    <w:p w14:paraId="7C7753B0" w14:textId="77777777" w:rsidR="00883AC8" w:rsidRPr="00F06484" w:rsidRDefault="00B95460">
      <w:pPr>
        <w:widowControl/>
        <w:spacing w:after="120"/>
        <w:rPr>
          <w:rFonts w:ascii="Arial" w:eastAsia="Trebuchet MS" w:hAnsi="Arial" w:cs="Arial"/>
          <w:snapToGrid/>
          <w:sz w:val="22"/>
          <w:szCs w:val="22"/>
          <w:lang w:eastAsia="ja-JP"/>
        </w:rPr>
      </w:pPr>
      <w:r w:rsidRPr="00F06484">
        <w:rPr>
          <w:rFonts w:ascii="Arial" w:eastAsia="Trebuchet MS" w:hAnsi="Arial" w:cs="Arial"/>
          <w:snapToGrid/>
          <w:sz w:val="22"/>
          <w:szCs w:val="22"/>
          <w:lang w:eastAsia="ja-JP"/>
        </w:rPr>
        <w:t xml:space="preserve">This module explores the C&amp;MA Statement of Faith and deeper matters of theology and Scripture. </w:t>
      </w:r>
    </w:p>
    <w:p w14:paraId="302ED19A" w14:textId="0623DCED" w:rsidR="00A27D25" w:rsidRPr="005A2FA4" w:rsidRDefault="00A27D25" w:rsidP="00A27D25">
      <w:pPr>
        <w:keepNext/>
        <w:keepLines/>
        <w:widowControl/>
        <w:spacing w:before="200" w:after="80"/>
        <w:outlineLvl w:val="1"/>
        <w:rPr>
          <w:rFonts w:ascii="Arial" w:hAnsi="Arial" w:cs="Arial"/>
          <w:b/>
          <w:bCs/>
          <w:snapToGrid/>
          <w:color w:val="B6332E"/>
          <w:sz w:val="23"/>
          <w:szCs w:val="23"/>
          <w:lang w:eastAsia="ja-JP"/>
        </w:rPr>
      </w:pPr>
      <w:bookmarkStart w:id="77" w:name="_Toc514067240"/>
      <w:r w:rsidRPr="005A2FA4">
        <w:rPr>
          <w:rFonts w:ascii="Arial" w:hAnsi="Arial" w:cs="Arial"/>
          <w:b/>
          <w:bCs/>
          <w:snapToGrid/>
          <w:color w:val="B6332E"/>
          <w:sz w:val="23"/>
          <w:szCs w:val="23"/>
          <w:lang w:eastAsia="ja-JP"/>
        </w:rPr>
        <w:t>Key Outcomes</w:t>
      </w:r>
    </w:p>
    <w:bookmarkEnd w:id="77"/>
    <w:p w14:paraId="0E38919B" w14:textId="77777777" w:rsidR="00883AC8" w:rsidRPr="00F06484" w:rsidRDefault="00B95460" w:rsidP="00EF069B">
      <w:pPr>
        <w:widowControl/>
        <w:numPr>
          <w:ilvl w:val="0"/>
          <w:numId w:val="4"/>
        </w:numPr>
        <w:spacing w:after="120" w:line="259" w:lineRule="auto"/>
        <w:contextualSpacing/>
        <w:rPr>
          <w:rFonts w:ascii="Arial" w:eastAsia="Trebuchet MS" w:hAnsi="Arial" w:cs="Arial"/>
          <w:snapToGrid/>
          <w:sz w:val="22"/>
          <w:szCs w:val="22"/>
          <w:lang w:eastAsia="ja-JP"/>
        </w:rPr>
      </w:pPr>
      <w:r w:rsidRPr="00F06484">
        <w:rPr>
          <w:rFonts w:ascii="Arial" w:eastAsia="Trebuchet MS" w:hAnsi="Arial" w:cs="Arial"/>
          <w:snapToGrid/>
          <w:sz w:val="22"/>
          <w:szCs w:val="22"/>
          <w:lang w:eastAsia="ja-JP"/>
        </w:rPr>
        <w:t>Ability to explain and defend the C&amp;MA Statement of Faith</w:t>
      </w:r>
    </w:p>
    <w:p w14:paraId="2B36A55A" w14:textId="39FBDB45" w:rsidR="00883AC8" w:rsidRPr="00F06484" w:rsidRDefault="00B95460" w:rsidP="00EF069B">
      <w:pPr>
        <w:widowControl/>
        <w:numPr>
          <w:ilvl w:val="0"/>
          <w:numId w:val="4"/>
        </w:numPr>
        <w:spacing w:after="120" w:line="259" w:lineRule="auto"/>
        <w:contextualSpacing/>
        <w:rPr>
          <w:rFonts w:ascii="Arial" w:eastAsia="Trebuchet MS" w:hAnsi="Arial" w:cs="Arial"/>
          <w:snapToGrid/>
          <w:sz w:val="22"/>
          <w:szCs w:val="22"/>
          <w:lang w:eastAsia="ja-JP"/>
        </w:rPr>
      </w:pPr>
      <w:r w:rsidRPr="00F06484">
        <w:rPr>
          <w:rFonts w:ascii="Arial" w:eastAsia="Trebuchet MS" w:hAnsi="Arial" w:cs="Arial"/>
          <w:snapToGrid/>
          <w:sz w:val="22"/>
          <w:szCs w:val="22"/>
          <w:lang w:eastAsia="ja-JP"/>
        </w:rPr>
        <w:t xml:space="preserve">Preparation for the </w:t>
      </w:r>
      <w:r w:rsidR="007C5A18" w:rsidRPr="00F06484">
        <w:rPr>
          <w:rFonts w:ascii="Arial" w:eastAsia="Trebuchet MS" w:hAnsi="Arial" w:cs="Arial"/>
          <w:snapToGrid/>
          <w:sz w:val="22"/>
          <w:szCs w:val="22"/>
          <w:lang w:eastAsia="ja-JP"/>
        </w:rPr>
        <w:t>o</w:t>
      </w:r>
      <w:r w:rsidRPr="00F06484">
        <w:rPr>
          <w:rFonts w:ascii="Arial" w:eastAsia="Trebuchet MS" w:hAnsi="Arial" w:cs="Arial"/>
          <w:snapToGrid/>
          <w:sz w:val="22"/>
          <w:szCs w:val="22"/>
          <w:lang w:eastAsia="ja-JP"/>
        </w:rPr>
        <w:t>rdination</w:t>
      </w:r>
      <w:r w:rsidR="00EB5493" w:rsidRPr="00F06484">
        <w:rPr>
          <w:rFonts w:ascii="Arial" w:eastAsia="Trebuchet MS" w:hAnsi="Arial" w:cs="Arial"/>
          <w:snapToGrid/>
          <w:sz w:val="22"/>
          <w:szCs w:val="22"/>
          <w:lang w:eastAsia="ja-JP"/>
        </w:rPr>
        <w:t>/consecration</w:t>
      </w:r>
      <w:r w:rsidRPr="00F06484">
        <w:rPr>
          <w:rFonts w:ascii="Arial" w:eastAsia="Trebuchet MS" w:hAnsi="Arial" w:cs="Arial"/>
          <w:snapToGrid/>
          <w:sz w:val="22"/>
          <w:szCs w:val="22"/>
          <w:lang w:eastAsia="ja-JP"/>
        </w:rPr>
        <w:t xml:space="preserve"> </w:t>
      </w:r>
      <w:r w:rsidR="003E7DC4" w:rsidRPr="00F06484">
        <w:rPr>
          <w:rFonts w:ascii="Arial" w:eastAsia="Trebuchet MS" w:hAnsi="Arial" w:cs="Arial"/>
          <w:snapToGrid/>
          <w:sz w:val="22"/>
          <w:szCs w:val="22"/>
          <w:lang w:eastAsia="ja-JP"/>
        </w:rPr>
        <w:t>interview</w:t>
      </w:r>
    </w:p>
    <w:p w14:paraId="6A723074" w14:textId="77777777" w:rsidR="00883AC8" w:rsidRPr="00F06484" w:rsidRDefault="00B95460">
      <w:pPr>
        <w:keepNext/>
        <w:keepLines/>
        <w:widowControl/>
        <w:spacing w:before="400" w:after="180"/>
        <w:outlineLvl w:val="0"/>
        <w:rPr>
          <w:rFonts w:ascii="Arial" w:hAnsi="Arial" w:cs="Arial"/>
          <w:b/>
          <w:bCs/>
          <w:snapToGrid/>
          <w:color w:val="262626"/>
          <w:sz w:val="22"/>
          <w:szCs w:val="22"/>
          <w:lang w:eastAsia="ja-JP"/>
        </w:rPr>
      </w:pPr>
      <w:bookmarkStart w:id="78" w:name="_Toc514067241"/>
      <w:r w:rsidRPr="00F06484">
        <w:rPr>
          <w:rFonts w:ascii="Arial" w:hAnsi="Arial" w:cs="Arial"/>
          <w:b/>
          <w:bCs/>
          <w:snapToGrid/>
          <w:color w:val="262626"/>
          <w:sz w:val="22"/>
          <w:szCs w:val="22"/>
          <w:lang w:eastAsia="ja-JP"/>
        </w:rPr>
        <w:t>Module Requirements</w:t>
      </w:r>
      <w:bookmarkEnd w:id="78"/>
      <w:r w:rsidRPr="00F06484">
        <w:rPr>
          <w:rFonts w:ascii="Arial" w:hAnsi="Arial" w:cs="Arial"/>
          <w:b/>
          <w:bCs/>
          <w:snapToGrid/>
          <w:color w:val="262626"/>
          <w:sz w:val="22"/>
          <w:szCs w:val="22"/>
          <w:lang w:eastAsia="ja-JP"/>
        </w:rPr>
        <w:t xml:space="preserve"> </w:t>
      </w:r>
    </w:p>
    <w:p w14:paraId="3596FFF0" w14:textId="77777777" w:rsidR="002236C2" w:rsidRPr="002236C2" w:rsidRDefault="002236C2" w:rsidP="002236C2">
      <w:pPr>
        <w:keepNext/>
        <w:keepLines/>
        <w:spacing w:before="200" w:after="80"/>
        <w:outlineLvl w:val="1"/>
        <w:rPr>
          <w:rFonts w:ascii="Arial" w:hAnsi="Arial" w:cs="Arial"/>
          <w:b/>
          <w:bCs/>
          <w:snapToGrid/>
          <w:color w:val="B6332E"/>
          <w:sz w:val="23"/>
          <w:szCs w:val="23"/>
          <w:lang w:eastAsia="ja-JP"/>
        </w:rPr>
      </w:pPr>
      <w:r w:rsidRPr="002236C2">
        <w:rPr>
          <w:rFonts w:ascii="Arial" w:hAnsi="Arial" w:cs="Arial"/>
          <w:b/>
          <w:bCs/>
          <w:snapToGrid/>
          <w:color w:val="B6332E"/>
          <w:sz w:val="23"/>
          <w:szCs w:val="23"/>
          <w:lang w:eastAsia="ja-JP"/>
        </w:rPr>
        <w:t xml:space="preserve">Required Reading </w:t>
      </w:r>
    </w:p>
    <w:p w14:paraId="27DE761E" w14:textId="1FE705D9" w:rsidR="00883AC8" w:rsidRPr="005A2FA4" w:rsidRDefault="00B95460" w:rsidP="00F06484">
      <w:pPr>
        <w:widowControl/>
        <w:numPr>
          <w:ilvl w:val="0"/>
          <w:numId w:val="17"/>
        </w:numPr>
        <w:contextualSpacing/>
        <w:rPr>
          <w:rFonts w:ascii="Arial" w:eastAsia="Trebuchet MS" w:hAnsi="Arial" w:cs="Arial"/>
          <w:snapToGrid/>
          <w:sz w:val="22"/>
          <w:szCs w:val="22"/>
          <w:lang w:eastAsia="ja-JP"/>
        </w:rPr>
      </w:pPr>
      <w:r w:rsidRPr="005A2FA4">
        <w:rPr>
          <w:rFonts w:ascii="Arial" w:eastAsia="Trebuchet MS" w:hAnsi="Arial" w:cs="Arial"/>
          <w:b/>
          <w:bCs/>
          <w:snapToGrid/>
          <w:sz w:val="22"/>
          <w:szCs w:val="22"/>
          <w:lang w:eastAsia="ja-JP"/>
        </w:rPr>
        <w:t xml:space="preserve">The Bible must be read through twice in two different versions throughout the </w:t>
      </w:r>
      <w:r w:rsidR="00894671" w:rsidRPr="005A2FA4">
        <w:rPr>
          <w:rFonts w:ascii="Arial" w:eastAsia="Trebuchet MS" w:hAnsi="Arial" w:cs="Arial"/>
          <w:b/>
          <w:bCs/>
          <w:snapToGrid/>
          <w:sz w:val="22"/>
          <w:szCs w:val="22"/>
          <w:lang w:eastAsia="ja-JP"/>
        </w:rPr>
        <w:t>o</w:t>
      </w:r>
      <w:r w:rsidRPr="005A2FA4">
        <w:rPr>
          <w:rFonts w:ascii="Arial" w:eastAsia="Trebuchet MS" w:hAnsi="Arial" w:cs="Arial"/>
          <w:b/>
          <w:bCs/>
          <w:snapToGrid/>
          <w:sz w:val="22"/>
          <w:szCs w:val="22"/>
          <w:lang w:eastAsia="ja-JP"/>
        </w:rPr>
        <w:t>rdination</w:t>
      </w:r>
      <w:r w:rsidR="00EB5493" w:rsidRPr="005A2FA4">
        <w:rPr>
          <w:rFonts w:ascii="Arial" w:eastAsia="Trebuchet MS" w:hAnsi="Arial" w:cs="Arial"/>
          <w:b/>
          <w:bCs/>
          <w:snapToGrid/>
          <w:sz w:val="22"/>
          <w:szCs w:val="22"/>
          <w:lang w:eastAsia="ja-JP"/>
        </w:rPr>
        <w:t>/consecration</w:t>
      </w:r>
      <w:r w:rsidRPr="005A2FA4">
        <w:rPr>
          <w:rFonts w:ascii="Arial" w:eastAsia="Trebuchet MS" w:hAnsi="Arial" w:cs="Arial"/>
          <w:b/>
          <w:bCs/>
          <w:snapToGrid/>
          <w:sz w:val="22"/>
          <w:szCs w:val="22"/>
          <w:lang w:eastAsia="ja-JP"/>
        </w:rPr>
        <w:t xml:space="preserve"> journey</w:t>
      </w:r>
      <w:r w:rsidR="009550AD" w:rsidRPr="005A2FA4">
        <w:rPr>
          <w:rFonts w:ascii="Arial" w:eastAsia="Trebuchet MS" w:hAnsi="Arial" w:cs="Arial"/>
          <w:b/>
          <w:bCs/>
          <w:snapToGrid/>
          <w:sz w:val="22"/>
          <w:szCs w:val="22"/>
          <w:lang w:eastAsia="ja-JP"/>
        </w:rPr>
        <w:t xml:space="preserve"> (one time may be listened to)</w:t>
      </w:r>
    </w:p>
    <w:p w14:paraId="1C129CD2" w14:textId="47041475" w:rsidR="00E80762" w:rsidRPr="00F06484" w:rsidRDefault="005A2FA4" w:rsidP="005A2FA4">
      <w:pPr>
        <w:pStyle w:val="ListParagraph"/>
        <w:numPr>
          <w:ilvl w:val="0"/>
          <w:numId w:val="17"/>
        </w:numPr>
        <w:contextualSpacing/>
        <w:rPr>
          <w:rFonts w:ascii="Arial" w:hAnsi="Arial" w:cs="Arial"/>
          <w:b/>
          <w:bCs/>
          <w:sz w:val="22"/>
          <w:szCs w:val="22"/>
        </w:rPr>
      </w:pPr>
      <w:r w:rsidRPr="00F06484">
        <w:rPr>
          <w:rFonts w:ascii="Arial" w:hAnsi="Arial" w:cs="Arial"/>
          <w:b/>
          <w:bCs/>
          <w:sz w:val="22"/>
          <w:szCs w:val="22"/>
          <w:u w:val="single"/>
        </w:rPr>
        <w:t>Models of Premillennialism</w:t>
      </w:r>
      <w:r>
        <w:rPr>
          <w:rFonts w:ascii="Arial" w:hAnsi="Arial" w:cs="Arial"/>
          <w:b/>
          <w:bCs/>
          <w:sz w:val="22"/>
          <w:szCs w:val="22"/>
          <w:u w:val="single"/>
        </w:rPr>
        <w:t>,</w:t>
      </w:r>
      <w:r w:rsidRPr="005A2FA4">
        <w:rPr>
          <w:rFonts w:ascii="Arial" w:hAnsi="Arial" w:cs="Arial"/>
          <w:b/>
          <w:bCs/>
          <w:sz w:val="22"/>
          <w:szCs w:val="22"/>
        </w:rPr>
        <w:t xml:space="preserve"> </w:t>
      </w:r>
      <w:r w:rsidR="00E80762" w:rsidRPr="00F06484">
        <w:rPr>
          <w:rFonts w:ascii="Arial" w:hAnsi="Arial" w:cs="Arial"/>
          <w:sz w:val="22"/>
          <w:szCs w:val="22"/>
        </w:rPr>
        <w:t>Chung, S.W., Mathewson, D.</w:t>
      </w:r>
      <w:r w:rsidR="00E80762" w:rsidRPr="00F06484">
        <w:rPr>
          <w:rFonts w:ascii="Arial" w:hAnsi="Arial" w:cs="Arial"/>
          <w:b/>
          <w:bCs/>
          <w:sz w:val="22"/>
          <w:szCs w:val="22"/>
        </w:rPr>
        <w:t xml:space="preserve"> </w:t>
      </w:r>
    </w:p>
    <w:p w14:paraId="0EBCE703" w14:textId="77777777" w:rsidR="00E80762" w:rsidRPr="00F06484" w:rsidRDefault="00E80762" w:rsidP="005A2FA4">
      <w:pPr>
        <w:pStyle w:val="ListParagraph"/>
        <w:numPr>
          <w:ilvl w:val="0"/>
          <w:numId w:val="17"/>
        </w:numPr>
        <w:contextualSpacing/>
        <w:rPr>
          <w:rFonts w:ascii="Arial" w:hAnsi="Arial" w:cs="Arial"/>
          <w:b/>
          <w:bCs/>
          <w:sz w:val="22"/>
          <w:szCs w:val="22"/>
        </w:rPr>
      </w:pPr>
      <w:r w:rsidRPr="00F06484">
        <w:rPr>
          <w:rFonts w:ascii="Arial" w:hAnsi="Arial" w:cs="Arial"/>
          <w:b/>
          <w:bCs/>
          <w:sz w:val="22"/>
          <w:szCs w:val="22"/>
        </w:rPr>
        <w:t>Section H, Manual of the C&amp;MA 2023 Edition</w:t>
      </w:r>
    </w:p>
    <w:p w14:paraId="22C64BA8" w14:textId="77777777" w:rsidR="00883AC8" w:rsidRPr="005A2FA4" w:rsidRDefault="00B95460" w:rsidP="00F06484">
      <w:pPr>
        <w:widowControl/>
        <w:numPr>
          <w:ilvl w:val="0"/>
          <w:numId w:val="17"/>
        </w:numPr>
        <w:contextualSpacing/>
        <w:rPr>
          <w:rFonts w:ascii="Arial" w:eastAsia="Trebuchet MS" w:hAnsi="Arial" w:cs="Arial"/>
          <w:snapToGrid/>
          <w:sz w:val="22"/>
          <w:szCs w:val="22"/>
          <w:u w:val="single"/>
          <w:lang w:eastAsia="ja-JP"/>
        </w:rPr>
      </w:pPr>
      <w:r w:rsidRPr="005A2FA4">
        <w:rPr>
          <w:rFonts w:ascii="Arial" w:eastAsia="Trebuchet MS" w:hAnsi="Arial" w:cs="Arial"/>
          <w:b/>
          <w:snapToGrid/>
          <w:sz w:val="22"/>
          <w:szCs w:val="22"/>
          <w:u w:val="single"/>
          <w:lang w:eastAsia="ja-JP"/>
        </w:rPr>
        <w:t>Power through Prayer</w:t>
      </w:r>
      <w:r w:rsidRPr="005A2FA4">
        <w:rPr>
          <w:rFonts w:ascii="Arial" w:eastAsia="Trebuchet MS" w:hAnsi="Arial" w:cs="Arial"/>
          <w:b/>
          <w:snapToGrid/>
          <w:sz w:val="22"/>
          <w:szCs w:val="22"/>
          <w:lang w:eastAsia="ja-JP"/>
        </w:rPr>
        <w:t xml:space="preserve">, </w:t>
      </w:r>
      <w:r w:rsidRPr="005A2FA4">
        <w:rPr>
          <w:rFonts w:ascii="Arial" w:eastAsia="Trebuchet MS" w:hAnsi="Arial" w:cs="Arial"/>
          <w:snapToGrid/>
          <w:sz w:val="22"/>
          <w:szCs w:val="22"/>
          <w:lang w:eastAsia="ja-JP"/>
        </w:rPr>
        <w:t>E. M. Bounds</w:t>
      </w:r>
    </w:p>
    <w:p w14:paraId="2C51250E" w14:textId="5601108B" w:rsidR="00883AC8" w:rsidRPr="00F06484" w:rsidRDefault="002236C2" w:rsidP="00F06484">
      <w:pPr>
        <w:pStyle w:val="ListParagraph"/>
        <w:numPr>
          <w:ilvl w:val="0"/>
          <w:numId w:val="17"/>
        </w:numPr>
        <w:contextualSpacing/>
        <w:rPr>
          <w:rFonts w:ascii="Arial" w:eastAsia="Trebuchet MS" w:hAnsi="Arial" w:cs="Arial"/>
          <w:sz w:val="22"/>
          <w:szCs w:val="22"/>
          <w:u w:val="single"/>
          <w:lang w:eastAsia="ja-JP"/>
        </w:rPr>
      </w:pPr>
      <w:r w:rsidRPr="005A2FA4">
        <w:rPr>
          <w:rFonts w:ascii="Arial" w:hAnsi="Arial" w:cs="Arial"/>
          <w:b/>
          <w:bCs/>
          <w:sz w:val="22"/>
          <w:szCs w:val="22"/>
          <w:u w:val="single"/>
        </w:rPr>
        <w:t>The Children’s Bread</w:t>
      </w:r>
      <w:r w:rsidRPr="00F06484">
        <w:rPr>
          <w:rFonts w:ascii="Arial" w:hAnsi="Arial" w:cs="Arial"/>
          <w:sz w:val="22"/>
          <w:szCs w:val="22"/>
        </w:rPr>
        <w:t xml:space="preserve">, </w:t>
      </w:r>
      <w:r w:rsidRPr="005A2FA4">
        <w:rPr>
          <w:rFonts w:ascii="Arial" w:hAnsi="Arial" w:cs="Arial"/>
          <w:sz w:val="22"/>
          <w:szCs w:val="22"/>
        </w:rPr>
        <w:t xml:space="preserve">Keith </w:t>
      </w:r>
      <w:r w:rsidRPr="002236C2">
        <w:rPr>
          <w:rFonts w:ascii="Arial" w:hAnsi="Arial" w:cs="Arial"/>
          <w:bCs/>
          <w:sz w:val="22"/>
          <w:szCs w:val="22"/>
        </w:rPr>
        <w:t>Bailey</w:t>
      </w:r>
      <w:r>
        <w:rPr>
          <w:rFonts w:ascii="Arial" w:eastAsia="Trebuchet MS" w:hAnsi="Arial" w:cs="Arial"/>
          <w:bCs/>
          <w:sz w:val="22"/>
          <w:szCs w:val="22"/>
          <w:lang w:eastAsia="ja-JP"/>
        </w:rPr>
        <w:t xml:space="preserve"> or </w:t>
      </w:r>
      <w:r w:rsidR="00B95460" w:rsidRPr="002236C2">
        <w:rPr>
          <w:rFonts w:ascii="Arial" w:eastAsia="Trebuchet MS" w:hAnsi="Arial" w:cs="Arial"/>
          <w:b/>
          <w:bCs/>
          <w:sz w:val="22"/>
          <w:szCs w:val="22"/>
          <w:u w:val="single"/>
          <w:lang w:eastAsia="ja-JP"/>
        </w:rPr>
        <w:t>The</w:t>
      </w:r>
      <w:r w:rsidR="00B95460" w:rsidRPr="005A2FA4">
        <w:rPr>
          <w:rFonts w:ascii="Arial" w:eastAsia="Trebuchet MS" w:hAnsi="Arial" w:cs="Arial"/>
          <w:b/>
          <w:sz w:val="22"/>
          <w:szCs w:val="22"/>
          <w:u w:val="single"/>
          <w:lang w:eastAsia="ja-JP"/>
        </w:rPr>
        <w:t xml:space="preserve"> Gospel of Healing</w:t>
      </w:r>
      <w:r w:rsidR="00B95460" w:rsidRPr="005A2FA4">
        <w:rPr>
          <w:rFonts w:ascii="Arial" w:eastAsia="Trebuchet MS" w:hAnsi="Arial" w:cs="Arial"/>
          <w:sz w:val="22"/>
          <w:szCs w:val="22"/>
          <w:lang w:eastAsia="ja-JP"/>
        </w:rPr>
        <w:t>, A. B. Simpson</w:t>
      </w:r>
    </w:p>
    <w:p w14:paraId="40074654" w14:textId="77777777" w:rsidR="00883AC8" w:rsidRPr="00F06484" w:rsidRDefault="00883AC8">
      <w:pPr>
        <w:widowControl/>
        <w:spacing w:after="120"/>
        <w:ind w:left="360"/>
        <w:contextualSpacing/>
        <w:rPr>
          <w:rFonts w:ascii="Arial" w:eastAsia="Trebuchet MS" w:hAnsi="Arial" w:cs="Arial"/>
          <w:snapToGrid/>
          <w:color w:val="404040"/>
          <w:sz w:val="22"/>
          <w:szCs w:val="22"/>
          <w:lang w:eastAsia="ja-JP"/>
        </w:rPr>
      </w:pPr>
    </w:p>
    <w:p w14:paraId="7221DFDA" w14:textId="77777777" w:rsidR="00883AC8" w:rsidRPr="00F06484" w:rsidRDefault="00B95460">
      <w:pPr>
        <w:keepNext/>
        <w:keepLines/>
        <w:widowControl/>
        <w:spacing w:before="200" w:after="80"/>
        <w:outlineLvl w:val="1"/>
        <w:rPr>
          <w:rFonts w:ascii="Arial" w:hAnsi="Arial" w:cs="Arial"/>
          <w:b/>
          <w:bCs/>
          <w:snapToGrid/>
          <w:color w:val="B6332E"/>
          <w:sz w:val="23"/>
          <w:szCs w:val="23"/>
          <w:lang w:eastAsia="ja-JP"/>
        </w:rPr>
      </w:pPr>
      <w:bookmarkStart w:id="79" w:name="_Toc514067243"/>
      <w:r w:rsidRPr="00F06484">
        <w:rPr>
          <w:rFonts w:ascii="Arial" w:hAnsi="Arial" w:cs="Arial"/>
          <w:b/>
          <w:bCs/>
          <w:snapToGrid/>
          <w:color w:val="B6332E"/>
          <w:sz w:val="23"/>
          <w:szCs w:val="23"/>
          <w:lang w:eastAsia="ja-JP"/>
        </w:rPr>
        <w:t>Required Experiences</w:t>
      </w:r>
      <w:bookmarkEnd w:id="79"/>
    </w:p>
    <w:p w14:paraId="3DFA9749" w14:textId="5F617073" w:rsidR="00883AC8" w:rsidRPr="00F06484" w:rsidRDefault="00B95460" w:rsidP="00EF069B">
      <w:pPr>
        <w:widowControl/>
        <w:numPr>
          <w:ilvl w:val="0"/>
          <w:numId w:val="20"/>
        </w:numPr>
        <w:spacing w:after="120" w:line="259" w:lineRule="auto"/>
        <w:contextualSpacing/>
        <w:rPr>
          <w:rFonts w:ascii="Arial" w:eastAsia="Trebuchet MS" w:hAnsi="Arial" w:cs="Arial"/>
          <w:snapToGrid/>
          <w:sz w:val="22"/>
          <w:szCs w:val="22"/>
          <w:lang w:eastAsia="ja-JP"/>
        </w:rPr>
      </w:pPr>
      <w:r w:rsidRPr="00F06484">
        <w:rPr>
          <w:rFonts w:ascii="Arial" w:eastAsia="Trebuchet MS" w:hAnsi="Arial" w:cs="Arial"/>
          <w:snapToGrid/>
          <w:sz w:val="22"/>
          <w:szCs w:val="22"/>
          <w:lang w:eastAsia="ja-JP"/>
        </w:rPr>
        <w:t>Review ordination</w:t>
      </w:r>
      <w:r w:rsidR="00EB5493" w:rsidRPr="00F06484">
        <w:rPr>
          <w:rFonts w:ascii="Arial" w:eastAsia="Trebuchet MS" w:hAnsi="Arial" w:cs="Arial"/>
          <w:snapToGrid/>
          <w:sz w:val="22"/>
          <w:szCs w:val="22"/>
          <w:lang w:eastAsia="ja-JP"/>
        </w:rPr>
        <w:t>/consecration interview</w:t>
      </w:r>
      <w:r w:rsidRPr="00F06484">
        <w:rPr>
          <w:rFonts w:ascii="Arial" w:eastAsia="Trebuchet MS" w:hAnsi="Arial" w:cs="Arial"/>
          <w:snapToGrid/>
          <w:sz w:val="22"/>
          <w:szCs w:val="22"/>
          <w:lang w:eastAsia="ja-JP"/>
        </w:rPr>
        <w:t xml:space="preserve"> questions with mentor (pages </w:t>
      </w:r>
      <w:r w:rsidR="00EC3745" w:rsidRPr="00F06484">
        <w:rPr>
          <w:rFonts w:ascii="Arial" w:eastAsia="Trebuchet MS" w:hAnsi="Arial" w:cs="Arial"/>
          <w:snapToGrid/>
          <w:sz w:val="22"/>
          <w:szCs w:val="22"/>
          <w:lang w:eastAsia="ja-JP"/>
        </w:rPr>
        <w:t>3</w:t>
      </w:r>
      <w:r w:rsidR="00F14B19">
        <w:rPr>
          <w:rFonts w:ascii="Arial" w:eastAsia="Trebuchet MS" w:hAnsi="Arial" w:cs="Arial"/>
          <w:snapToGrid/>
          <w:sz w:val="22"/>
          <w:szCs w:val="22"/>
          <w:lang w:eastAsia="ja-JP"/>
        </w:rPr>
        <w:t>7</w:t>
      </w:r>
      <w:r w:rsidR="00EC3745" w:rsidRPr="00F06484">
        <w:rPr>
          <w:rFonts w:ascii="Arial" w:eastAsia="Trebuchet MS" w:hAnsi="Arial" w:cs="Arial"/>
          <w:snapToGrid/>
          <w:sz w:val="22"/>
          <w:szCs w:val="22"/>
          <w:lang w:eastAsia="ja-JP"/>
        </w:rPr>
        <w:t>-4</w:t>
      </w:r>
      <w:r w:rsidR="00F14B19">
        <w:rPr>
          <w:rFonts w:ascii="Arial" w:eastAsia="Trebuchet MS" w:hAnsi="Arial" w:cs="Arial"/>
          <w:snapToGrid/>
          <w:sz w:val="22"/>
          <w:szCs w:val="22"/>
          <w:lang w:eastAsia="ja-JP"/>
        </w:rPr>
        <w:t>3</w:t>
      </w:r>
      <w:r w:rsidRPr="00F06484">
        <w:rPr>
          <w:rFonts w:ascii="Arial" w:eastAsia="Trebuchet MS" w:hAnsi="Arial" w:cs="Arial"/>
          <w:snapToGrid/>
          <w:sz w:val="22"/>
          <w:szCs w:val="22"/>
          <w:lang w:eastAsia="ja-JP"/>
        </w:rPr>
        <w:t>).</w:t>
      </w:r>
    </w:p>
    <w:p w14:paraId="518AAF2C" w14:textId="6EFDF39F" w:rsidR="00883AC8" w:rsidRPr="00F06484" w:rsidRDefault="00B95460" w:rsidP="00EF069B">
      <w:pPr>
        <w:widowControl/>
        <w:numPr>
          <w:ilvl w:val="0"/>
          <w:numId w:val="20"/>
        </w:numPr>
        <w:spacing w:after="120" w:line="259" w:lineRule="auto"/>
        <w:contextualSpacing/>
        <w:rPr>
          <w:rFonts w:ascii="Arial" w:eastAsia="Trebuchet MS" w:hAnsi="Arial" w:cs="Arial"/>
          <w:snapToGrid/>
          <w:sz w:val="22"/>
          <w:szCs w:val="22"/>
          <w:lang w:eastAsia="ja-JP"/>
        </w:rPr>
      </w:pPr>
      <w:r w:rsidRPr="00F06484">
        <w:rPr>
          <w:rFonts w:ascii="Arial" w:eastAsia="Trebuchet MS" w:hAnsi="Arial" w:cs="Arial"/>
          <w:snapToGrid/>
          <w:sz w:val="22"/>
          <w:szCs w:val="22"/>
          <w:lang w:eastAsia="ja-JP"/>
        </w:rPr>
        <w:t xml:space="preserve">Develop and lead a prayer gathering based on Scripture and the core elements of </w:t>
      </w:r>
      <w:r w:rsidRPr="00F06484">
        <w:rPr>
          <w:rFonts w:ascii="Arial" w:eastAsia="Trebuchet MS" w:hAnsi="Arial" w:cs="Arial"/>
          <w:b/>
          <w:snapToGrid/>
          <w:sz w:val="22"/>
          <w:szCs w:val="22"/>
          <w:u w:val="single"/>
          <w:lang w:eastAsia="ja-JP"/>
        </w:rPr>
        <w:t>Power through Prayer</w:t>
      </w:r>
      <w:r w:rsidRPr="00F06484">
        <w:rPr>
          <w:rFonts w:ascii="Arial" w:eastAsia="Trebuchet MS" w:hAnsi="Arial" w:cs="Arial"/>
          <w:snapToGrid/>
          <w:sz w:val="22"/>
          <w:szCs w:val="22"/>
          <w:lang w:eastAsia="ja-JP"/>
        </w:rPr>
        <w:t xml:space="preserve">. Work with your mentor to determine an appropriate venue.  </w:t>
      </w:r>
    </w:p>
    <w:p w14:paraId="506F1B27" w14:textId="55C5D735" w:rsidR="00883AC8" w:rsidRPr="00F06484" w:rsidRDefault="00B95460" w:rsidP="00EF069B">
      <w:pPr>
        <w:widowControl/>
        <w:numPr>
          <w:ilvl w:val="0"/>
          <w:numId w:val="20"/>
        </w:numPr>
        <w:spacing w:line="259" w:lineRule="auto"/>
        <w:contextualSpacing/>
        <w:rPr>
          <w:rFonts w:ascii="Arial" w:eastAsia="Trebuchet MS" w:hAnsi="Arial" w:cs="Arial"/>
          <w:snapToGrid/>
          <w:sz w:val="22"/>
          <w:szCs w:val="22"/>
          <w:lang w:eastAsia="ja-JP"/>
        </w:rPr>
      </w:pPr>
      <w:r w:rsidRPr="00F06484">
        <w:rPr>
          <w:rFonts w:ascii="Arial" w:eastAsia="Trebuchet MS" w:hAnsi="Arial" w:cs="Arial"/>
          <w:snapToGrid/>
          <w:sz w:val="22"/>
          <w:szCs w:val="22"/>
          <w:lang w:eastAsia="ja-JP"/>
        </w:rPr>
        <w:t>If you have not had the opportunity to preach</w:t>
      </w:r>
      <w:r w:rsidR="00894671" w:rsidRPr="00F06484">
        <w:rPr>
          <w:rFonts w:ascii="Arial" w:eastAsia="Trebuchet MS" w:hAnsi="Arial" w:cs="Arial"/>
          <w:snapToGrid/>
          <w:sz w:val="22"/>
          <w:szCs w:val="22"/>
          <w:lang w:eastAsia="ja-JP"/>
        </w:rPr>
        <w:t>/teach</w:t>
      </w:r>
      <w:r w:rsidRPr="00F06484">
        <w:rPr>
          <w:rFonts w:ascii="Arial" w:eastAsia="Trebuchet MS" w:hAnsi="Arial" w:cs="Arial"/>
          <w:snapToGrid/>
          <w:sz w:val="22"/>
          <w:szCs w:val="22"/>
          <w:lang w:eastAsia="ja-JP"/>
        </w:rPr>
        <w:t xml:space="preserve"> on two occasions, </w:t>
      </w:r>
      <w:r w:rsidR="00EC3745" w:rsidRPr="00F06484">
        <w:rPr>
          <w:rFonts w:ascii="Arial" w:eastAsia="Trebuchet MS" w:hAnsi="Arial" w:cs="Arial"/>
          <w:snapToGrid/>
          <w:sz w:val="22"/>
          <w:szCs w:val="22"/>
          <w:lang w:eastAsia="ja-JP"/>
        </w:rPr>
        <w:t xml:space="preserve">lead </w:t>
      </w:r>
      <w:r w:rsidRPr="00F06484">
        <w:rPr>
          <w:rFonts w:ascii="Arial" w:eastAsia="Trebuchet MS" w:hAnsi="Arial" w:cs="Arial"/>
          <w:snapToGrid/>
          <w:sz w:val="22"/>
          <w:szCs w:val="22"/>
          <w:lang w:eastAsia="ja-JP"/>
        </w:rPr>
        <w:t xml:space="preserve">a </w:t>
      </w:r>
      <w:r w:rsidR="00894671" w:rsidRPr="00F06484">
        <w:rPr>
          <w:rFonts w:ascii="Arial" w:eastAsia="Trebuchet MS" w:hAnsi="Arial" w:cs="Arial"/>
          <w:snapToGrid/>
          <w:sz w:val="22"/>
          <w:szCs w:val="22"/>
          <w:lang w:eastAsia="ja-JP"/>
        </w:rPr>
        <w:t>sermon/lesson</w:t>
      </w:r>
      <w:r w:rsidRPr="00F06484">
        <w:rPr>
          <w:rFonts w:ascii="Arial" w:eastAsia="Trebuchet MS" w:hAnsi="Arial" w:cs="Arial"/>
          <w:snapToGrid/>
          <w:sz w:val="22"/>
          <w:szCs w:val="22"/>
          <w:lang w:eastAsia="ja-JP"/>
        </w:rPr>
        <w:t xml:space="preserve"> on sanctification</w:t>
      </w:r>
      <w:r w:rsidR="00EC3745" w:rsidRPr="00F06484">
        <w:rPr>
          <w:rFonts w:ascii="Arial" w:eastAsia="Trebuchet MS" w:hAnsi="Arial" w:cs="Arial"/>
          <w:snapToGrid/>
          <w:sz w:val="22"/>
          <w:szCs w:val="22"/>
          <w:lang w:eastAsia="ja-JP"/>
        </w:rPr>
        <w:t xml:space="preserve"> and submit to your mentor for review. </w:t>
      </w:r>
    </w:p>
    <w:p w14:paraId="51717DC9" w14:textId="77777777" w:rsidR="00883AC8" w:rsidRPr="00F06484" w:rsidRDefault="00B95460">
      <w:pPr>
        <w:keepNext/>
        <w:keepLines/>
        <w:widowControl/>
        <w:spacing w:before="200" w:after="80"/>
        <w:outlineLvl w:val="1"/>
        <w:rPr>
          <w:rFonts w:ascii="Arial" w:hAnsi="Arial" w:cs="Arial"/>
          <w:b/>
          <w:bCs/>
          <w:snapToGrid/>
          <w:color w:val="B6332E"/>
          <w:sz w:val="23"/>
          <w:szCs w:val="23"/>
          <w:lang w:eastAsia="ja-JP"/>
        </w:rPr>
      </w:pPr>
      <w:bookmarkStart w:id="80" w:name="_Toc514067244"/>
      <w:r w:rsidRPr="00F06484">
        <w:rPr>
          <w:rFonts w:ascii="Arial" w:hAnsi="Arial" w:cs="Arial"/>
          <w:b/>
          <w:bCs/>
          <w:snapToGrid/>
          <w:color w:val="B6332E"/>
          <w:sz w:val="23"/>
          <w:szCs w:val="23"/>
          <w:lang w:eastAsia="ja-JP"/>
        </w:rPr>
        <w:t>Required Assignments</w:t>
      </w:r>
      <w:bookmarkEnd w:id="80"/>
    </w:p>
    <w:p w14:paraId="09F360F7" w14:textId="61DC0442" w:rsidR="00883AC8" w:rsidRPr="00F06484" w:rsidRDefault="00B95460" w:rsidP="00EF069B">
      <w:pPr>
        <w:widowControl/>
        <w:numPr>
          <w:ilvl w:val="0"/>
          <w:numId w:val="19"/>
        </w:numPr>
        <w:spacing w:after="120" w:line="259" w:lineRule="auto"/>
        <w:contextualSpacing/>
        <w:rPr>
          <w:rFonts w:ascii="Arial" w:eastAsia="Trebuchet MS" w:hAnsi="Arial" w:cs="Arial"/>
          <w:snapToGrid/>
          <w:sz w:val="22"/>
          <w:szCs w:val="22"/>
          <w:lang w:eastAsia="ja-JP"/>
        </w:rPr>
      </w:pPr>
      <w:r w:rsidRPr="00F06484">
        <w:rPr>
          <w:rFonts w:ascii="Arial" w:eastAsia="Trebuchet MS" w:hAnsi="Arial" w:cs="Arial"/>
          <w:snapToGrid/>
          <w:sz w:val="22"/>
          <w:szCs w:val="22"/>
          <w:lang w:eastAsia="ja-JP"/>
        </w:rPr>
        <w:t xml:space="preserve">Write a 2-page response to </w:t>
      </w:r>
      <w:r w:rsidR="00E80762" w:rsidRPr="00F06484">
        <w:rPr>
          <w:rFonts w:ascii="Arial" w:eastAsia="Trebuchet MS" w:hAnsi="Arial" w:cs="Arial"/>
          <w:b/>
          <w:snapToGrid/>
          <w:sz w:val="22"/>
          <w:szCs w:val="22"/>
          <w:u w:val="single"/>
          <w:lang w:eastAsia="ja-JP"/>
        </w:rPr>
        <w:t>Models of Premillennialism</w:t>
      </w:r>
      <w:r w:rsidRPr="00F06484">
        <w:rPr>
          <w:rFonts w:ascii="Arial" w:eastAsia="Trebuchet MS" w:hAnsi="Arial" w:cs="Arial"/>
          <w:snapToGrid/>
          <w:sz w:val="22"/>
          <w:szCs w:val="22"/>
          <w:lang w:eastAsia="ja-JP"/>
        </w:rPr>
        <w:t xml:space="preserve"> and then discuss with mentor.</w:t>
      </w:r>
    </w:p>
    <w:p w14:paraId="1C7BAAD3" w14:textId="472B5AFA" w:rsidR="00EC3745" w:rsidRPr="00F06484" w:rsidRDefault="00B95460" w:rsidP="00B24187">
      <w:pPr>
        <w:widowControl/>
        <w:numPr>
          <w:ilvl w:val="0"/>
          <w:numId w:val="19"/>
        </w:numPr>
        <w:spacing w:after="120" w:line="259" w:lineRule="auto"/>
        <w:contextualSpacing/>
        <w:rPr>
          <w:rFonts w:ascii="Arial" w:hAnsi="Arial" w:cs="Arial"/>
          <w:sz w:val="22"/>
          <w:szCs w:val="22"/>
        </w:rPr>
      </w:pPr>
      <w:bookmarkStart w:id="81" w:name="_Hlk65229296"/>
      <w:r w:rsidRPr="00F06484">
        <w:rPr>
          <w:rFonts w:ascii="Arial" w:hAnsi="Arial" w:cs="Arial"/>
          <w:sz w:val="22"/>
          <w:szCs w:val="22"/>
        </w:rPr>
        <w:t xml:space="preserve">Write a </w:t>
      </w:r>
      <w:r w:rsidR="007358A0" w:rsidRPr="00F06484">
        <w:rPr>
          <w:rFonts w:ascii="Arial" w:hAnsi="Arial" w:cs="Arial"/>
          <w:sz w:val="22"/>
          <w:szCs w:val="22"/>
        </w:rPr>
        <w:t xml:space="preserve">22-page </w:t>
      </w:r>
      <w:r w:rsidRPr="00F06484">
        <w:rPr>
          <w:rFonts w:ascii="Arial" w:hAnsi="Arial" w:cs="Arial"/>
          <w:sz w:val="22"/>
          <w:szCs w:val="22"/>
        </w:rPr>
        <w:t xml:space="preserve">paper built around the </w:t>
      </w:r>
      <w:r w:rsidR="00E80762" w:rsidRPr="00F06484">
        <w:rPr>
          <w:rFonts w:ascii="Arial" w:hAnsi="Arial" w:cs="Arial"/>
          <w:sz w:val="22"/>
          <w:szCs w:val="22"/>
        </w:rPr>
        <w:t xml:space="preserve">11 Tenets of The </w:t>
      </w:r>
      <w:r w:rsidRPr="00F06484">
        <w:rPr>
          <w:rFonts w:ascii="Arial" w:hAnsi="Arial" w:cs="Arial"/>
          <w:sz w:val="22"/>
          <w:szCs w:val="22"/>
        </w:rPr>
        <w:t xml:space="preserve">C&amp;MA </w:t>
      </w:r>
      <w:r w:rsidR="00EC3745" w:rsidRPr="00F06484">
        <w:rPr>
          <w:rFonts w:ascii="Arial" w:hAnsi="Arial" w:cs="Arial"/>
          <w:sz w:val="22"/>
          <w:szCs w:val="22"/>
        </w:rPr>
        <w:t>S</w:t>
      </w:r>
      <w:r w:rsidRPr="00F06484">
        <w:rPr>
          <w:rFonts w:ascii="Arial" w:hAnsi="Arial" w:cs="Arial"/>
          <w:sz w:val="22"/>
          <w:szCs w:val="22"/>
        </w:rPr>
        <w:t xml:space="preserve">tatement of </w:t>
      </w:r>
      <w:r w:rsidR="00EC3745" w:rsidRPr="00F06484">
        <w:rPr>
          <w:rFonts w:ascii="Arial" w:hAnsi="Arial" w:cs="Arial"/>
          <w:sz w:val="22"/>
          <w:szCs w:val="22"/>
        </w:rPr>
        <w:t>F</w:t>
      </w:r>
      <w:r w:rsidRPr="00F06484">
        <w:rPr>
          <w:rFonts w:ascii="Arial" w:hAnsi="Arial" w:cs="Arial"/>
          <w:sz w:val="22"/>
          <w:szCs w:val="22"/>
        </w:rPr>
        <w:t>aith following the outline below</w:t>
      </w:r>
      <w:r w:rsidR="003E7DC4" w:rsidRPr="00F06484">
        <w:rPr>
          <w:rFonts w:ascii="Arial" w:hAnsi="Arial" w:cs="Arial"/>
          <w:sz w:val="22"/>
          <w:szCs w:val="22"/>
        </w:rPr>
        <w:t xml:space="preserve"> </w:t>
      </w:r>
      <w:r w:rsidR="00B24187" w:rsidRPr="00F06484">
        <w:rPr>
          <w:rFonts w:ascii="Arial" w:hAnsi="Arial" w:cs="Arial"/>
          <w:sz w:val="22"/>
          <w:szCs w:val="22"/>
        </w:rPr>
        <w:t>(</w:t>
      </w:r>
      <w:r w:rsidR="003E7DC4" w:rsidRPr="00F06484">
        <w:rPr>
          <w:rFonts w:ascii="Arial" w:hAnsi="Arial" w:cs="Arial"/>
          <w:sz w:val="22"/>
          <w:szCs w:val="22"/>
        </w:rPr>
        <w:t>p</w:t>
      </w:r>
      <w:r w:rsidR="00B24187" w:rsidRPr="00F06484">
        <w:rPr>
          <w:rFonts w:ascii="Arial" w:hAnsi="Arial" w:cs="Arial"/>
          <w:sz w:val="22"/>
          <w:szCs w:val="22"/>
        </w:rPr>
        <w:t xml:space="preserve">lease </w:t>
      </w:r>
      <w:r w:rsidR="00F06484">
        <w:rPr>
          <w:rFonts w:ascii="Arial" w:hAnsi="Arial" w:cs="Arial"/>
          <w:sz w:val="22"/>
          <w:szCs w:val="22"/>
        </w:rPr>
        <w:t xml:space="preserve">also </w:t>
      </w:r>
      <w:r w:rsidR="00B24187" w:rsidRPr="00F06484">
        <w:rPr>
          <w:rFonts w:ascii="Arial" w:hAnsi="Arial" w:cs="Arial"/>
          <w:sz w:val="22"/>
          <w:szCs w:val="22"/>
        </w:rPr>
        <w:t xml:space="preserve">see the theological position paper guidelines on pages </w:t>
      </w:r>
      <w:r w:rsidR="00F14B19">
        <w:rPr>
          <w:rFonts w:ascii="Arial" w:hAnsi="Arial" w:cs="Arial"/>
          <w:sz w:val="22"/>
          <w:szCs w:val="22"/>
        </w:rPr>
        <w:t>31</w:t>
      </w:r>
      <w:r w:rsidR="00EC3745" w:rsidRPr="00F06484">
        <w:rPr>
          <w:rFonts w:ascii="Arial" w:hAnsi="Arial" w:cs="Arial"/>
          <w:sz w:val="22"/>
          <w:szCs w:val="22"/>
        </w:rPr>
        <w:t>-3</w:t>
      </w:r>
      <w:r w:rsidR="00F14B19">
        <w:rPr>
          <w:rFonts w:ascii="Arial" w:hAnsi="Arial" w:cs="Arial"/>
          <w:sz w:val="22"/>
          <w:szCs w:val="22"/>
        </w:rPr>
        <w:t>4</w:t>
      </w:r>
      <w:r w:rsidR="00B24187" w:rsidRPr="00F06484">
        <w:rPr>
          <w:rFonts w:ascii="Arial" w:hAnsi="Arial" w:cs="Arial"/>
          <w:sz w:val="22"/>
          <w:szCs w:val="22"/>
        </w:rPr>
        <w:t>)</w:t>
      </w:r>
      <w:r w:rsidR="003E7DC4" w:rsidRPr="00F06484">
        <w:rPr>
          <w:rFonts w:ascii="Arial" w:hAnsi="Arial" w:cs="Arial"/>
          <w:sz w:val="22"/>
          <w:szCs w:val="22"/>
        </w:rPr>
        <w:t>.</w:t>
      </w:r>
      <w:r w:rsidRPr="00F06484">
        <w:rPr>
          <w:rFonts w:ascii="Arial" w:hAnsi="Arial" w:cs="Arial"/>
          <w:sz w:val="22"/>
          <w:szCs w:val="22"/>
        </w:rPr>
        <w:t xml:space="preserve"> </w:t>
      </w:r>
      <w:r w:rsidR="00896908" w:rsidRPr="00F06484">
        <w:rPr>
          <w:rFonts w:ascii="Arial" w:hAnsi="Arial" w:cs="Arial"/>
          <w:sz w:val="22"/>
          <w:szCs w:val="22"/>
        </w:rPr>
        <w:t>Submit the paper to both the mentor and the District Office for follow-up.</w:t>
      </w:r>
      <w:r w:rsidR="003E7DC4" w:rsidRPr="00F06484">
        <w:rPr>
          <w:rFonts w:ascii="Arial" w:hAnsi="Arial" w:cs="Arial"/>
          <w:sz w:val="22"/>
          <w:szCs w:val="22"/>
        </w:rPr>
        <w:t xml:space="preserve"> </w:t>
      </w:r>
    </w:p>
    <w:p w14:paraId="11FFB8FA" w14:textId="77777777" w:rsidR="00EC3745" w:rsidRPr="00F06484" w:rsidRDefault="00EC3745" w:rsidP="00EC3745">
      <w:pPr>
        <w:widowControl/>
        <w:spacing w:after="120" w:line="259" w:lineRule="auto"/>
        <w:ind w:left="360"/>
        <w:contextualSpacing/>
        <w:rPr>
          <w:rFonts w:ascii="Arial" w:hAnsi="Arial" w:cs="Arial"/>
          <w:sz w:val="22"/>
          <w:szCs w:val="22"/>
        </w:rPr>
      </w:pPr>
    </w:p>
    <w:p w14:paraId="467034BF" w14:textId="4F552F2D" w:rsidR="00883AC8" w:rsidRPr="00F06484" w:rsidRDefault="003E7DC4" w:rsidP="00EC3745">
      <w:pPr>
        <w:widowControl/>
        <w:spacing w:after="120" w:line="259" w:lineRule="auto"/>
        <w:ind w:left="360"/>
        <w:contextualSpacing/>
        <w:rPr>
          <w:rFonts w:ascii="Arial" w:hAnsi="Arial" w:cs="Arial"/>
          <w:sz w:val="22"/>
          <w:szCs w:val="22"/>
        </w:rPr>
      </w:pPr>
      <w:r w:rsidRPr="00F06484">
        <w:rPr>
          <w:rFonts w:ascii="Arial" w:hAnsi="Arial" w:cs="Arial"/>
          <w:b/>
          <w:bCs/>
          <w:sz w:val="22"/>
          <w:szCs w:val="22"/>
          <w:u w:val="single"/>
        </w:rPr>
        <w:t>For each tenet</w:t>
      </w:r>
      <w:r w:rsidRPr="00F06484">
        <w:rPr>
          <w:rFonts w:ascii="Arial" w:hAnsi="Arial" w:cs="Arial"/>
          <w:sz w:val="22"/>
          <w:szCs w:val="22"/>
        </w:rPr>
        <w:t xml:space="preserve">, </w:t>
      </w:r>
      <w:r w:rsidRPr="00F06484">
        <w:rPr>
          <w:rFonts w:ascii="Arial" w:hAnsi="Arial" w:cs="Arial"/>
          <w:b/>
          <w:bCs/>
          <w:sz w:val="22"/>
          <w:szCs w:val="22"/>
          <w:u w:val="single"/>
        </w:rPr>
        <w:t>write 2 pages</w:t>
      </w:r>
      <w:r w:rsidRPr="00F06484">
        <w:rPr>
          <w:rFonts w:ascii="Arial" w:hAnsi="Arial" w:cs="Arial"/>
          <w:sz w:val="22"/>
          <w:szCs w:val="22"/>
        </w:rPr>
        <w:t xml:space="preserve"> that cover the following:</w:t>
      </w:r>
    </w:p>
    <w:p w14:paraId="2A5C4531" w14:textId="750711EF" w:rsidR="00825279" w:rsidRPr="00F06484" w:rsidRDefault="00B95460" w:rsidP="00825279">
      <w:pPr>
        <w:pStyle w:val="ListParagraph"/>
        <w:numPr>
          <w:ilvl w:val="0"/>
          <w:numId w:val="51"/>
        </w:numPr>
        <w:spacing w:after="120" w:line="259" w:lineRule="auto"/>
        <w:contextualSpacing/>
        <w:rPr>
          <w:rFonts w:ascii="Arial" w:eastAsia="Trebuchet MS" w:hAnsi="Arial" w:cs="Arial"/>
          <w:sz w:val="22"/>
          <w:szCs w:val="22"/>
          <w:lang w:eastAsia="ja-JP"/>
        </w:rPr>
      </w:pPr>
      <w:r w:rsidRPr="00F06484">
        <w:rPr>
          <w:rFonts w:ascii="Arial" w:hAnsi="Arial" w:cs="Arial"/>
          <w:sz w:val="22"/>
          <w:szCs w:val="22"/>
        </w:rPr>
        <w:t xml:space="preserve">Through the lens of Scripture, explain the tenet to </w:t>
      </w:r>
      <w:r w:rsidR="00EC3745" w:rsidRPr="00F06484">
        <w:rPr>
          <w:rFonts w:ascii="Arial" w:hAnsi="Arial" w:cs="Arial"/>
          <w:sz w:val="22"/>
          <w:szCs w:val="22"/>
        </w:rPr>
        <w:t>a</w:t>
      </w:r>
      <w:r w:rsidRPr="00F06484">
        <w:rPr>
          <w:rFonts w:ascii="Arial" w:hAnsi="Arial" w:cs="Arial"/>
          <w:sz w:val="22"/>
          <w:szCs w:val="22"/>
        </w:rPr>
        <w:t xml:space="preserve"> new Christ-follower</w:t>
      </w:r>
      <w:r w:rsidR="00EC3745" w:rsidRPr="00F06484">
        <w:rPr>
          <w:rFonts w:ascii="Arial" w:hAnsi="Arial" w:cs="Arial"/>
          <w:sz w:val="22"/>
          <w:szCs w:val="22"/>
        </w:rPr>
        <w:t>.</w:t>
      </w:r>
    </w:p>
    <w:p w14:paraId="228E7C6A" w14:textId="77777777" w:rsidR="00825279" w:rsidRPr="00F06484" w:rsidRDefault="00B95460" w:rsidP="00825279">
      <w:pPr>
        <w:pStyle w:val="ListParagraph"/>
        <w:numPr>
          <w:ilvl w:val="0"/>
          <w:numId w:val="51"/>
        </w:numPr>
        <w:spacing w:after="120" w:line="259" w:lineRule="auto"/>
        <w:contextualSpacing/>
        <w:rPr>
          <w:rFonts w:ascii="Arial" w:eastAsia="Trebuchet MS" w:hAnsi="Arial" w:cs="Arial"/>
          <w:sz w:val="22"/>
          <w:szCs w:val="22"/>
          <w:lang w:eastAsia="ja-JP"/>
        </w:rPr>
      </w:pPr>
      <w:r w:rsidRPr="00F06484">
        <w:rPr>
          <w:rFonts w:ascii="Arial" w:hAnsi="Arial" w:cs="Arial"/>
          <w:sz w:val="22"/>
          <w:szCs w:val="22"/>
        </w:rPr>
        <w:t>Address the ways the tenet should impact the life of the Christ-follower.</w:t>
      </w:r>
    </w:p>
    <w:p w14:paraId="2317C1D3" w14:textId="77777777" w:rsidR="00825279" w:rsidRPr="00F06484" w:rsidRDefault="00B95460" w:rsidP="00825279">
      <w:pPr>
        <w:pStyle w:val="ListParagraph"/>
        <w:numPr>
          <w:ilvl w:val="0"/>
          <w:numId w:val="51"/>
        </w:numPr>
        <w:spacing w:after="120" w:line="259" w:lineRule="auto"/>
        <w:contextualSpacing/>
        <w:rPr>
          <w:rFonts w:ascii="Arial" w:eastAsia="Trebuchet MS" w:hAnsi="Arial" w:cs="Arial"/>
          <w:sz w:val="22"/>
          <w:szCs w:val="22"/>
          <w:lang w:eastAsia="ja-JP"/>
        </w:rPr>
      </w:pPr>
      <w:r w:rsidRPr="00F06484">
        <w:rPr>
          <w:rFonts w:ascii="Arial" w:hAnsi="Arial" w:cs="Arial"/>
          <w:sz w:val="22"/>
          <w:szCs w:val="22"/>
        </w:rPr>
        <w:t>Address the ways the tenet should inform one’s approach to ministry and Kingdom advancement.</w:t>
      </w:r>
    </w:p>
    <w:p w14:paraId="0BF5A0E8" w14:textId="7109D9A2" w:rsidR="00883AC8" w:rsidRPr="00F06484" w:rsidRDefault="00B95460" w:rsidP="00680B2A">
      <w:pPr>
        <w:pStyle w:val="ListParagraph"/>
        <w:numPr>
          <w:ilvl w:val="0"/>
          <w:numId w:val="51"/>
        </w:numPr>
        <w:spacing w:after="120" w:line="259" w:lineRule="auto"/>
        <w:contextualSpacing/>
        <w:rPr>
          <w:rFonts w:ascii="Arial" w:eastAsia="Trebuchet MS" w:hAnsi="Arial" w:cs="Arial"/>
          <w:sz w:val="22"/>
          <w:szCs w:val="22"/>
          <w:lang w:eastAsia="ja-JP"/>
        </w:rPr>
      </w:pPr>
      <w:r w:rsidRPr="00F06484">
        <w:rPr>
          <w:rFonts w:ascii="Arial" w:hAnsi="Arial" w:cs="Arial"/>
          <w:sz w:val="22"/>
          <w:szCs w:val="22"/>
        </w:rPr>
        <w:t>Mention any pieces of the tenet that challenge your thinking or theology, or that you feel a need to critique.</w:t>
      </w:r>
    </w:p>
    <w:p w14:paraId="7AC38011" w14:textId="77777777" w:rsidR="00B24187" w:rsidRPr="00F06484" w:rsidRDefault="00B24187" w:rsidP="00B24187">
      <w:pPr>
        <w:widowControl/>
        <w:spacing w:after="120" w:line="259" w:lineRule="auto"/>
        <w:contextualSpacing/>
        <w:rPr>
          <w:rFonts w:ascii="Arial" w:eastAsia="Trebuchet MS" w:hAnsi="Arial" w:cs="Arial"/>
          <w:snapToGrid/>
          <w:sz w:val="22"/>
          <w:szCs w:val="22"/>
          <w:lang w:eastAsia="ja-JP"/>
        </w:rPr>
      </w:pPr>
    </w:p>
    <w:p w14:paraId="3D01F22E" w14:textId="565898F4" w:rsidR="00B24187" w:rsidRPr="00F06484" w:rsidRDefault="00B95460" w:rsidP="00B24187">
      <w:pPr>
        <w:widowControl/>
        <w:numPr>
          <w:ilvl w:val="0"/>
          <w:numId w:val="19"/>
        </w:numPr>
        <w:spacing w:after="120" w:line="259" w:lineRule="auto"/>
        <w:contextualSpacing/>
        <w:rPr>
          <w:rFonts w:ascii="Arial" w:eastAsia="Trebuchet MS" w:hAnsi="Arial" w:cs="Arial"/>
          <w:snapToGrid/>
          <w:sz w:val="22"/>
          <w:szCs w:val="22"/>
          <w:lang w:eastAsia="ja-JP"/>
        </w:rPr>
      </w:pPr>
      <w:r w:rsidRPr="00F06484">
        <w:rPr>
          <w:rFonts w:ascii="Arial" w:eastAsia="Trebuchet MS" w:hAnsi="Arial" w:cs="Arial"/>
          <w:snapToGrid/>
          <w:sz w:val="22"/>
          <w:szCs w:val="22"/>
          <w:lang w:eastAsia="ja-JP"/>
        </w:rPr>
        <w:t xml:space="preserve">Ensure church elders submit </w:t>
      </w:r>
      <w:r w:rsidR="007C5A18" w:rsidRPr="00F06484">
        <w:rPr>
          <w:rFonts w:ascii="Arial" w:eastAsia="Trebuchet MS" w:hAnsi="Arial" w:cs="Arial"/>
          <w:snapToGrid/>
          <w:sz w:val="22"/>
          <w:szCs w:val="22"/>
          <w:lang w:eastAsia="ja-JP"/>
        </w:rPr>
        <w:t xml:space="preserve">their </w:t>
      </w:r>
      <w:r w:rsidRPr="00F06484">
        <w:rPr>
          <w:rFonts w:ascii="Arial" w:eastAsia="Trebuchet MS" w:hAnsi="Arial" w:cs="Arial"/>
          <w:snapToGrid/>
          <w:sz w:val="22"/>
          <w:szCs w:val="22"/>
          <w:lang w:eastAsia="ja-JP"/>
        </w:rPr>
        <w:t xml:space="preserve">evaluation forms found on pages </w:t>
      </w:r>
      <w:r w:rsidR="00EC3745" w:rsidRPr="00F06484">
        <w:rPr>
          <w:rFonts w:ascii="Arial" w:eastAsia="Trebuchet MS" w:hAnsi="Arial" w:cs="Arial"/>
          <w:snapToGrid/>
          <w:sz w:val="22"/>
          <w:szCs w:val="22"/>
          <w:lang w:eastAsia="ja-JP"/>
        </w:rPr>
        <w:t>2</w:t>
      </w:r>
      <w:r w:rsidR="00F14B19">
        <w:rPr>
          <w:rFonts w:ascii="Arial" w:eastAsia="Trebuchet MS" w:hAnsi="Arial" w:cs="Arial"/>
          <w:snapToGrid/>
          <w:sz w:val="22"/>
          <w:szCs w:val="22"/>
          <w:lang w:eastAsia="ja-JP"/>
        </w:rPr>
        <w:t>7</w:t>
      </w:r>
      <w:r w:rsidR="00EC3745" w:rsidRPr="00F06484">
        <w:rPr>
          <w:rFonts w:ascii="Arial" w:eastAsia="Trebuchet MS" w:hAnsi="Arial" w:cs="Arial"/>
          <w:snapToGrid/>
          <w:sz w:val="22"/>
          <w:szCs w:val="22"/>
          <w:lang w:eastAsia="ja-JP"/>
        </w:rPr>
        <w:t>-2</w:t>
      </w:r>
      <w:r w:rsidR="00F14B19">
        <w:rPr>
          <w:rFonts w:ascii="Arial" w:eastAsia="Trebuchet MS" w:hAnsi="Arial" w:cs="Arial"/>
          <w:snapToGrid/>
          <w:sz w:val="22"/>
          <w:szCs w:val="22"/>
          <w:lang w:eastAsia="ja-JP"/>
        </w:rPr>
        <w:t>8</w:t>
      </w:r>
      <w:r w:rsidR="00EC3745" w:rsidRPr="00F06484">
        <w:rPr>
          <w:rFonts w:ascii="Arial" w:eastAsia="Trebuchet MS" w:hAnsi="Arial" w:cs="Arial"/>
          <w:snapToGrid/>
          <w:sz w:val="22"/>
          <w:szCs w:val="22"/>
          <w:lang w:eastAsia="ja-JP"/>
        </w:rPr>
        <w:t>.</w:t>
      </w:r>
    </w:p>
    <w:p w14:paraId="24FDDD44" w14:textId="71B50AE4" w:rsidR="00883AC8" w:rsidRPr="00F06484" w:rsidRDefault="00B95460" w:rsidP="00B24187">
      <w:pPr>
        <w:widowControl/>
        <w:numPr>
          <w:ilvl w:val="0"/>
          <w:numId w:val="19"/>
        </w:numPr>
        <w:spacing w:after="120" w:line="259" w:lineRule="auto"/>
        <w:contextualSpacing/>
        <w:rPr>
          <w:rFonts w:ascii="Arial" w:eastAsia="Trebuchet MS" w:hAnsi="Arial" w:cs="Arial"/>
          <w:snapToGrid/>
          <w:sz w:val="22"/>
          <w:szCs w:val="22"/>
          <w:lang w:eastAsia="ja-JP"/>
        </w:rPr>
      </w:pPr>
      <w:r w:rsidRPr="00F06484">
        <w:rPr>
          <w:rFonts w:ascii="Arial" w:eastAsia="Trebuchet MS" w:hAnsi="Arial" w:cs="Arial"/>
          <w:snapToGrid/>
          <w:sz w:val="22"/>
          <w:szCs w:val="22"/>
          <w:lang w:eastAsia="ja-JP"/>
        </w:rPr>
        <w:t xml:space="preserve">Complete the </w:t>
      </w:r>
      <w:r w:rsidR="0071250F" w:rsidRPr="00F06484">
        <w:rPr>
          <w:rFonts w:ascii="Arial" w:eastAsia="Trebuchet MS" w:hAnsi="Arial" w:cs="Arial"/>
          <w:i/>
          <w:iCs/>
          <w:snapToGrid/>
          <w:sz w:val="22"/>
          <w:szCs w:val="22"/>
          <w:lang w:eastAsia="ja-JP"/>
        </w:rPr>
        <w:t>I</w:t>
      </w:r>
      <w:r w:rsidRPr="00F06484">
        <w:rPr>
          <w:rFonts w:ascii="Arial" w:eastAsia="Trebuchet MS" w:hAnsi="Arial" w:cs="Arial"/>
          <w:i/>
          <w:iCs/>
          <w:snapToGrid/>
          <w:sz w:val="22"/>
          <w:szCs w:val="22"/>
          <w:lang w:eastAsia="ja-JP"/>
        </w:rPr>
        <w:t xml:space="preserve">n-service </w:t>
      </w:r>
      <w:r w:rsidR="0071250F" w:rsidRPr="00F06484">
        <w:rPr>
          <w:rFonts w:ascii="Arial" w:eastAsia="Trebuchet MS" w:hAnsi="Arial" w:cs="Arial"/>
          <w:i/>
          <w:iCs/>
          <w:snapToGrid/>
          <w:sz w:val="22"/>
          <w:szCs w:val="22"/>
          <w:lang w:eastAsia="ja-JP"/>
        </w:rPr>
        <w:t>T</w:t>
      </w:r>
      <w:r w:rsidRPr="00F06484">
        <w:rPr>
          <w:rFonts w:ascii="Arial" w:eastAsia="Trebuchet MS" w:hAnsi="Arial" w:cs="Arial"/>
          <w:i/>
          <w:iCs/>
          <w:snapToGrid/>
          <w:sz w:val="22"/>
          <w:szCs w:val="22"/>
          <w:lang w:eastAsia="ja-JP"/>
        </w:rPr>
        <w:t xml:space="preserve">raining </w:t>
      </w:r>
      <w:r w:rsidR="0071250F" w:rsidRPr="00F06484">
        <w:rPr>
          <w:rFonts w:ascii="Arial" w:eastAsia="Trebuchet MS" w:hAnsi="Arial" w:cs="Arial"/>
          <w:i/>
          <w:iCs/>
          <w:snapToGrid/>
          <w:sz w:val="22"/>
          <w:szCs w:val="22"/>
          <w:lang w:eastAsia="ja-JP"/>
        </w:rPr>
        <w:t>A</w:t>
      </w:r>
      <w:r w:rsidRPr="00F06484">
        <w:rPr>
          <w:rFonts w:ascii="Arial" w:eastAsia="Trebuchet MS" w:hAnsi="Arial" w:cs="Arial"/>
          <w:i/>
          <w:iCs/>
          <w:snapToGrid/>
          <w:sz w:val="22"/>
          <w:szCs w:val="22"/>
          <w:lang w:eastAsia="ja-JP"/>
        </w:rPr>
        <w:t>ssignment</w:t>
      </w:r>
      <w:r w:rsidRPr="00F06484">
        <w:rPr>
          <w:rFonts w:ascii="Arial" w:eastAsia="Trebuchet MS" w:hAnsi="Arial" w:cs="Arial"/>
          <w:snapToGrid/>
          <w:sz w:val="22"/>
          <w:szCs w:val="22"/>
          <w:lang w:eastAsia="ja-JP"/>
        </w:rPr>
        <w:t xml:space="preserve"> found on page 2</w:t>
      </w:r>
      <w:r w:rsidR="00F14B19">
        <w:rPr>
          <w:rFonts w:ascii="Arial" w:eastAsia="Trebuchet MS" w:hAnsi="Arial" w:cs="Arial"/>
          <w:snapToGrid/>
          <w:sz w:val="22"/>
          <w:szCs w:val="22"/>
          <w:lang w:eastAsia="ja-JP"/>
        </w:rPr>
        <w:t>6</w:t>
      </w:r>
      <w:r w:rsidRPr="00F06484">
        <w:rPr>
          <w:rFonts w:ascii="Arial" w:eastAsia="Trebuchet MS" w:hAnsi="Arial" w:cs="Arial"/>
          <w:snapToGrid/>
          <w:sz w:val="22"/>
          <w:szCs w:val="22"/>
          <w:lang w:eastAsia="ja-JP"/>
        </w:rPr>
        <w:t>.</w:t>
      </w:r>
    </w:p>
    <w:bookmarkEnd w:id="81"/>
    <w:p w14:paraId="3A1E4D8C" w14:textId="77777777" w:rsidR="00883AC8" w:rsidRPr="00F06484" w:rsidRDefault="00883AC8">
      <w:pPr>
        <w:widowControl/>
        <w:spacing w:after="120" w:line="259" w:lineRule="auto"/>
        <w:ind w:left="360"/>
        <w:contextualSpacing/>
        <w:rPr>
          <w:rFonts w:ascii="Arial" w:eastAsia="Trebuchet MS" w:hAnsi="Arial" w:cs="Arial"/>
          <w:snapToGrid/>
          <w:sz w:val="22"/>
          <w:szCs w:val="22"/>
          <w:lang w:eastAsia="ja-JP"/>
        </w:rPr>
      </w:pPr>
    </w:p>
    <w:p w14:paraId="3791D784" w14:textId="77777777" w:rsidR="00883AC8" w:rsidRDefault="00B95460">
      <w:pPr>
        <w:keepNext/>
        <w:keepLines/>
        <w:widowControl/>
        <w:spacing w:after="180"/>
        <w:outlineLvl w:val="0"/>
        <w:rPr>
          <w:rFonts w:ascii="Arial" w:hAnsi="Arial" w:cs="Arial"/>
          <w:b/>
          <w:bCs/>
          <w:snapToGrid/>
          <w:color w:val="262626"/>
          <w:szCs w:val="24"/>
          <w:lang w:eastAsia="ja-JP"/>
        </w:rPr>
      </w:pPr>
      <w:bookmarkStart w:id="82" w:name="_Toc514067245"/>
      <w:bookmarkStart w:id="83" w:name="_Hlk514855848"/>
      <w:r>
        <w:rPr>
          <w:rFonts w:ascii="Arial" w:hAnsi="Arial" w:cs="Arial"/>
          <w:b/>
          <w:bCs/>
          <w:snapToGrid/>
          <w:color w:val="262626"/>
          <w:szCs w:val="24"/>
          <w:lang w:eastAsia="ja-JP"/>
        </w:rPr>
        <w:lastRenderedPageBreak/>
        <w:t>Mentor Notes</w:t>
      </w:r>
      <w:bookmarkEnd w:id="82"/>
    </w:p>
    <w:p w14:paraId="7105ACC1" w14:textId="77777777" w:rsidR="00883AC8" w:rsidRPr="00F06484" w:rsidRDefault="00B95460">
      <w:pPr>
        <w:keepNext/>
        <w:keepLines/>
        <w:widowControl/>
        <w:spacing w:before="200" w:after="80"/>
        <w:outlineLvl w:val="1"/>
        <w:rPr>
          <w:rFonts w:ascii="Arial" w:hAnsi="Arial" w:cs="Arial"/>
          <w:b/>
          <w:bCs/>
          <w:snapToGrid/>
          <w:color w:val="B6332E"/>
          <w:sz w:val="23"/>
          <w:szCs w:val="23"/>
          <w:lang w:eastAsia="ja-JP"/>
        </w:rPr>
      </w:pPr>
      <w:bookmarkStart w:id="84" w:name="_Toc514067246"/>
      <w:r w:rsidRPr="00F06484">
        <w:rPr>
          <w:rFonts w:ascii="Arial" w:hAnsi="Arial" w:cs="Arial"/>
          <w:b/>
          <w:bCs/>
          <w:snapToGrid/>
          <w:color w:val="B6332E"/>
          <w:sz w:val="23"/>
          <w:szCs w:val="23"/>
          <w:lang w:eastAsia="ja-JP"/>
        </w:rPr>
        <w:t>Interactions with the Emerging Leader</w:t>
      </w:r>
      <w:bookmarkEnd w:id="84"/>
    </w:p>
    <w:p w14:paraId="01C16519" w14:textId="2D2AB0D0" w:rsidR="00883AC8" w:rsidRDefault="00B95460" w:rsidP="00EF069B">
      <w:pPr>
        <w:widowControl/>
        <w:numPr>
          <w:ilvl w:val="0"/>
          <w:numId w:val="18"/>
        </w:numPr>
        <w:spacing w:after="120" w:line="259" w:lineRule="auto"/>
        <w:contextualSpacing/>
        <w:rPr>
          <w:rFonts w:ascii="Arial" w:eastAsia="Trebuchet MS" w:hAnsi="Arial" w:cs="Arial"/>
          <w:snapToGrid/>
          <w:szCs w:val="24"/>
          <w:lang w:eastAsia="ja-JP"/>
        </w:rPr>
      </w:pPr>
      <w:r>
        <w:rPr>
          <w:rFonts w:ascii="Arial" w:eastAsia="Trebuchet MS" w:hAnsi="Arial" w:cs="Arial"/>
          <w:snapToGrid/>
          <w:szCs w:val="24"/>
          <w:lang w:eastAsia="ja-JP"/>
        </w:rPr>
        <w:t>Discuss insights and applications regarding the readings listed above</w:t>
      </w:r>
      <w:r w:rsidR="00E80762">
        <w:rPr>
          <w:rFonts w:ascii="Arial" w:eastAsia="Trebuchet MS" w:hAnsi="Arial" w:cs="Arial"/>
          <w:snapToGrid/>
          <w:szCs w:val="24"/>
          <w:lang w:eastAsia="ja-JP"/>
        </w:rPr>
        <w:t xml:space="preserve"> being sure to include robust conversation on Section H and questions around The Gospel of Healing</w:t>
      </w:r>
    </w:p>
    <w:p w14:paraId="735022A8" w14:textId="46CA5D46" w:rsidR="00883AC8" w:rsidRDefault="00B95460" w:rsidP="00EF069B">
      <w:pPr>
        <w:widowControl/>
        <w:numPr>
          <w:ilvl w:val="0"/>
          <w:numId w:val="18"/>
        </w:numPr>
        <w:spacing w:after="120" w:line="259" w:lineRule="auto"/>
        <w:contextualSpacing/>
        <w:rPr>
          <w:rFonts w:ascii="Arial" w:eastAsia="Trebuchet MS" w:hAnsi="Arial" w:cs="Arial"/>
          <w:snapToGrid/>
          <w:szCs w:val="24"/>
          <w:lang w:eastAsia="ja-JP"/>
        </w:rPr>
      </w:pPr>
      <w:r>
        <w:rPr>
          <w:rFonts w:ascii="Arial" w:eastAsia="Trebuchet MS" w:hAnsi="Arial" w:cs="Arial"/>
          <w:snapToGrid/>
          <w:szCs w:val="24"/>
          <w:lang w:eastAsia="ja-JP"/>
        </w:rPr>
        <w:t xml:space="preserve">Grade the theological position paper using the </w:t>
      </w:r>
      <w:r w:rsidR="009550AD">
        <w:rPr>
          <w:rFonts w:ascii="Arial" w:eastAsia="Trebuchet MS" w:hAnsi="Arial" w:cs="Arial"/>
          <w:snapToGrid/>
          <w:szCs w:val="24"/>
          <w:lang w:eastAsia="ja-JP"/>
        </w:rPr>
        <w:t>evaluation</w:t>
      </w:r>
      <w:r>
        <w:rPr>
          <w:rFonts w:ascii="Arial" w:eastAsia="Trebuchet MS" w:hAnsi="Arial" w:cs="Arial"/>
          <w:snapToGrid/>
          <w:szCs w:val="24"/>
          <w:lang w:eastAsia="ja-JP"/>
        </w:rPr>
        <w:t xml:space="preserve"> rubric on pages </w:t>
      </w:r>
      <w:r w:rsidR="0071035D">
        <w:rPr>
          <w:rFonts w:ascii="Arial" w:eastAsia="Trebuchet MS" w:hAnsi="Arial" w:cs="Arial"/>
          <w:snapToGrid/>
          <w:szCs w:val="24"/>
          <w:lang w:eastAsia="ja-JP"/>
        </w:rPr>
        <w:t>3</w:t>
      </w:r>
      <w:r w:rsidR="00F14B19">
        <w:rPr>
          <w:rFonts w:ascii="Arial" w:eastAsia="Trebuchet MS" w:hAnsi="Arial" w:cs="Arial"/>
          <w:snapToGrid/>
          <w:szCs w:val="24"/>
          <w:lang w:eastAsia="ja-JP"/>
        </w:rPr>
        <w:t>5</w:t>
      </w:r>
      <w:r w:rsidR="0071035D">
        <w:rPr>
          <w:rFonts w:ascii="Arial" w:eastAsia="Trebuchet MS" w:hAnsi="Arial" w:cs="Arial"/>
          <w:snapToGrid/>
          <w:szCs w:val="24"/>
          <w:lang w:eastAsia="ja-JP"/>
        </w:rPr>
        <w:t>-3</w:t>
      </w:r>
      <w:r w:rsidR="00F14B19">
        <w:rPr>
          <w:rFonts w:ascii="Arial" w:eastAsia="Trebuchet MS" w:hAnsi="Arial" w:cs="Arial"/>
          <w:snapToGrid/>
          <w:szCs w:val="24"/>
          <w:lang w:eastAsia="ja-JP"/>
        </w:rPr>
        <w:t>6</w:t>
      </w:r>
      <w:r>
        <w:rPr>
          <w:rFonts w:ascii="Arial" w:eastAsia="Trebuchet MS" w:hAnsi="Arial" w:cs="Arial"/>
          <w:snapToGrid/>
          <w:szCs w:val="24"/>
          <w:lang w:eastAsia="ja-JP"/>
        </w:rPr>
        <w:t>.</w:t>
      </w:r>
    </w:p>
    <w:p w14:paraId="644E782C" w14:textId="13D9830C" w:rsidR="00883AC8" w:rsidRDefault="00B95460" w:rsidP="00EF069B">
      <w:pPr>
        <w:widowControl/>
        <w:numPr>
          <w:ilvl w:val="0"/>
          <w:numId w:val="18"/>
        </w:numPr>
        <w:spacing w:after="120" w:line="259" w:lineRule="auto"/>
        <w:contextualSpacing/>
        <w:rPr>
          <w:rFonts w:ascii="Arial" w:eastAsia="Trebuchet MS" w:hAnsi="Arial" w:cs="Arial"/>
          <w:snapToGrid/>
          <w:szCs w:val="24"/>
          <w:lang w:eastAsia="ja-JP"/>
        </w:rPr>
      </w:pPr>
      <w:r>
        <w:rPr>
          <w:rFonts w:ascii="Arial" w:eastAsia="Trebuchet MS" w:hAnsi="Arial" w:cs="Arial"/>
          <w:snapToGrid/>
          <w:szCs w:val="24"/>
          <w:lang w:eastAsia="ja-JP"/>
        </w:rPr>
        <w:t xml:space="preserve">Review the other experiences and assignments with the </w:t>
      </w:r>
      <w:r w:rsidR="007C5A18">
        <w:rPr>
          <w:rFonts w:ascii="Arial" w:eastAsia="Trebuchet MS" w:hAnsi="Arial" w:cs="Arial"/>
          <w:snapToGrid/>
          <w:szCs w:val="24"/>
          <w:lang w:eastAsia="ja-JP"/>
        </w:rPr>
        <w:t>E</w:t>
      </w:r>
      <w:r>
        <w:rPr>
          <w:rFonts w:ascii="Arial" w:eastAsia="Trebuchet MS" w:hAnsi="Arial" w:cs="Arial"/>
          <w:snapToGrid/>
          <w:szCs w:val="24"/>
          <w:lang w:eastAsia="ja-JP"/>
        </w:rPr>
        <w:t xml:space="preserve">merging </w:t>
      </w:r>
      <w:r w:rsidR="007C5A18">
        <w:rPr>
          <w:rFonts w:ascii="Arial" w:eastAsia="Trebuchet MS" w:hAnsi="Arial" w:cs="Arial"/>
          <w:snapToGrid/>
          <w:szCs w:val="24"/>
          <w:lang w:eastAsia="ja-JP"/>
        </w:rPr>
        <w:t>L</w:t>
      </w:r>
      <w:r>
        <w:rPr>
          <w:rFonts w:ascii="Arial" w:eastAsia="Trebuchet MS" w:hAnsi="Arial" w:cs="Arial"/>
          <w:snapToGrid/>
          <w:szCs w:val="24"/>
          <w:lang w:eastAsia="ja-JP"/>
        </w:rPr>
        <w:t>eader.</w:t>
      </w:r>
    </w:p>
    <w:p w14:paraId="31652B8B" w14:textId="5D051FDC" w:rsidR="00883AC8" w:rsidRDefault="00B95460" w:rsidP="00EF069B">
      <w:pPr>
        <w:widowControl/>
        <w:numPr>
          <w:ilvl w:val="0"/>
          <w:numId w:val="18"/>
        </w:numPr>
        <w:spacing w:after="120" w:line="259" w:lineRule="auto"/>
        <w:contextualSpacing/>
        <w:rPr>
          <w:rFonts w:ascii="Arial" w:eastAsia="Trebuchet MS" w:hAnsi="Arial" w:cs="Arial"/>
          <w:snapToGrid/>
          <w:szCs w:val="24"/>
          <w:lang w:eastAsia="ja-JP"/>
        </w:rPr>
      </w:pPr>
      <w:r>
        <w:rPr>
          <w:rFonts w:ascii="Arial" w:eastAsia="Trebuchet MS" w:hAnsi="Arial" w:cs="Arial"/>
          <w:snapToGrid/>
          <w:szCs w:val="24"/>
          <w:lang w:eastAsia="ja-JP"/>
        </w:rPr>
        <w:t xml:space="preserve">Help the </w:t>
      </w:r>
      <w:r w:rsidR="007C5A18">
        <w:rPr>
          <w:rFonts w:ascii="Arial" w:eastAsia="Trebuchet MS" w:hAnsi="Arial" w:cs="Arial"/>
          <w:snapToGrid/>
          <w:szCs w:val="24"/>
          <w:lang w:eastAsia="ja-JP"/>
        </w:rPr>
        <w:t>E</w:t>
      </w:r>
      <w:r>
        <w:rPr>
          <w:rFonts w:ascii="Arial" w:eastAsia="Trebuchet MS" w:hAnsi="Arial" w:cs="Arial"/>
          <w:snapToGrid/>
          <w:szCs w:val="24"/>
          <w:lang w:eastAsia="ja-JP"/>
        </w:rPr>
        <w:t xml:space="preserve">merging </w:t>
      </w:r>
      <w:r w:rsidR="007C5A18">
        <w:rPr>
          <w:rFonts w:ascii="Arial" w:eastAsia="Trebuchet MS" w:hAnsi="Arial" w:cs="Arial"/>
          <w:snapToGrid/>
          <w:szCs w:val="24"/>
          <w:lang w:eastAsia="ja-JP"/>
        </w:rPr>
        <w:t>L</w:t>
      </w:r>
      <w:r>
        <w:rPr>
          <w:rFonts w:ascii="Arial" w:eastAsia="Trebuchet MS" w:hAnsi="Arial" w:cs="Arial"/>
          <w:snapToGrid/>
          <w:szCs w:val="24"/>
          <w:lang w:eastAsia="ja-JP"/>
        </w:rPr>
        <w:t>eader prepare for the ordination</w:t>
      </w:r>
      <w:r w:rsidR="00D20D41">
        <w:rPr>
          <w:rFonts w:ascii="Arial" w:eastAsia="Trebuchet MS" w:hAnsi="Arial" w:cs="Arial"/>
          <w:snapToGrid/>
          <w:szCs w:val="24"/>
          <w:lang w:eastAsia="ja-JP"/>
        </w:rPr>
        <w:t>/consecration</w:t>
      </w:r>
      <w:r>
        <w:rPr>
          <w:rFonts w:ascii="Arial" w:eastAsia="Trebuchet MS" w:hAnsi="Arial" w:cs="Arial"/>
          <w:snapToGrid/>
          <w:szCs w:val="24"/>
          <w:lang w:eastAsia="ja-JP"/>
        </w:rPr>
        <w:t xml:space="preserve"> interview. </w:t>
      </w:r>
    </w:p>
    <w:p w14:paraId="11443B21" w14:textId="77777777" w:rsidR="00896908" w:rsidRDefault="00896908" w:rsidP="00896908">
      <w:pPr>
        <w:widowControl/>
        <w:spacing w:after="120" w:line="259" w:lineRule="auto"/>
        <w:contextualSpacing/>
        <w:rPr>
          <w:rFonts w:ascii="Arial" w:eastAsia="Trebuchet MS" w:hAnsi="Arial" w:cs="Arial"/>
          <w:snapToGrid/>
          <w:szCs w:val="24"/>
          <w:lang w:eastAsia="ja-JP"/>
        </w:rPr>
      </w:pPr>
    </w:p>
    <w:p w14:paraId="019D2D58" w14:textId="77777777" w:rsidR="00883AC8" w:rsidRDefault="00896908">
      <w:pPr>
        <w:widowControl/>
        <w:rPr>
          <w:rFonts w:ascii="Arial" w:eastAsia="Trebuchet MS" w:hAnsi="Arial" w:cs="Arial"/>
          <w:snapToGrid/>
          <w:szCs w:val="24"/>
          <w:lang w:eastAsia="ja-JP"/>
        </w:rPr>
      </w:pPr>
      <w:r>
        <w:rPr>
          <w:rFonts w:ascii="Arial" w:eastAsia="Trebuchet MS" w:hAnsi="Arial" w:cs="Arial"/>
          <w:noProof/>
          <w:snapToGrid/>
          <w:szCs w:val="24"/>
          <w:lang w:eastAsia="ja-JP"/>
        </w:rPr>
        <mc:AlternateContent>
          <mc:Choice Requires="wps">
            <w:drawing>
              <wp:anchor distT="45720" distB="45720" distL="114300" distR="114300" simplePos="0" relativeHeight="251658242" behindDoc="0" locked="0" layoutInCell="1" allowOverlap="1" wp14:anchorId="15001C1C" wp14:editId="4043279A">
                <wp:simplePos x="0" y="0"/>
                <wp:positionH relativeFrom="margin">
                  <wp:align>center</wp:align>
                </wp:positionH>
                <wp:positionV relativeFrom="paragraph">
                  <wp:posOffset>429895</wp:posOffset>
                </wp:positionV>
                <wp:extent cx="4745355" cy="1832610"/>
                <wp:effectExtent l="0" t="0" r="17145" b="1143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5355" cy="1832610"/>
                        </a:xfrm>
                        <a:prstGeom prst="rect">
                          <a:avLst/>
                        </a:prstGeom>
                        <a:solidFill>
                          <a:srgbClr val="FFFFFF"/>
                        </a:solidFill>
                        <a:ln w="12700" cmpd="sng">
                          <a:solidFill>
                            <a:schemeClr val="tx1"/>
                          </a:solidFill>
                          <a:miter lim="800000"/>
                          <a:headEnd/>
                          <a:tailEnd/>
                        </a:ln>
                      </wps:spPr>
                      <wps:txbx>
                        <w:txbxContent>
                          <w:p w14:paraId="1EF00E8F" w14:textId="01C49C18" w:rsidR="00AE305D" w:rsidRDefault="00AE305D" w:rsidP="00896908">
                            <w:pPr>
                              <w:spacing w:before="240" w:after="120"/>
                              <w:contextualSpacing/>
                              <w:rPr>
                                <w:rFonts w:ascii="Arial" w:eastAsia="Trebuchet MS" w:hAnsi="Arial" w:cs="Arial"/>
                                <w:szCs w:val="24"/>
                                <w:lang w:eastAsia="ja-JP"/>
                              </w:rPr>
                            </w:pPr>
                            <w:r>
                              <w:rPr>
                                <w:rFonts w:ascii="Arial" w:eastAsia="Trebuchet MS" w:hAnsi="Arial" w:cs="Arial"/>
                                <w:szCs w:val="24"/>
                                <w:lang w:eastAsia="ja-JP"/>
                              </w:rPr>
                              <w:t>Note: The following written assignments are to be submitted to the District Office (as well as to the mentor) to be reviewed by the Licensing, Ordination, and Consecration Council (LO&amp;CC) before the ordination</w:t>
                            </w:r>
                            <w:r w:rsidR="00C26E94">
                              <w:rPr>
                                <w:rFonts w:ascii="Arial" w:eastAsia="Trebuchet MS" w:hAnsi="Arial" w:cs="Arial"/>
                                <w:szCs w:val="24"/>
                                <w:lang w:eastAsia="ja-JP"/>
                              </w:rPr>
                              <w:t>/consecration</w:t>
                            </w:r>
                            <w:r>
                              <w:rPr>
                                <w:rFonts w:ascii="Arial" w:eastAsia="Trebuchet MS" w:hAnsi="Arial" w:cs="Arial"/>
                                <w:szCs w:val="24"/>
                                <w:lang w:eastAsia="ja-JP"/>
                              </w:rPr>
                              <w:t xml:space="preserve"> interview:</w:t>
                            </w:r>
                          </w:p>
                          <w:p w14:paraId="7A6B4788" w14:textId="49B9D536" w:rsidR="00AE305D" w:rsidRDefault="00AE305D" w:rsidP="00EF069B">
                            <w:pPr>
                              <w:widowControl/>
                              <w:numPr>
                                <w:ilvl w:val="0"/>
                                <w:numId w:val="50"/>
                              </w:numPr>
                              <w:spacing w:after="120"/>
                              <w:contextualSpacing/>
                              <w:rPr>
                                <w:rFonts w:ascii="Arial" w:eastAsia="Trebuchet MS" w:hAnsi="Arial" w:cs="Arial"/>
                                <w:b/>
                                <w:szCs w:val="24"/>
                                <w:lang w:eastAsia="ja-JP"/>
                              </w:rPr>
                            </w:pPr>
                            <w:r w:rsidRPr="00F801FD">
                              <w:rPr>
                                <w:rFonts w:ascii="Arial" w:eastAsia="Trebuchet MS" w:hAnsi="Arial" w:cs="Arial"/>
                                <w:i/>
                                <w:iCs/>
                                <w:szCs w:val="24"/>
                                <w:lang w:eastAsia="ja-JP"/>
                              </w:rPr>
                              <w:t>Evangelism Engagement Assignment</w:t>
                            </w:r>
                            <w:r>
                              <w:rPr>
                                <w:rFonts w:ascii="Arial" w:eastAsia="Trebuchet MS" w:hAnsi="Arial" w:cs="Arial"/>
                                <w:szCs w:val="24"/>
                                <w:lang w:eastAsia="ja-JP"/>
                              </w:rPr>
                              <w:t xml:space="preserve"> (page </w:t>
                            </w:r>
                            <w:r w:rsidR="00E21626">
                              <w:rPr>
                                <w:rFonts w:ascii="Arial" w:eastAsia="Trebuchet MS" w:hAnsi="Arial" w:cs="Arial"/>
                                <w:szCs w:val="24"/>
                                <w:lang w:eastAsia="ja-JP"/>
                              </w:rPr>
                              <w:t>2</w:t>
                            </w:r>
                            <w:r w:rsidR="00F14B19">
                              <w:rPr>
                                <w:rFonts w:ascii="Arial" w:eastAsia="Trebuchet MS" w:hAnsi="Arial" w:cs="Arial"/>
                                <w:szCs w:val="24"/>
                                <w:lang w:eastAsia="ja-JP"/>
                              </w:rPr>
                              <w:t>2</w:t>
                            </w:r>
                            <w:r>
                              <w:rPr>
                                <w:rFonts w:ascii="Arial" w:eastAsia="Trebuchet MS" w:hAnsi="Arial" w:cs="Arial"/>
                                <w:szCs w:val="24"/>
                                <w:lang w:eastAsia="ja-JP"/>
                              </w:rPr>
                              <w:t>)</w:t>
                            </w:r>
                          </w:p>
                          <w:p w14:paraId="00A42678" w14:textId="0C531392" w:rsidR="00AE305D" w:rsidRPr="00734104" w:rsidRDefault="00AE305D" w:rsidP="00EF069B">
                            <w:pPr>
                              <w:widowControl/>
                              <w:numPr>
                                <w:ilvl w:val="0"/>
                                <w:numId w:val="50"/>
                              </w:numPr>
                              <w:spacing w:after="120"/>
                              <w:contextualSpacing/>
                              <w:rPr>
                                <w:rFonts w:ascii="Arial" w:eastAsia="Trebuchet MS" w:hAnsi="Arial" w:cs="Arial"/>
                                <w:b/>
                                <w:szCs w:val="24"/>
                                <w:lang w:eastAsia="ja-JP"/>
                              </w:rPr>
                            </w:pPr>
                            <w:r w:rsidRPr="00F801FD">
                              <w:rPr>
                                <w:rFonts w:ascii="Arial" w:eastAsia="Trebuchet MS" w:hAnsi="Arial" w:cs="Arial"/>
                                <w:i/>
                                <w:iCs/>
                                <w:szCs w:val="24"/>
                                <w:lang w:eastAsia="ja-JP"/>
                              </w:rPr>
                              <w:t>Discipleship Engagement Assignment</w:t>
                            </w:r>
                            <w:r>
                              <w:rPr>
                                <w:rFonts w:ascii="Arial" w:eastAsia="Trebuchet MS" w:hAnsi="Arial" w:cs="Arial"/>
                                <w:szCs w:val="24"/>
                                <w:lang w:eastAsia="ja-JP"/>
                              </w:rPr>
                              <w:t xml:space="preserve"> (page </w:t>
                            </w:r>
                            <w:r w:rsidR="00E21626">
                              <w:rPr>
                                <w:rFonts w:ascii="Arial" w:eastAsia="Trebuchet MS" w:hAnsi="Arial" w:cs="Arial"/>
                                <w:szCs w:val="24"/>
                                <w:lang w:eastAsia="ja-JP"/>
                              </w:rPr>
                              <w:t>2</w:t>
                            </w:r>
                            <w:r w:rsidR="00F14B19">
                              <w:rPr>
                                <w:rFonts w:ascii="Arial" w:eastAsia="Trebuchet MS" w:hAnsi="Arial" w:cs="Arial"/>
                                <w:szCs w:val="24"/>
                                <w:lang w:eastAsia="ja-JP"/>
                              </w:rPr>
                              <w:t>3</w:t>
                            </w:r>
                            <w:r>
                              <w:rPr>
                                <w:rFonts w:ascii="Arial" w:eastAsia="Trebuchet MS" w:hAnsi="Arial" w:cs="Arial"/>
                                <w:szCs w:val="24"/>
                                <w:lang w:eastAsia="ja-JP"/>
                              </w:rPr>
                              <w:t>)</w:t>
                            </w:r>
                          </w:p>
                          <w:p w14:paraId="34647906" w14:textId="5E987A6B" w:rsidR="00AE305D" w:rsidRPr="00734104" w:rsidRDefault="00AE305D" w:rsidP="00EF069B">
                            <w:pPr>
                              <w:widowControl/>
                              <w:numPr>
                                <w:ilvl w:val="0"/>
                                <w:numId w:val="50"/>
                              </w:numPr>
                              <w:spacing w:after="120"/>
                              <w:contextualSpacing/>
                              <w:rPr>
                                <w:rFonts w:ascii="Arial" w:eastAsia="Trebuchet MS" w:hAnsi="Arial" w:cs="Arial"/>
                                <w:b/>
                                <w:szCs w:val="24"/>
                                <w:lang w:eastAsia="ja-JP"/>
                              </w:rPr>
                            </w:pPr>
                            <w:r>
                              <w:rPr>
                                <w:rFonts w:ascii="Arial" w:eastAsia="Trebuchet MS" w:hAnsi="Arial" w:cs="Arial"/>
                                <w:szCs w:val="24"/>
                                <w:lang w:eastAsia="ja-JP"/>
                              </w:rPr>
                              <w:t xml:space="preserve">Paper on the C&amp;MA statement of faith (page </w:t>
                            </w:r>
                            <w:r w:rsidR="00E21626">
                              <w:rPr>
                                <w:rFonts w:ascii="Arial" w:eastAsia="Trebuchet MS" w:hAnsi="Arial" w:cs="Arial"/>
                                <w:szCs w:val="24"/>
                                <w:lang w:eastAsia="ja-JP"/>
                              </w:rPr>
                              <w:t>1</w:t>
                            </w:r>
                            <w:r w:rsidR="00F14B19">
                              <w:rPr>
                                <w:rFonts w:ascii="Arial" w:eastAsia="Trebuchet MS" w:hAnsi="Arial" w:cs="Arial"/>
                                <w:szCs w:val="24"/>
                                <w:lang w:eastAsia="ja-JP"/>
                              </w:rPr>
                              <w:t>6</w:t>
                            </w:r>
                            <w:r>
                              <w:rPr>
                                <w:rFonts w:ascii="Arial" w:eastAsia="Trebuchet MS" w:hAnsi="Arial" w:cs="Arial"/>
                                <w:szCs w:val="24"/>
                                <w:lang w:eastAsia="ja-JP"/>
                              </w:rPr>
                              <w:t>)</w:t>
                            </w:r>
                          </w:p>
                          <w:p w14:paraId="0D83B433" w14:textId="469BD7A0" w:rsidR="00AE305D" w:rsidRPr="009550AD" w:rsidRDefault="00AE305D" w:rsidP="00EF069B">
                            <w:pPr>
                              <w:widowControl/>
                              <w:numPr>
                                <w:ilvl w:val="0"/>
                                <w:numId w:val="50"/>
                              </w:numPr>
                              <w:spacing w:after="120"/>
                              <w:contextualSpacing/>
                              <w:rPr>
                                <w:rFonts w:ascii="Arial" w:eastAsia="Trebuchet MS" w:hAnsi="Arial" w:cs="Arial"/>
                                <w:b/>
                                <w:szCs w:val="24"/>
                                <w:lang w:eastAsia="ja-JP"/>
                              </w:rPr>
                            </w:pPr>
                            <w:r w:rsidRPr="00F801FD">
                              <w:rPr>
                                <w:rFonts w:ascii="Arial" w:eastAsia="Trebuchet MS" w:hAnsi="Arial" w:cs="Arial"/>
                                <w:i/>
                                <w:iCs/>
                                <w:szCs w:val="24"/>
                                <w:lang w:eastAsia="ja-JP"/>
                              </w:rPr>
                              <w:t>In-Service</w:t>
                            </w:r>
                            <w:r>
                              <w:rPr>
                                <w:rFonts w:ascii="Arial" w:eastAsia="Trebuchet MS" w:hAnsi="Arial" w:cs="Arial"/>
                                <w:i/>
                                <w:iCs/>
                                <w:szCs w:val="24"/>
                                <w:lang w:eastAsia="ja-JP"/>
                              </w:rPr>
                              <w:t xml:space="preserve"> Training</w:t>
                            </w:r>
                            <w:r w:rsidRPr="00F801FD">
                              <w:rPr>
                                <w:rFonts w:ascii="Arial" w:eastAsia="Trebuchet MS" w:hAnsi="Arial" w:cs="Arial"/>
                                <w:i/>
                                <w:iCs/>
                                <w:szCs w:val="24"/>
                                <w:lang w:eastAsia="ja-JP"/>
                              </w:rPr>
                              <w:t xml:space="preserve"> Assignment</w:t>
                            </w:r>
                            <w:r>
                              <w:rPr>
                                <w:rFonts w:ascii="Arial" w:eastAsia="Trebuchet MS" w:hAnsi="Arial" w:cs="Arial"/>
                                <w:szCs w:val="24"/>
                                <w:lang w:eastAsia="ja-JP"/>
                              </w:rPr>
                              <w:t xml:space="preserve"> (page 2</w:t>
                            </w:r>
                            <w:r w:rsidR="00F14B19">
                              <w:rPr>
                                <w:rFonts w:ascii="Arial" w:eastAsia="Trebuchet MS" w:hAnsi="Arial" w:cs="Arial"/>
                                <w:szCs w:val="24"/>
                                <w:lang w:eastAsia="ja-JP"/>
                              </w:rPr>
                              <w:t>6</w:t>
                            </w:r>
                            <w:r>
                              <w:rPr>
                                <w:rFonts w:ascii="Arial" w:eastAsia="Trebuchet MS" w:hAnsi="Arial" w:cs="Arial"/>
                                <w:szCs w:val="24"/>
                                <w:lang w:eastAsia="ja-JP"/>
                              </w:rPr>
                              <w:t>)</w:t>
                            </w:r>
                          </w:p>
                          <w:p w14:paraId="0215DEEF" w14:textId="105E5CFC" w:rsidR="009550AD" w:rsidRPr="002F0B42" w:rsidRDefault="009550AD" w:rsidP="00EF069B">
                            <w:pPr>
                              <w:widowControl/>
                              <w:numPr>
                                <w:ilvl w:val="0"/>
                                <w:numId w:val="50"/>
                              </w:numPr>
                              <w:spacing w:after="120"/>
                              <w:contextualSpacing/>
                              <w:rPr>
                                <w:rFonts w:ascii="Arial" w:eastAsia="Trebuchet MS" w:hAnsi="Arial" w:cs="Arial"/>
                                <w:b/>
                                <w:szCs w:val="24"/>
                                <w:lang w:eastAsia="ja-JP"/>
                              </w:rPr>
                            </w:pPr>
                            <w:r>
                              <w:rPr>
                                <w:rFonts w:ascii="Arial" w:eastAsia="Trebuchet MS" w:hAnsi="Arial" w:cs="Arial"/>
                                <w:szCs w:val="24"/>
                                <w:lang w:eastAsia="ja-JP"/>
                              </w:rPr>
                              <w:t xml:space="preserve">Elder </w:t>
                            </w:r>
                            <w:r w:rsidR="004832D2">
                              <w:rPr>
                                <w:rFonts w:ascii="Arial" w:eastAsia="Trebuchet MS" w:hAnsi="Arial" w:cs="Arial"/>
                                <w:szCs w:val="24"/>
                                <w:lang w:eastAsia="ja-JP"/>
                              </w:rPr>
                              <w:t>Evaluation (page 2</w:t>
                            </w:r>
                            <w:r w:rsidR="00F14B19">
                              <w:rPr>
                                <w:rFonts w:ascii="Arial" w:eastAsia="Trebuchet MS" w:hAnsi="Arial" w:cs="Arial"/>
                                <w:szCs w:val="24"/>
                                <w:lang w:eastAsia="ja-JP"/>
                              </w:rPr>
                              <w:t>7-28</w:t>
                            </w:r>
                            <w:r w:rsidR="004832D2">
                              <w:rPr>
                                <w:rFonts w:ascii="Arial" w:eastAsia="Trebuchet MS" w:hAnsi="Arial" w:cs="Arial"/>
                                <w:szCs w:val="24"/>
                                <w:lang w:eastAsia="ja-JP"/>
                              </w:rPr>
                              <w:t>)</w:t>
                            </w:r>
                          </w:p>
                          <w:p w14:paraId="10A4BF6A" w14:textId="77777777" w:rsidR="00AE305D" w:rsidRDefault="00AE305D" w:rsidP="00896908"/>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5001C1C" id="Text Box 4" o:spid="_x0000_s1028" type="#_x0000_t202" style="position:absolute;margin-left:0;margin-top:33.85pt;width:373.65pt;height:144.3pt;z-index:25165824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" strokecolor="black [3213]" strokeweight="1pt">
                <v:textbox style="mso-fit-shape-to-text:t">
                  <w:txbxContent>
                    <w:p w14:paraId="1EF00E8F" w14:textId="01C49C18" w:rsidR="00AE305D" w:rsidRDefault="00AE305D" w:rsidP="00896908">
                      <w:pPr>
                        <w:spacing w:before="240" w:after="120"/>
                        <w:contextualSpacing/>
                        <w:rPr>
                          <w:rFonts w:ascii="Arial" w:eastAsia="Trebuchet MS" w:hAnsi="Arial" w:cs="Arial"/>
                          <w:szCs w:val="24"/>
                          <w:lang w:eastAsia="ja-JP"/>
                        </w:rPr>
                      </w:pPr>
                      <w:r>
                        <w:rPr>
                          <w:rFonts w:ascii="Arial" w:eastAsia="Trebuchet MS" w:hAnsi="Arial" w:cs="Arial"/>
                          <w:szCs w:val="24"/>
                          <w:lang w:eastAsia="ja-JP"/>
                        </w:rPr>
                        <w:t>Note: The following written assignments are to be submitted to the District Office (as well as to the mentor) to be reviewed by the Licensing, Ordination, and Consecration Council (LO&amp;CC) before the ordination</w:t>
                      </w:r>
                      <w:r w:rsidR="00C26E94">
                        <w:rPr>
                          <w:rFonts w:ascii="Arial" w:eastAsia="Trebuchet MS" w:hAnsi="Arial" w:cs="Arial"/>
                          <w:szCs w:val="24"/>
                          <w:lang w:eastAsia="ja-JP"/>
                        </w:rPr>
                        <w:t>/consecration</w:t>
                      </w:r>
                      <w:r>
                        <w:rPr>
                          <w:rFonts w:ascii="Arial" w:eastAsia="Trebuchet MS" w:hAnsi="Arial" w:cs="Arial"/>
                          <w:szCs w:val="24"/>
                          <w:lang w:eastAsia="ja-JP"/>
                        </w:rPr>
                        <w:t xml:space="preserve"> interview:</w:t>
                      </w:r>
                    </w:p>
                    <w:p w14:paraId="7A6B4788" w14:textId="49B9D536" w:rsidR="00AE305D" w:rsidRDefault="00AE305D" w:rsidP="00EF069B">
                      <w:pPr>
                        <w:widowControl/>
                        <w:numPr>
                          <w:ilvl w:val="0"/>
                          <w:numId w:val="50"/>
                        </w:numPr>
                        <w:spacing w:after="120"/>
                        <w:contextualSpacing/>
                        <w:rPr>
                          <w:rFonts w:ascii="Arial" w:eastAsia="Trebuchet MS" w:hAnsi="Arial" w:cs="Arial"/>
                          <w:b/>
                          <w:szCs w:val="24"/>
                          <w:lang w:eastAsia="ja-JP"/>
                        </w:rPr>
                      </w:pPr>
                      <w:r w:rsidRPr="00F801FD">
                        <w:rPr>
                          <w:rFonts w:ascii="Arial" w:eastAsia="Trebuchet MS" w:hAnsi="Arial" w:cs="Arial"/>
                          <w:i/>
                          <w:iCs/>
                          <w:szCs w:val="24"/>
                          <w:lang w:eastAsia="ja-JP"/>
                        </w:rPr>
                        <w:t>Evangelism Engagement Assignment</w:t>
                      </w:r>
                      <w:r>
                        <w:rPr>
                          <w:rFonts w:ascii="Arial" w:eastAsia="Trebuchet MS" w:hAnsi="Arial" w:cs="Arial"/>
                          <w:szCs w:val="24"/>
                          <w:lang w:eastAsia="ja-JP"/>
                        </w:rPr>
                        <w:t xml:space="preserve"> (page </w:t>
                      </w:r>
                      <w:r w:rsidR="00E21626">
                        <w:rPr>
                          <w:rFonts w:ascii="Arial" w:eastAsia="Trebuchet MS" w:hAnsi="Arial" w:cs="Arial"/>
                          <w:szCs w:val="24"/>
                          <w:lang w:eastAsia="ja-JP"/>
                        </w:rPr>
                        <w:t>2</w:t>
                      </w:r>
                      <w:r w:rsidR="00F14B19">
                        <w:rPr>
                          <w:rFonts w:ascii="Arial" w:eastAsia="Trebuchet MS" w:hAnsi="Arial" w:cs="Arial"/>
                          <w:szCs w:val="24"/>
                          <w:lang w:eastAsia="ja-JP"/>
                        </w:rPr>
                        <w:t>2</w:t>
                      </w:r>
                      <w:r>
                        <w:rPr>
                          <w:rFonts w:ascii="Arial" w:eastAsia="Trebuchet MS" w:hAnsi="Arial" w:cs="Arial"/>
                          <w:szCs w:val="24"/>
                          <w:lang w:eastAsia="ja-JP"/>
                        </w:rPr>
                        <w:t>)</w:t>
                      </w:r>
                    </w:p>
                    <w:p w14:paraId="00A42678" w14:textId="0C531392" w:rsidR="00AE305D" w:rsidRPr="00734104" w:rsidRDefault="00AE305D" w:rsidP="00EF069B">
                      <w:pPr>
                        <w:widowControl/>
                        <w:numPr>
                          <w:ilvl w:val="0"/>
                          <w:numId w:val="50"/>
                        </w:numPr>
                        <w:spacing w:after="120"/>
                        <w:contextualSpacing/>
                        <w:rPr>
                          <w:rFonts w:ascii="Arial" w:eastAsia="Trebuchet MS" w:hAnsi="Arial" w:cs="Arial"/>
                          <w:b/>
                          <w:szCs w:val="24"/>
                          <w:lang w:eastAsia="ja-JP"/>
                        </w:rPr>
                      </w:pPr>
                      <w:r w:rsidRPr="00F801FD">
                        <w:rPr>
                          <w:rFonts w:ascii="Arial" w:eastAsia="Trebuchet MS" w:hAnsi="Arial" w:cs="Arial"/>
                          <w:i/>
                          <w:iCs/>
                          <w:szCs w:val="24"/>
                          <w:lang w:eastAsia="ja-JP"/>
                        </w:rPr>
                        <w:t>Discipleship Engagement Assignment</w:t>
                      </w:r>
                      <w:r>
                        <w:rPr>
                          <w:rFonts w:ascii="Arial" w:eastAsia="Trebuchet MS" w:hAnsi="Arial" w:cs="Arial"/>
                          <w:szCs w:val="24"/>
                          <w:lang w:eastAsia="ja-JP"/>
                        </w:rPr>
                        <w:t xml:space="preserve"> (page </w:t>
                      </w:r>
                      <w:r w:rsidR="00E21626">
                        <w:rPr>
                          <w:rFonts w:ascii="Arial" w:eastAsia="Trebuchet MS" w:hAnsi="Arial" w:cs="Arial"/>
                          <w:szCs w:val="24"/>
                          <w:lang w:eastAsia="ja-JP"/>
                        </w:rPr>
                        <w:t>2</w:t>
                      </w:r>
                      <w:r w:rsidR="00F14B19">
                        <w:rPr>
                          <w:rFonts w:ascii="Arial" w:eastAsia="Trebuchet MS" w:hAnsi="Arial" w:cs="Arial"/>
                          <w:szCs w:val="24"/>
                          <w:lang w:eastAsia="ja-JP"/>
                        </w:rPr>
                        <w:t>3</w:t>
                      </w:r>
                      <w:r>
                        <w:rPr>
                          <w:rFonts w:ascii="Arial" w:eastAsia="Trebuchet MS" w:hAnsi="Arial" w:cs="Arial"/>
                          <w:szCs w:val="24"/>
                          <w:lang w:eastAsia="ja-JP"/>
                        </w:rPr>
                        <w:t>)</w:t>
                      </w:r>
                    </w:p>
                    <w:p w14:paraId="34647906" w14:textId="5E987A6B" w:rsidR="00AE305D" w:rsidRPr="00734104" w:rsidRDefault="00AE305D" w:rsidP="00EF069B">
                      <w:pPr>
                        <w:widowControl/>
                        <w:numPr>
                          <w:ilvl w:val="0"/>
                          <w:numId w:val="50"/>
                        </w:numPr>
                        <w:spacing w:after="120"/>
                        <w:contextualSpacing/>
                        <w:rPr>
                          <w:rFonts w:ascii="Arial" w:eastAsia="Trebuchet MS" w:hAnsi="Arial" w:cs="Arial"/>
                          <w:b/>
                          <w:szCs w:val="24"/>
                          <w:lang w:eastAsia="ja-JP"/>
                        </w:rPr>
                      </w:pPr>
                      <w:r>
                        <w:rPr>
                          <w:rFonts w:ascii="Arial" w:eastAsia="Trebuchet MS" w:hAnsi="Arial" w:cs="Arial"/>
                          <w:szCs w:val="24"/>
                          <w:lang w:eastAsia="ja-JP"/>
                        </w:rPr>
                        <w:t xml:space="preserve">Paper on the C&amp;MA statement of faith (page </w:t>
                      </w:r>
                      <w:r w:rsidR="00E21626">
                        <w:rPr>
                          <w:rFonts w:ascii="Arial" w:eastAsia="Trebuchet MS" w:hAnsi="Arial" w:cs="Arial"/>
                          <w:szCs w:val="24"/>
                          <w:lang w:eastAsia="ja-JP"/>
                        </w:rPr>
                        <w:t>1</w:t>
                      </w:r>
                      <w:r w:rsidR="00F14B19">
                        <w:rPr>
                          <w:rFonts w:ascii="Arial" w:eastAsia="Trebuchet MS" w:hAnsi="Arial" w:cs="Arial"/>
                          <w:szCs w:val="24"/>
                          <w:lang w:eastAsia="ja-JP"/>
                        </w:rPr>
                        <w:t>6</w:t>
                      </w:r>
                      <w:r>
                        <w:rPr>
                          <w:rFonts w:ascii="Arial" w:eastAsia="Trebuchet MS" w:hAnsi="Arial" w:cs="Arial"/>
                          <w:szCs w:val="24"/>
                          <w:lang w:eastAsia="ja-JP"/>
                        </w:rPr>
                        <w:t>)</w:t>
                      </w:r>
                    </w:p>
                    <w:p w14:paraId="0D83B433" w14:textId="469BD7A0" w:rsidR="00AE305D" w:rsidRPr="009550AD" w:rsidRDefault="00AE305D" w:rsidP="00EF069B">
                      <w:pPr>
                        <w:widowControl/>
                        <w:numPr>
                          <w:ilvl w:val="0"/>
                          <w:numId w:val="50"/>
                        </w:numPr>
                        <w:spacing w:after="120"/>
                        <w:contextualSpacing/>
                        <w:rPr>
                          <w:rFonts w:ascii="Arial" w:eastAsia="Trebuchet MS" w:hAnsi="Arial" w:cs="Arial"/>
                          <w:b/>
                          <w:szCs w:val="24"/>
                          <w:lang w:eastAsia="ja-JP"/>
                        </w:rPr>
                      </w:pPr>
                      <w:r w:rsidRPr="00F801FD">
                        <w:rPr>
                          <w:rFonts w:ascii="Arial" w:eastAsia="Trebuchet MS" w:hAnsi="Arial" w:cs="Arial"/>
                          <w:i/>
                          <w:iCs/>
                          <w:szCs w:val="24"/>
                          <w:lang w:eastAsia="ja-JP"/>
                        </w:rPr>
                        <w:t>In-Service</w:t>
                      </w:r>
                      <w:r>
                        <w:rPr>
                          <w:rFonts w:ascii="Arial" w:eastAsia="Trebuchet MS" w:hAnsi="Arial" w:cs="Arial"/>
                          <w:i/>
                          <w:iCs/>
                          <w:szCs w:val="24"/>
                          <w:lang w:eastAsia="ja-JP"/>
                        </w:rPr>
                        <w:t xml:space="preserve"> Training</w:t>
                      </w:r>
                      <w:r w:rsidRPr="00F801FD">
                        <w:rPr>
                          <w:rFonts w:ascii="Arial" w:eastAsia="Trebuchet MS" w:hAnsi="Arial" w:cs="Arial"/>
                          <w:i/>
                          <w:iCs/>
                          <w:szCs w:val="24"/>
                          <w:lang w:eastAsia="ja-JP"/>
                        </w:rPr>
                        <w:t xml:space="preserve"> Assignment</w:t>
                      </w:r>
                      <w:r>
                        <w:rPr>
                          <w:rFonts w:ascii="Arial" w:eastAsia="Trebuchet MS" w:hAnsi="Arial" w:cs="Arial"/>
                          <w:szCs w:val="24"/>
                          <w:lang w:eastAsia="ja-JP"/>
                        </w:rPr>
                        <w:t xml:space="preserve"> (page 2</w:t>
                      </w:r>
                      <w:r w:rsidR="00F14B19">
                        <w:rPr>
                          <w:rFonts w:ascii="Arial" w:eastAsia="Trebuchet MS" w:hAnsi="Arial" w:cs="Arial"/>
                          <w:szCs w:val="24"/>
                          <w:lang w:eastAsia="ja-JP"/>
                        </w:rPr>
                        <w:t>6</w:t>
                      </w:r>
                      <w:r>
                        <w:rPr>
                          <w:rFonts w:ascii="Arial" w:eastAsia="Trebuchet MS" w:hAnsi="Arial" w:cs="Arial"/>
                          <w:szCs w:val="24"/>
                          <w:lang w:eastAsia="ja-JP"/>
                        </w:rPr>
                        <w:t>)</w:t>
                      </w:r>
                    </w:p>
                    <w:p w14:paraId="0215DEEF" w14:textId="105E5CFC" w:rsidR="009550AD" w:rsidRPr="002F0B42" w:rsidRDefault="009550AD" w:rsidP="00EF069B">
                      <w:pPr>
                        <w:widowControl/>
                        <w:numPr>
                          <w:ilvl w:val="0"/>
                          <w:numId w:val="50"/>
                        </w:numPr>
                        <w:spacing w:after="120"/>
                        <w:contextualSpacing/>
                        <w:rPr>
                          <w:rFonts w:ascii="Arial" w:eastAsia="Trebuchet MS" w:hAnsi="Arial" w:cs="Arial"/>
                          <w:b/>
                          <w:szCs w:val="24"/>
                          <w:lang w:eastAsia="ja-JP"/>
                        </w:rPr>
                      </w:pPr>
                      <w:r>
                        <w:rPr>
                          <w:rFonts w:ascii="Arial" w:eastAsia="Trebuchet MS" w:hAnsi="Arial" w:cs="Arial"/>
                          <w:szCs w:val="24"/>
                          <w:lang w:eastAsia="ja-JP"/>
                        </w:rPr>
                        <w:t xml:space="preserve">Elder </w:t>
                      </w:r>
                      <w:r w:rsidR="004832D2">
                        <w:rPr>
                          <w:rFonts w:ascii="Arial" w:eastAsia="Trebuchet MS" w:hAnsi="Arial" w:cs="Arial"/>
                          <w:szCs w:val="24"/>
                          <w:lang w:eastAsia="ja-JP"/>
                        </w:rPr>
                        <w:t>Evaluation (page 2</w:t>
                      </w:r>
                      <w:r w:rsidR="00F14B19">
                        <w:rPr>
                          <w:rFonts w:ascii="Arial" w:eastAsia="Trebuchet MS" w:hAnsi="Arial" w:cs="Arial"/>
                          <w:szCs w:val="24"/>
                          <w:lang w:eastAsia="ja-JP"/>
                        </w:rPr>
                        <w:t>7-28</w:t>
                      </w:r>
                      <w:r w:rsidR="004832D2">
                        <w:rPr>
                          <w:rFonts w:ascii="Arial" w:eastAsia="Trebuchet MS" w:hAnsi="Arial" w:cs="Arial"/>
                          <w:szCs w:val="24"/>
                          <w:lang w:eastAsia="ja-JP"/>
                        </w:rPr>
                        <w:t>)</w:t>
                      </w:r>
                    </w:p>
                    <w:p w14:paraId="10A4BF6A" w14:textId="77777777" w:rsidR="00AE305D" w:rsidRDefault="00AE305D" w:rsidP="00896908"/>
                  </w:txbxContent>
                </v:textbox>
                <w10:wrap type="square" anchorx="margin"/>
              </v:shape>
            </w:pict>
          </mc:Fallback>
        </mc:AlternateContent>
      </w:r>
      <w:r w:rsidR="00B95460">
        <w:rPr>
          <w:rFonts w:ascii="Arial" w:eastAsia="Trebuchet MS" w:hAnsi="Arial" w:cs="Arial"/>
          <w:snapToGrid/>
          <w:szCs w:val="24"/>
          <w:lang w:eastAsia="ja-JP"/>
        </w:rPr>
        <w:br w:type="page"/>
      </w:r>
    </w:p>
    <w:bookmarkEnd w:id="83"/>
    <w:p w14:paraId="05E13FF8" w14:textId="77777777" w:rsidR="00883AC8" w:rsidRDefault="00B95460">
      <w:pPr>
        <w:widowControl/>
        <w:spacing w:after="80"/>
        <w:contextualSpacing/>
        <w:jc w:val="center"/>
        <w:rPr>
          <w:rFonts w:ascii="Arial" w:hAnsi="Arial" w:cs="Arial"/>
          <w:b/>
          <w:bCs/>
          <w:snapToGrid/>
          <w:color w:val="B6332E"/>
          <w:spacing w:val="-10"/>
          <w:kern w:val="28"/>
          <w:sz w:val="28"/>
          <w:szCs w:val="28"/>
          <w:lang w:eastAsia="ja-JP"/>
        </w:rPr>
      </w:pPr>
      <w:r>
        <w:rPr>
          <w:rFonts w:ascii="Arial" w:hAnsi="Arial" w:cs="Arial"/>
          <w:b/>
          <w:bCs/>
          <w:snapToGrid/>
          <w:color w:val="B6332E"/>
          <w:spacing w:val="-10"/>
          <w:kern w:val="28"/>
          <w:sz w:val="28"/>
          <w:szCs w:val="28"/>
          <w:lang w:eastAsia="ja-JP"/>
        </w:rPr>
        <w:lastRenderedPageBreak/>
        <w:t>MODULE 8: LIFE-LONG LEARNING PLAN</w:t>
      </w:r>
    </w:p>
    <w:p w14:paraId="2D5FCD03" w14:textId="60305DF0" w:rsidR="00883AC8" w:rsidRDefault="00B95460">
      <w:pPr>
        <w:keepNext/>
        <w:keepLines/>
        <w:widowControl/>
        <w:spacing w:before="400" w:after="180"/>
        <w:outlineLvl w:val="0"/>
        <w:rPr>
          <w:rFonts w:ascii="Arial" w:hAnsi="Arial" w:cs="Arial"/>
          <w:b/>
          <w:bCs/>
          <w:snapToGrid/>
          <w:color w:val="262626"/>
          <w:szCs w:val="24"/>
          <w:lang w:eastAsia="ja-JP"/>
        </w:rPr>
      </w:pPr>
      <w:bookmarkStart w:id="85" w:name="_Toc514067247"/>
      <w:r>
        <w:rPr>
          <w:rFonts w:ascii="Arial" w:hAnsi="Arial" w:cs="Arial"/>
          <w:b/>
          <w:bCs/>
          <w:snapToGrid/>
          <w:color w:val="262626"/>
          <w:szCs w:val="24"/>
          <w:lang w:eastAsia="ja-JP"/>
        </w:rPr>
        <w:t>Timeframe – AFTER ORDINATION</w:t>
      </w:r>
      <w:bookmarkEnd w:id="85"/>
      <w:r w:rsidR="00EB5493">
        <w:rPr>
          <w:rFonts w:ascii="Arial" w:hAnsi="Arial" w:cs="Arial"/>
          <w:b/>
          <w:bCs/>
          <w:snapToGrid/>
          <w:color w:val="262626"/>
          <w:szCs w:val="24"/>
          <w:lang w:eastAsia="ja-JP"/>
        </w:rPr>
        <w:t>/CONSECRATION</w:t>
      </w:r>
    </w:p>
    <w:bookmarkStart w:id="86" w:name="_Toc514067248"/>
    <w:p w14:paraId="4F48A8BD" w14:textId="77777777" w:rsidR="00883AC8" w:rsidRDefault="00000000">
      <w:pPr>
        <w:keepNext/>
        <w:keepLines/>
        <w:widowControl/>
        <w:spacing w:before="400" w:after="180"/>
        <w:outlineLvl w:val="0"/>
        <w:rPr>
          <w:rFonts w:ascii="Arial" w:hAnsi="Arial" w:cs="Arial"/>
          <w:b/>
          <w:bCs/>
          <w:snapToGrid/>
          <w:color w:val="262626"/>
          <w:szCs w:val="24"/>
          <w:lang w:eastAsia="ja-JP"/>
        </w:rPr>
      </w:pPr>
      <w:sdt>
        <w:sdtPr>
          <w:rPr>
            <w:rFonts w:ascii="Arial" w:hAnsi="Arial" w:cs="Arial"/>
            <w:b/>
            <w:bCs/>
            <w:snapToGrid/>
            <w:color w:val="262626"/>
            <w:szCs w:val="24"/>
            <w:lang w:eastAsia="ja-JP"/>
          </w:rPr>
          <w:alias w:val="General information:"/>
          <w:tag w:val="General information:"/>
          <w:id w:val="1547559296"/>
          <w:placeholder>
            <w:docPart w:val="D095381EEED444BDB0A8F929D8B3A5B6"/>
          </w:placeholder>
          <w:temporary/>
          <w:showingPlcHdr/>
          <w15:appearance w15:val="hidden"/>
        </w:sdtPr>
        <w:sdtContent>
          <w:r w:rsidR="00B95460">
            <w:rPr>
              <w:rFonts w:ascii="Arial" w:hAnsi="Arial" w:cs="Arial"/>
              <w:b/>
              <w:bCs/>
              <w:snapToGrid/>
              <w:color w:val="262626"/>
              <w:szCs w:val="24"/>
              <w:lang w:eastAsia="ja-JP"/>
            </w:rPr>
            <w:t>General Information</w:t>
          </w:r>
        </w:sdtContent>
      </w:sdt>
      <w:bookmarkEnd w:id="86"/>
    </w:p>
    <w:p w14:paraId="0F7122F3" w14:textId="77777777" w:rsidR="00BC7C1D" w:rsidRDefault="00BC7C1D" w:rsidP="00BC7C1D">
      <w:pPr>
        <w:keepNext/>
        <w:keepLines/>
        <w:widowControl/>
        <w:spacing w:before="200" w:after="80"/>
        <w:outlineLvl w:val="1"/>
        <w:rPr>
          <w:rFonts w:ascii="Arial" w:hAnsi="Arial" w:cs="Arial"/>
          <w:b/>
          <w:bCs/>
          <w:snapToGrid/>
          <w:color w:val="B6332E"/>
          <w:sz w:val="23"/>
          <w:szCs w:val="23"/>
          <w:lang w:eastAsia="ja-JP"/>
        </w:rPr>
      </w:pPr>
      <w:bookmarkStart w:id="87" w:name="_Toc514067249"/>
      <w:r>
        <w:rPr>
          <w:rFonts w:ascii="Arial" w:hAnsi="Arial" w:cs="Arial"/>
          <w:b/>
          <w:bCs/>
          <w:snapToGrid/>
          <w:color w:val="B6332E"/>
          <w:sz w:val="23"/>
          <w:szCs w:val="23"/>
          <w:lang w:eastAsia="ja-JP"/>
        </w:rPr>
        <w:t>Module Objective</w:t>
      </w:r>
    </w:p>
    <w:bookmarkEnd w:id="87"/>
    <w:p w14:paraId="53A39DC5" w14:textId="450DB1D6" w:rsidR="00883AC8" w:rsidRDefault="00F06484">
      <w:pPr>
        <w:widowControl/>
        <w:spacing w:after="120"/>
        <w:rPr>
          <w:rFonts w:ascii="Arial" w:eastAsia="Trebuchet MS" w:hAnsi="Arial" w:cs="Arial"/>
          <w:snapToGrid/>
          <w:szCs w:val="24"/>
          <w:lang w:eastAsia="ja-JP"/>
        </w:rPr>
      </w:pPr>
      <w:r>
        <w:rPr>
          <w:rFonts w:ascii="Arial" w:eastAsia="Trebuchet MS" w:hAnsi="Arial" w:cs="Arial"/>
          <w:snapToGrid/>
          <w:szCs w:val="24"/>
          <w:lang w:eastAsia="ja-JP"/>
        </w:rPr>
        <w:t>Explore</w:t>
      </w:r>
      <w:r w:rsidR="00B95460">
        <w:rPr>
          <w:rFonts w:ascii="Arial" w:eastAsia="Trebuchet MS" w:hAnsi="Arial" w:cs="Arial"/>
          <w:snapToGrid/>
          <w:szCs w:val="24"/>
          <w:lang w:eastAsia="ja-JP"/>
        </w:rPr>
        <w:t xml:space="preserve"> the building and execution of a life-long learning plan that will help</w:t>
      </w:r>
      <w:r>
        <w:rPr>
          <w:rFonts w:ascii="Arial" w:eastAsia="Trebuchet MS" w:hAnsi="Arial" w:cs="Arial"/>
          <w:snapToGrid/>
          <w:szCs w:val="24"/>
          <w:lang w:eastAsia="ja-JP"/>
        </w:rPr>
        <w:t xml:space="preserve"> you</w:t>
      </w:r>
      <w:r w:rsidR="004832D2">
        <w:rPr>
          <w:rFonts w:ascii="Arial" w:eastAsia="Trebuchet MS" w:hAnsi="Arial" w:cs="Arial"/>
          <w:snapToGrid/>
          <w:szCs w:val="24"/>
          <w:lang w:eastAsia="ja-JP"/>
        </w:rPr>
        <w:t xml:space="preserve"> </w:t>
      </w:r>
      <w:r w:rsidR="00B95460">
        <w:rPr>
          <w:rFonts w:ascii="Arial" w:eastAsia="Trebuchet MS" w:hAnsi="Arial" w:cs="Arial"/>
          <w:snapToGrid/>
          <w:szCs w:val="24"/>
          <w:lang w:eastAsia="ja-JP"/>
        </w:rPr>
        <w:t xml:space="preserve">continue a sustained journey of wholistic health aimed at decades of joy-filled life and fruitful ministry. </w:t>
      </w:r>
    </w:p>
    <w:p w14:paraId="6974244E" w14:textId="09EF4346" w:rsidR="00A27D25" w:rsidRDefault="00A27D25" w:rsidP="00A27D25">
      <w:pPr>
        <w:keepNext/>
        <w:keepLines/>
        <w:widowControl/>
        <w:spacing w:before="200" w:after="80"/>
        <w:outlineLvl w:val="1"/>
        <w:rPr>
          <w:rFonts w:ascii="Arial" w:hAnsi="Arial" w:cs="Arial"/>
          <w:b/>
          <w:bCs/>
          <w:snapToGrid/>
          <w:color w:val="B6332E"/>
          <w:sz w:val="23"/>
          <w:szCs w:val="23"/>
          <w:lang w:eastAsia="ja-JP"/>
        </w:rPr>
      </w:pPr>
      <w:bookmarkStart w:id="88" w:name="_Toc514067250"/>
      <w:r>
        <w:rPr>
          <w:rFonts w:ascii="Arial" w:hAnsi="Arial" w:cs="Arial"/>
          <w:b/>
          <w:bCs/>
          <w:snapToGrid/>
          <w:color w:val="B6332E"/>
          <w:sz w:val="23"/>
          <w:szCs w:val="23"/>
          <w:lang w:eastAsia="ja-JP"/>
        </w:rPr>
        <w:t>Key Outcomes</w:t>
      </w:r>
    </w:p>
    <w:bookmarkEnd w:id="88"/>
    <w:p w14:paraId="5F83D239" w14:textId="77777777" w:rsidR="00883AC8" w:rsidRDefault="00B95460" w:rsidP="00EF069B">
      <w:pPr>
        <w:widowControl/>
        <w:numPr>
          <w:ilvl w:val="0"/>
          <w:numId w:val="4"/>
        </w:numPr>
        <w:spacing w:after="120" w:line="259" w:lineRule="auto"/>
        <w:contextualSpacing/>
        <w:rPr>
          <w:rFonts w:ascii="Arial" w:eastAsia="Trebuchet MS" w:hAnsi="Arial" w:cs="Arial"/>
          <w:snapToGrid/>
          <w:szCs w:val="24"/>
          <w:lang w:eastAsia="ja-JP"/>
        </w:rPr>
      </w:pPr>
      <w:r>
        <w:rPr>
          <w:rFonts w:ascii="Arial" w:eastAsia="Trebuchet MS" w:hAnsi="Arial" w:cs="Arial"/>
          <w:snapToGrid/>
          <w:szCs w:val="24"/>
          <w:lang w:eastAsia="ja-JP"/>
        </w:rPr>
        <w:t>Build a life-long learning plan.</w:t>
      </w:r>
    </w:p>
    <w:p w14:paraId="5F24C9D2" w14:textId="1115EC77" w:rsidR="00883AC8" w:rsidRDefault="00B95460" w:rsidP="00EF069B">
      <w:pPr>
        <w:widowControl/>
        <w:numPr>
          <w:ilvl w:val="0"/>
          <w:numId w:val="4"/>
        </w:numPr>
        <w:spacing w:after="120" w:line="259" w:lineRule="auto"/>
        <w:contextualSpacing/>
        <w:rPr>
          <w:rFonts w:ascii="Arial" w:eastAsia="Trebuchet MS" w:hAnsi="Arial" w:cs="Arial"/>
          <w:snapToGrid/>
          <w:szCs w:val="24"/>
          <w:lang w:eastAsia="ja-JP"/>
        </w:rPr>
      </w:pPr>
      <w:r>
        <w:rPr>
          <w:rFonts w:ascii="Arial" w:eastAsia="Trebuchet MS" w:hAnsi="Arial" w:cs="Arial"/>
          <w:snapToGrid/>
          <w:szCs w:val="24"/>
          <w:lang w:eastAsia="ja-JP"/>
        </w:rPr>
        <w:t>Implement healthy, sustainable rhythms of physical, intellectual, emotion</w:t>
      </w:r>
      <w:r w:rsidR="0071035D">
        <w:rPr>
          <w:rFonts w:ascii="Arial" w:eastAsia="Trebuchet MS" w:hAnsi="Arial" w:cs="Arial"/>
          <w:snapToGrid/>
          <w:szCs w:val="24"/>
          <w:lang w:eastAsia="ja-JP"/>
        </w:rPr>
        <w:t>al</w:t>
      </w:r>
      <w:r>
        <w:rPr>
          <w:rFonts w:ascii="Arial" w:eastAsia="Trebuchet MS" w:hAnsi="Arial" w:cs="Arial"/>
          <w:snapToGrid/>
          <w:szCs w:val="24"/>
          <w:lang w:eastAsia="ja-JP"/>
        </w:rPr>
        <w:t>, spiritual, and social aspects of life and ministry.</w:t>
      </w:r>
    </w:p>
    <w:p w14:paraId="215F5375" w14:textId="77777777" w:rsidR="00883AC8" w:rsidRDefault="00B95460" w:rsidP="00EF069B">
      <w:pPr>
        <w:widowControl/>
        <w:numPr>
          <w:ilvl w:val="0"/>
          <w:numId w:val="4"/>
        </w:numPr>
        <w:spacing w:after="120" w:line="259" w:lineRule="auto"/>
        <w:contextualSpacing/>
        <w:rPr>
          <w:rFonts w:ascii="Arial" w:eastAsia="Trebuchet MS" w:hAnsi="Arial" w:cs="Arial"/>
          <w:snapToGrid/>
          <w:szCs w:val="24"/>
          <w:lang w:eastAsia="ja-JP"/>
        </w:rPr>
      </w:pPr>
      <w:r>
        <w:rPr>
          <w:rFonts w:ascii="Arial" w:eastAsia="Trebuchet MS" w:hAnsi="Arial" w:cs="Arial"/>
          <w:snapToGrid/>
          <w:szCs w:val="24"/>
          <w:lang w:eastAsia="ja-JP"/>
        </w:rPr>
        <w:t>Establish accountability regarding desired outcomes of the life-long learning plan.</w:t>
      </w:r>
    </w:p>
    <w:p w14:paraId="611184FF" w14:textId="77777777" w:rsidR="00883AC8" w:rsidRDefault="00B95460">
      <w:pPr>
        <w:keepNext/>
        <w:keepLines/>
        <w:widowControl/>
        <w:spacing w:before="400" w:after="180"/>
        <w:outlineLvl w:val="0"/>
        <w:rPr>
          <w:rFonts w:ascii="Arial" w:hAnsi="Arial" w:cs="Arial"/>
          <w:b/>
          <w:bCs/>
          <w:snapToGrid/>
          <w:szCs w:val="24"/>
          <w:lang w:eastAsia="ja-JP"/>
        </w:rPr>
      </w:pPr>
      <w:bookmarkStart w:id="89" w:name="_Toc514067251"/>
      <w:r>
        <w:rPr>
          <w:rFonts w:ascii="Arial" w:hAnsi="Arial" w:cs="Arial"/>
          <w:b/>
          <w:bCs/>
          <w:snapToGrid/>
          <w:szCs w:val="24"/>
          <w:lang w:eastAsia="ja-JP"/>
        </w:rPr>
        <w:t>Module Requirements</w:t>
      </w:r>
      <w:bookmarkEnd w:id="89"/>
      <w:r>
        <w:rPr>
          <w:rFonts w:ascii="Arial" w:hAnsi="Arial" w:cs="Arial"/>
          <w:b/>
          <w:bCs/>
          <w:snapToGrid/>
          <w:szCs w:val="24"/>
          <w:lang w:eastAsia="ja-JP"/>
        </w:rPr>
        <w:t xml:space="preserve"> </w:t>
      </w:r>
    </w:p>
    <w:p w14:paraId="78280E23" w14:textId="21129916" w:rsidR="00883AC8" w:rsidRDefault="002236C2">
      <w:pPr>
        <w:keepNext/>
        <w:keepLines/>
        <w:widowControl/>
        <w:spacing w:before="200" w:after="80"/>
        <w:outlineLvl w:val="1"/>
        <w:rPr>
          <w:rFonts w:ascii="Arial" w:hAnsi="Arial" w:cs="Arial"/>
          <w:b/>
          <w:bCs/>
          <w:snapToGrid/>
          <w:color w:val="B6332E"/>
          <w:szCs w:val="24"/>
          <w:lang w:eastAsia="ja-JP"/>
        </w:rPr>
      </w:pPr>
      <w:bookmarkStart w:id="90" w:name="_Toc514067252"/>
      <w:r>
        <w:rPr>
          <w:rFonts w:ascii="Arial" w:hAnsi="Arial" w:cs="Arial"/>
          <w:b/>
          <w:bCs/>
          <w:snapToGrid/>
          <w:color w:val="B6332E"/>
          <w:szCs w:val="24"/>
          <w:lang w:eastAsia="ja-JP"/>
        </w:rPr>
        <w:t>Required</w:t>
      </w:r>
      <w:r w:rsidR="00B95460">
        <w:rPr>
          <w:rFonts w:ascii="Arial" w:hAnsi="Arial" w:cs="Arial"/>
          <w:b/>
          <w:bCs/>
          <w:snapToGrid/>
          <w:color w:val="B6332E"/>
          <w:szCs w:val="24"/>
          <w:lang w:eastAsia="ja-JP"/>
        </w:rPr>
        <w:t xml:space="preserve"> Read</w:t>
      </w:r>
      <w:bookmarkEnd w:id="90"/>
      <w:r>
        <w:rPr>
          <w:rFonts w:ascii="Arial" w:hAnsi="Arial" w:cs="Arial"/>
          <w:b/>
          <w:bCs/>
          <w:snapToGrid/>
          <w:color w:val="B6332E"/>
          <w:szCs w:val="24"/>
          <w:lang w:eastAsia="ja-JP"/>
        </w:rPr>
        <w:t>ing</w:t>
      </w:r>
    </w:p>
    <w:p w14:paraId="33B35D4F" w14:textId="77777777" w:rsidR="00883AC8" w:rsidRDefault="00B95460" w:rsidP="00EF069B">
      <w:pPr>
        <w:widowControl/>
        <w:numPr>
          <w:ilvl w:val="0"/>
          <w:numId w:val="13"/>
        </w:numPr>
        <w:spacing w:after="120" w:line="259" w:lineRule="auto"/>
        <w:contextualSpacing/>
        <w:rPr>
          <w:rFonts w:ascii="Arial" w:eastAsia="Trebuchet MS" w:hAnsi="Arial" w:cs="Arial"/>
          <w:snapToGrid/>
          <w:szCs w:val="24"/>
          <w:lang w:eastAsia="ja-JP"/>
        </w:rPr>
      </w:pPr>
      <w:r>
        <w:rPr>
          <w:rFonts w:ascii="Arial" w:eastAsia="Trebuchet MS" w:hAnsi="Arial" w:cs="Arial"/>
          <w:b/>
          <w:bCs/>
          <w:snapToGrid/>
          <w:szCs w:val="24"/>
          <w:u w:val="single"/>
          <w:lang w:eastAsia="ja-JP"/>
        </w:rPr>
        <w:t>Living Forward</w:t>
      </w:r>
      <w:r>
        <w:rPr>
          <w:rFonts w:ascii="Arial" w:eastAsia="Trebuchet MS" w:hAnsi="Arial" w:cs="Arial"/>
          <w:b/>
          <w:bCs/>
          <w:snapToGrid/>
          <w:szCs w:val="24"/>
          <w:lang w:eastAsia="ja-JP"/>
        </w:rPr>
        <w:t xml:space="preserve">, </w:t>
      </w:r>
      <w:r>
        <w:rPr>
          <w:rFonts w:ascii="Arial" w:eastAsia="Trebuchet MS" w:hAnsi="Arial" w:cs="Arial"/>
          <w:bCs/>
          <w:snapToGrid/>
          <w:szCs w:val="24"/>
          <w:lang w:eastAsia="ja-JP"/>
        </w:rPr>
        <w:t>Michael Hyatt and Daniel Harkavy</w:t>
      </w:r>
      <w:r>
        <w:rPr>
          <w:rFonts w:ascii="Arial" w:eastAsia="Trebuchet MS" w:hAnsi="Arial" w:cs="Arial"/>
          <w:snapToGrid/>
          <w:szCs w:val="24"/>
          <w:lang w:eastAsia="ja-JP"/>
        </w:rPr>
        <w:br/>
      </w:r>
    </w:p>
    <w:p w14:paraId="030F7EA3" w14:textId="77777777" w:rsidR="00883AC8" w:rsidRDefault="00B95460">
      <w:pPr>
        <w:keepNext/>
        <w:keepLines/>
        <w:widowControl/>
        <w:spacing w:before="200" w:after="80"/>
        <w:outlineLvl w:val="1"/>
        <w:rPr>
          <w:rFonts w:ascii="Arial" w:hAnsi="Arial" w:cs="Arial"/>
          <w:b/>
          <w:bCs/>
          <w:snapToGrid/>
          <w:color w:val="B6332E"/>
          <w:szCs w:val="24"/>
          <w:lang w:eastAsia="ja-JP"/>
        </w:rPr>
      </w:pPr>
      <w:bookmarkStart w:id="91" w:name="_Toc514067253"/>
      <w:r>
        <w:rPr>
          <w:rFonts w:ascii="Arial" w:hAnsi="Arial" w:cs="Arial"/>
          <w:b/>
          <w:bCs/>
          <w:snapToGrid/>
          <w:color w:val="B6332E"/>
          <w:szCs w:val="24"/>
          <w:lang w:eastAsia="ja-JP"/>
        </w:rPr>
        <w:t>Required Assignments</w:t>
      </w:r>
      <w:bookmarkEnd w:id="91"/>
    </w:p>
    <w:p w14:paraId="0479EC04" w14:textId="77777777" w:rsidR="00883AC8" w:rsidRDefault="00B95460" w:rsidP="00EF069B">
      <w:pPr>
        <w:widowControl/>
        <w:numPr>
          <w:ilvl w:val="0"/>
          <w:numId w:val="14"/>
        </w:numPr>
        <w:spacing w:after="120" w:line="259" w:lineRule="auto"/>
        <w:contextualSpacing/>
        <w:rPr>
          <w:rFonts w:ascii="Arial" w:eastAsia="Trebuchet MS" w:hAnsi="Arial" w:cs="Arial"/>
          <w:snapToGrid/>
          <w:szCs w:val="24"/>
          <w:lang w:eastAsia="ja-JP"/>
        </w:rPr>
      </w:pPr>
      <w:r>
        <w:rPr>
          <w:rFonts w:ascii="Arial" w:eastAsia="Trebuchet MS" w:hAnsi="Arial" w:cs="Arial"/>
          <w:snapToGrid/>
          <w:szCs w:val="24"/>
          <w:lang w:eastAsia="ja-JP"/>
        </w:rPr>
        <w:t xml:space="preserve">Utilize the </w:t>
      </w:r>
      <w:r>
        <w:rPr>
          <w:rFonts w:ascii="Arial" w:eastAsia="Trebuchet MS" w:hAnsi="Arial" w:cs="Arial"/>
          <w:b/>
          <w:snapToGrid/>
          <w:szCs w:val="24"/>
          <w:u w:val="single"/>
          <w:lang w:eastAsia="ja-JP"/>
        </w:rPr>
        <w:t>Living Forward Action Plan Guide</w:t>
      </w:r>
      <w:r>
        <w:rPr>
          <w:rFonts w:ascii="Arial" w:eastAsia="Trebuchet MS" w:hAnsi="Arial" w:cs="Arial"/>
          <w:b/>
          <w:snapToGrid/>
          <w:szCs w:val="24"/>
          <w:lang w:eastAsia="ja-JP"/>
        </w:rPr>
        <w:t xml:space="preserve"> </w:t>
      </w:r>
      <w:r>
        <w:rPr>
          <w:rFonts w:ascii="Arial" w:eastAsia="Trebuchet MS" w:hAnsi="Arial" w:cs="Arial"/>
          <w:snapToGrid/>
          <w:szCs w:val="24"/>
          <w:lang w:eastAsia="ja-JP"/>
        </w:rPr>
        <w:t>to develop a life-long learning plan.</w:t>
      </w:r>
      <w:r>
        <w:rPr>
          <w:rFonts w:ascii="Arial" w:eastAsia="Trebuchet MS" w:hAnsi="Arial" w:cs="Arial"/>
          <w:snapToGrid/>
          <w:szCs w:val="24"/>
          <w:lang w:eastAsia="ja-JP"/>
        </w:rPr>
        <w:br/>
      </w:r>
    </w:p>
    <w:p w14:paraId="545FFCCB" w14:textId="77777777" w:rsidR="00883AC8" w:rsidRDefault="00B95460">
      <w:pPr>
        <w:keepNext/>
        <w:keepLines/>
        <w:widowControl/>
        <w:spacing w:before="200" w:after="80"/>
        <w:outlineLvl w:val="1"/>
        <w:rPr>
          <w:rFonts w:ascii="Arial" w:hAnsi="Arial" w:cs="Arial"/>
          <w:bCs/>
          <w:snapToGrid/>
          <w:color w:val="B6332E"/>
          <w:szCs w:val="24"/>
          <w:lang w:eastAsia="ja-JP"/>
        </w:rPr>
      </w:pPr>
      <w:bookmarkStart w:id="92" w:name="_Toc514067254"/>
      <w:r>
        <w:rPr>
          <w:rFonts w:ascii="Arial" w:hAnsi="Arial" w:cs="Arial"/>
          <w:b/>
          <w:bCs/>
          <w:snapToGrid/>
          <w:color w:val="B6332E"/>
          <w:szCs w:val="24"/>
          <w:lang w:eastAsia="ja-JP"/>
        </w:rPr>
        <w:t>Required Experiences</w:t>
      </w:r>
      <w:bookmarkEnd w:id="92"/>
    </w:p>
    <w:p w14:paraId="0171D015" w14:textId="77777777" w:rsidR="00883AC8" w:rsidRDefault="00B95460" w:rsidP="00EF069B">
      <w:pPr>
        <w:widowControl/>
        <w:numPr>
          <w:ilvl w:val="0"/>
          <w:numId w:val="15"/>
        </w:numPr>
        <w:spacing w:after="120" w:line="259" w:lineRule="auto"/>
        <w:contextualSpacing/>
        <w:rPr>
          <w:rFonts w:ascii="Arial" w:eastAsia="Trebuchet MS" w:hAnsi="Arial" w:cs="Arial"/>
          <w:snapToGrid/>
          <w:szCs w:val="24"/>
          <w:lang w:eastAsia="ja-JP"/>
        </w:rPr>
      </w:pPr>
      <w:r>
        <w:rPr>
          <w:rFonts w:ascii="Arial" w:eastAsia="Trebuchet MS" w:hAnsi="Arial" w:cs="Arial"/>
          <w:snapToGrid/>
          <w:szCs w:val="24"/>
          <w:lang w:eastAsia="ja-JP"/>
        </w:rPr>
        <w:t>Share your plan and discuss with a mentor/peer at least monthly.</w:t>
      </w:r>
    </w:p>
    <w:p w14:paraId="06485FBE" w14:textId="77777777" w:rsidR="00883AC8" w:rsidRDefault="00B95460" w:rsidP="00EF069B">
      <w:pPr>
        <w:widowControl/>
        <w:numPr>
          <w:ilvl w:val="0"/>
          <w:numId w:val="15"/>
        </w:numPr>
        <w:spacing w:after="120" w:line="259" w:lineRule="auto"/>
        <w:contextualSpacing/>
        <w:rPr>
          <w:rFonts w:ascii="Arial" w:eastAsia="Trebuchet MS" w:hAnsi="Arial" w:cs="Arial"/>
          <w:snapToGrid/>
          <w:szCs w:val="24"/>
          <w:lang w:eastAsia="ja-JP"/>
        </w:rPr>
      </w:pPr>
      <w:r>
        <w:rPr>
          <w:rFonts w:ascii="Arial" w:eastAsia="Trebuchet MS" w:hAnsi="Arial" w:cs="Arial"/>
          <w:snapToGrid/>
          <w:szCs w:val="24"/>
          <w:lang w:eastAsia="ja-JP"/>
        </w:rPr>
        <w:t>Invite accountability regarding your plan.</w:t>
      </w:r>
    </w:p>
    <w:p w14:paraId="218DB2A6" w14:textId="77777777" w:rsidR="00883AC8" w:rsidRDefault="00B95460" w:rsidP="00EF069B">
      <w:pPr>
        <w:widowControl/>
        <w:numPr>
          <w:ilvl w:val="0"/>
          <w:numId w:val="15"/>
        </w:numPr>
        <w:spacing w:after="120" w:line="259" w:lineRule="auto"/>
        <w:contextualSpacing/>
        <w:rPr>
          <w:rFonts w:ascii="Arial" w:eastAsia="Trebuchet MS" w:hAnsi="Arial" w:cs="Arial"/>
          <w:snapToGrid/>
          <w:szCs w:val="24"/>
          <w:lang w:eastAsia="ja-JP"/>
        </w:rPr>
      </w:pPr>
      <w:r>
        <w:rPr>
          <w:rFonts w:ascii="Arial" w:eastAsia="Trebuchet MS" w:hAnsi="Arial" w:cs="Arial"/>
          <w:snapToGrid/>
          <w:szCs w:val="24"/>
          <w:lang w:eastAsia="ja-JP"/>
        </w:rPr>
        <w:t>Annually review your plan.</w:t>
      </w:r>
    </w:p>
    <w:p w14:paraId="7FD709F2" w14:textId="1A7104E4" w:rsidR="00E80762" w:rsidRDefault="00E80762" w:rsidP="00EF069B">
      <w:pPr>
        <w:widowControl/>
        <w:numPr>
          <w:ilvl w:val="0"/>
          <w:numId w:val="15"/>
        </w:numPr>
        <w:spacing w:after="120" w:line="259" w:lineRule="auto"/>
        <w:contextualSpacing/>
        <w:rPr>
          <w:rFonts w:ascii="Arial" w:eastAsia="Trebuchet MS" w:hAnsi="Arial" w:cs="Arial"/>
          <w:snapToGrid/>
          <w:szCs w:val="24"/>
          <w:lang w:eastAsia="ja-JP"/>
        </w:rPr>
      </w:pPr>
      <w:r>
        <w:rPr>
          <w:rFonts w:ascii="Arial" w:eastAsia="Trebuchet MS" w:hAnsi="Arial" w:cs="Arial"/>
          <w:snapToGrid/>
          <w:szCs w:val="24"/>
          <w:lang w:eastAsia="ja-JP"/>
        </w:rPr>
        <w:t>Submit Annual License Renewal forms for the MidAmerica District LO&amp;CC</w:t>
      </w:r>
    </w:p>
    <w:p w14:paraId="71820292" w14:textId="1B5D947E" w:rsidR="00E80762" w:rsidRDefault="00E80762" w:rsidP="00EF069B">
      <w:pPr>
        <w:widowControl/>
        <w:numPr>
          <w:ilvl w:val="0"/>
          <w:numId w:val="15"/>
        </w:numPr>
        <w:spacing w:after="120" w:line="259" w:lineRule="auto"/>
        <w:contextualSpacing/>
        <w:rPr>
          <w:rFonts w:ascii="Arial" w:eastAsia="Trebuchet MS" w:hAnsi="Arial" w:cs="Arial"/>
          <w:snapToGrid/>
          <w:szCs w:val="24"/>
          <w:lang w:eastAsia="ja-JP"/>
        </w:rPr>
      </w:pPr>
      <w:r>
        <w:rPr>
          <w:rFonts w:ascii="Arial" w:eastAsia="Trebuchet MS" w:hAnsi="Arial" w:cs="Arial"/>
          <w:snapToGrid/>
          <w:szCs w:val="24"/>
          <w:lang w:eastAsia="ja-JP"/>
        </w:rPr>
        <w:t xml:space="preserve">As much as possible, engage in a hub, co-hort, or another </w:t>
      </w:r>
      <w:r w:rsidR="008C7390">
        <w:rPr>
          <w:rFonts w:ascii="Arial" w:eastAsia="Trebuchet MS" w:hAnsi="Arial" w:cs="Arial"/>
          <w:snapToGrid/>
          <w:szCs w:val="24"/>
          <w:lang w:eastAsia="ja-JP"/>
        </w:rPr>
        <w:t xml:space="preserve">group </w:t>
      </w:r>
      <w:r>
        <w:rPr>
          <w:rFonts w:ascii="Arial" w:eastAsia="Trebuchet MS" w:hAnsi="Arial" w:cs="Arial"/>
          <w:snapToGrid/>
          <w:szCs w:val="24"/>
          <w:lang w:eastAsia="ja-JP"/>
        </w:rPr>
        <w:t>of ministry leaders for peer relationships</w:t>
      </w:r>
      <w:r w:rsidR="008C7390">
        <w:rPr>
          <w:rFonts w:ascii="Arial" w:eastAsia="Trebuchet MS" w:hAnsi="Arial" w:cs="Arial"/>
          <w:snapToGrid/>
          <w:szCs w:val="24"/>
          <w:lang w:eastAsia="ja-JP"/>
        </w:rPr>
        <w:t>.</w:t>
      </w:r>
    </w:p>
    <w:p w14:paraId="540B593C" w14:textId="77777777" w:rsidR="00883AC8" w:rsidRDefault="00B95460">
      <w:pPr>
        <w:keepNext/>
        <w:keepLines/>
        <w:widowControl/>
        <w:spacing w:before="400" w:after="180"/>
        <w:outlineLvl w:val="0"/>
        <w:rPr>
          <w:rFonts w:ascii="Arial" w:hAnsi="Arial" w:cs="Arial"/>
          <w:b/>
          <w:bCs/>
          <w:snapToGrid/>
          <w:color w:val="262626"/>
          <w:szCs w:val="24"/>
          <w:lang w:eastAsia="ja-JP"/>
        </w:rPr>
      </w:pPr>
      <w:bookmarkStart w:id="93" w:name="_Toc514067255"/>
      <w:bookmarkStart w:id="94" w:name="_Hlk514856626"/>
      <w:r>
        <w:rPr>
          <w:rFonts w:ascii="Arial" w:hAnsi="Arial" w:cs="Arial"/>
          <w:b/>
          <w:bCs/>
          <w:snapToGrid/>
          <w:color w:val="262626"/>
          <w:szCs w:val="24"/>
          <w:lang w:eastAsia="ja-JP"/>
        </w:rPr>
        <w:t>Mentor Notes</w:t>
      </w:r>
      <w:bookmarkEnd w:id="93"/>
    </w:p>
    <w:p w14:paraId="526B45EC" w14:textId="77777777" w:rsidR="00883AC8" w:rsidRDefault="00B95460">
      <w:pPr>
        <w:keepNext/>
        <w:keepLines/>
        <w:widowControl/>
        <w:spacing w:before="200" w:after="80"/>
        <w:outlineLvl w:val="1"/>
        <w:rPr>
          <w:rFonts w:ascii="Arial" w:hAnsi="Arial" w:cs="Arial"/>
          <w:bCs/>
          <w:snapToGrid/>
          <w:color w:val="B6332E"/>
          <w:szCs w:val="24"/>
          <w:lang w:eastAsia="ja-JP"/>
        </w:rPr>
      </w:pPr>
      <w:bookmarkStart w:id="95" w:name="_Toc514067256"/>
      <w:r>
        <w:rPr>
          <w:rFonts w:ascii="Arial" w:hAnsi="Arial" w:cs="Arial"/>
          <w:b/>
          <w:bCs/>
          <w:snapToGrid/>
          <w:color w:val="B6332E"/>
          <w:szCs w:val="24"/>
          <w:lang w:eastAsia="ja-JP"/>
        </w:rPr>
        <w:t>Interactions with the Emerging Leader</w:t>
      </w:r>
      <w:bookmarkEnd w:id="95"/>
    </w:p>
    <w:p w14:paraId="78665F46" w14:textId="448EB181" w:rsidR="00883AC8" w:rsidRDefault="00B95460" w:rsidP="00EF069B">
      <w:pPr>
        <w:widowControl/>
        <w:numPr>
          <w:ilvl w:val="0"/>
          <w:numId w:val="16"/>
        </w:numPr>
        <w:spacing w:after="120" w:line="259" w:lineRule="auto"/>
        <w:contextualSpacing/>
        <w:rPr>
          <w:rFonts w:ascii="Arial" w:eastAsia="Trebuchet MS" w:hAnsi="Arial" w:cs="Arial"/>
          <w:snapToGrid/>
          <w:szCs w:val="24"/>
          <w:lang w:eastAsia="ja-JP"/>
        </w:rPr>
      </w:pPr>
      <w:r>
        <w:rPr>
          <w:rFonts w:ascii="Arial" w:eastAsia="Trebuchet MS" w:hAnsi="Arial" w:cs="Arial"/>
          <w:snapToGrid/>
          <w:szCs w:val="24"/>
          <w:lang w:eastAsia="ja-JP"/>
        </w:rPr>
        <w:t xml:space="preserve">Discuss </w:t>
      </w:r>
      <w:r w:rsidR="00E21626">
        <w:rPr>
          <w:rFonts w:ascii="Arial" w:eastAsia="Trebuchet MS" w:hAnsi="Arial" w:cs="Arial"/>
          <w:snapToGrid/>
          <w:szCs w:val="24"/>
          <w:lang w:eastAsia="ja-JP"/>
        </w:rPr>
        <w:t xml:space="preserve">the leader’s </w:t>
      </w:r>
      <w:r>
        <w:rPr>
          <w:rFonts w:ascii="Arial" w:eastAsia="Trebuchet MS" w:hAnsi="Arial" w:cs="Arial"/>
          <w:snapToGrid/>
          <w:szCs w:val="24"/>
          <w:lang w:eastAsia="ja-JP"/>
        </w:rPr>
        <w:t xml:space="preserve">life-long learning plan and help establish a rhythm of healthy accountability to encourage </w:t>
      </w:r>
      <w:r w:rsidR="00E21626">
        <w:rPr>
          <w:rFonts w:ascii="Arial" w:eastAsia="Trebuchet MS" w:hAnsi="Arial" w:cs="Arial"/>
          <w:snapToGrid/>
          <w:szCs w:val="24"/>
          <w:lang w:eastAsia="ja-JP"/>
        </w:rPr>
        <w:t>the</w:t>
      </w:r>
      <w:r>
        <w:rPr>
          <w:rFonts w:ascii="Arial" w:eastAsia="Trebuchet MS" w:hAnsi="Arial" w:cs="Arial"/>
          <w:snapToGrid/>
          <w:szCs w:val="24"/>
          <w:lang w:eastAsia="ja-JP"/>
        </w:rPr>
        <w:t xml:space="preserve"> journey.</w:t>
      </w:r>
    </w:p>
    <w:p w14:paraId="0A61F9E4" w14:textId="77777777" w:rsidR="00883AC8" w:rsidRDefault="00883AC8">
      <w:pPr>
        <w:widowControl/>
        <w:spacing w:after="120" w:line="259" w:lineRule="auto"/>
        <w:contextualSpacing/>
        <w:rPr>
          <w:rFonts w:ascii="Arial" w:eastAsia="Trebuchet MS" w:hAnsi="Arial" w:cs="Arial"/>
          <w:snapToGrid/>
          <w:szCs w:val="24"/>
          <w:lang w:eastAsia="ja-JP"/>
        </w:rPr>
      </w:pPr>
    </w:p>
    <w:p w14:paraId="6BBC643C" w14:textId="77777777" w:rsidR="00883AC8" w:rsidRDefault="00883AC8">
      <w:pPr>
        <w:widowControl/>
        <w:spacing w:after="120" w:line="259" w:lineRule="auto"/>
        <w:contextualSpacing/>
        <w:rPr>
          <w:rFonts w:ascii="Arial" w:eastAsia="Trebuchet MS" w:hAnsi="Arial" w:cs="Arial"/>
          <w:snapToGrid/>
          <w:szCs w:val="24"/>
          <w:lang w:eastAsia="ja-JP"/>
        </w:rPr>
      </w:pPr>
    </w:p>
    <w:p w14:paraId="355E4BC8" w14:textId="77777777" w:rsidR="00883AC8" w:rsidRDefault="00883AC8">
      <w:pPr>
        <w:widowControl/>
        <w:spacing w:after="120" w:line="259" w:lineRule="auto"/>
        <w:contextualSpacing/>
        <w:rPr>
          <w:rFonts w:ascii="Arial" w:eastAsia="Trebuchet MS" w:hAnsi="Arial" w:cs="Arial"/>
          <w:snapToGrid/>
          <w:szCs w:val="24"/>
          <w:lang w:eastAsia="ja-JP"/>
        </w:rPr>
      </w:pPr>
    </w:p>
    <w:p w14:paraId="7D8E0667" w14:textId="77777777" w:rsidR="00883AC8" w:rsidRDefault="00883AC8">
      <w:pPr>
        <w:widowControl/>
        <w:spacing w:after="120" w:line="259" w:lineRule="auto"/>
        <w:contextualSpacing/>
        <w:rPr>
          <w:rFonts w:ascii="Arial" w:eastAsia="Trebuchet MS" w:hAnsi="Arial" w:cs="Arial"/>
          <w:snapToGrid/>
          <w:szCs w:val="24"/>
          <w:lang w:eastAsia="ja-JP"/>
        </w:rPr>
      </w:pPr>
    </w:p>
    <w:p w14:paraId="4C9899F3" w14:textId="77777777" w:rsidR="00883AC8" w:rsidRDefault="00883AC8">
      <w:pPr>
        <w:widowControl/>
        <w:spacing w:after="120" w:line="259" w:lineRule="auto"/>
        <w:contextualSpacing/>
        <w:rPr>
          <w:rFonts w:ascii="Arial" w:eastAsia="Trebuchet MS" w:hAnsi="Arial" w:cs="Arial"/>
          <w:snapToGrid/>
          <w:szCs w:val="24"/>
          <w:lang w:eastAsia="ja-JP"/>
        </w:rPr>
      </w:pPr>
    </w:p>
    <w:p w14:paraId="1556D4EC" w14:textId="77777777" w:rsidR="00883AC8" w:rsidRDefault="00883AC8">
      <w:pPr>
        <w:widowControl/>
        <w:spacing w:after="120" w:line="259" w:lineRule="auto"/>
        <w:contextualSpacing/>
        <w:rPr>
          <w:rFonts w:ascii="Arial" w:eastAsia="Trebuchet MS" w:hAnsi="Arial" w:cs="Arial"/>
          <w:snapToGrid/>
          <w:szCs w:val="24"/>
          <w:lang w:eastAsia="ja-JP"/>
        </w:rPr>
      </w:pPr>
    </w:p>
    <w:p w14:paraId="3F332CD0" w14:textId="77777777" w:rsidR="00883AC8" w:rsidRDefault="00883AC8">
      <w:pPr>
        <w:widowControl/>
        <w:spacing w:after="120" w:line="259" w:lineRule="auto"/>
        <w:contextualSpacing/>
        <w:rPr>
          <w:rFonts w:ascii="Arial" w:eastAsia="Trebuchet MS" w:hAnsi="Arial" w:cs="Arial"/>
          <w:snapToGrid/>
          <w:szCs w:val="24"/>
          <w:lang w:eastAsia="ja-JP"/>
        </w:rPr>
      </w:pPr>
    </w:p>
    <w:p w14:paraId="294B018E" w14:textId="77777777" w:rsidR="00883AC8" w:rsidRDefault="00883AC8">
      <w:pPr>
        <w:widowControl/>
        <w:spacing w:after="120" w:line="259" w:lineRule="auto"/>
        <w:contextualSpacing/>
        <w:rPr>
          <w:rFonts w:ascii="Arial" w:eastAsia="Trebuchet MS" w:hAnsi="Arial" w:cs="Arial"/>
          <w:snapToGrid/>
          <w:szCs w:val="24"/>
          <w:lang w:eastAsia="ja-JP"/>
        </w:rPr>
      </w:pPr>
    </w:p>
    <w:p w14:paraId="3D875DD5" w14:textId="77777777" w:rsidR="00883AC8" w:rsidRDefault="00883AC8">
      <w:pPr>
        <w:widowControl/>
        <w:spacing w:after="120" w:line="259" w:lineRule="auto"/>
        <w:contextualSpacing/>
        <w:rPr>
          <w:rFonts w:ascii="Arial" w:eastAsia="Trebuchet MS" w:hAnsi="Arial" w:cs="Arial"/>
          <w:snapToGrid/>
          <w:szCs w:val="24"/>
          <w:lang w:eastAsia="ja-JP"/>
        </w:rPr>
      </w:pPr>
    </w:p>
    <w:p w14:paraId="0D278588" w14:textId="77777777" w:rsidR="00883AC8" w:rsidRDefault="00883AC8">
      <w:pPr>
        <w:widowControl/>
        <w:spacing w:after="120" w:line="259" w:lineRule="auto"/>
        <w:contextualSpacing/>
        <w:rPr>
          <w:rFonts w:ascii="Arial" w:eastAsia="Trebuchet MS" w:hAnsi="Arial" w:cs="Arial"/>
          <w:snapToGrid/>
          <w:szCs w:val="24"/>
          <w:lang w:eastAsia="ja-JP"/>
        </w:rPr>
      </w:pPr>
    </w:p>
    <w:p w14:paraId="403A5B05" w14:textId="77777777" w:rsidR="00883AC8" w:rsidRDefault="00883AC8">
      <w:pPr>
        <w:widowControl/>
        <w:spacing w:after="120" w:line="259" w:lineRule="auto"/>
        <w:contextualSpacing/>
        <w:rPr>
          <w:rFonts w:ascii="Arial" w:eastAsia="Trebuchet MS" w:hAnsi="Arial" w:cs="Arial"/>
          <w:snapToGrid/>
          <w:szCs w:val="24"/>
          <w:lang w:eastAsia="ja-JP"/>
        </w:rPr>
      </w:pPr>
    </w:p>
    <w:p w14:paraId="19C29387" w14:textId="77777777" w:rsidR="00883AC8" w:rsidRDefault="00883AC8">
      <w:pPr>
        <w:widowControl/>
        <w:spacing w:after="120" w:line="259" w:lineRule="auto"/>
        <w:contextualSpacing/>
        <w:rPr>
          <w:rFonts w:ascii="Arial" w:eastAsia="Trebuchet MS" w:hAnsi="Arial" w:cs="Arial"/>
          <w:snapToGrid/>
          <w:szCs w:val="24"/>
          <w:lang w:eastAsia="ja-JP"/>
        </w:rPr>
      </w:pPr>
    </w:p>
    <w:bookmarkEnd w:id="94"/>
    <w:p w14:paraId="58A26B2C" w14:textId="77777777" w:rsidR="00883AC8" w:rsidRDefault="00883AC8">
      <w:pPr>
        <w:widowControl/>
        <w:spacing w:after="120"/>
        <w:rPr>
          <w:rFonts w:ascii="Trebuchet MS" w:eastAsia="Trebuchet MS" w:hAnsi="Trebuchet MS"/>
          <w:snapToGrid/>
          <w:sz w:val="22"/>
          <w:szCs w:val="22"/>
          <w:lang w:eastAsia="ja-JP"/>
        </w:rPr>
      </w:pPr>
    </w:p>
    <w:p w14:paraId="69F65B9C" w14:textId="77777777" w:rsidR="00883AC8" w:rsidRDefault="00883AC8">
      <w:pPr>
        <w:widowControl/>
        <w:spacing w:after="120"/>
        <w:rPr>
          <w:rFonts w:ascii="Trebuchet MS" w:eastAsia="Trebuchet MS" w:hAnsi="Trebuchet MS"/>
          <w:b/>
          <w:snapToGrid/>
          <w:color w:val="404040"/>
          <w:sz w:val="22"/>
          <w:szCs w:val="22"/>
          <w:lang w:eastAsia="ja-JP"/>
        </w:rPr>
      </w:pPr>
    </w:p>
    <w:p w14:paraId="2B256DB4" w14:textId="77777777" w:rsidR="00883AC8" w:rsidRDefault="00883AC8">
      <w:pPr>
        <w:widowControl/>
        <w:spacing w:after="120"/>
        <w:rPr>
          <w:rFonts w:ascii="Trebuchet MS" w:eastAsia="Trebuchet MS" w:hAnsi="Trebuchet MS"/>
          <w:b/>
          <w:snapToGrid/>
          <w:color w:val="404040"/>
          <w:sz w:val="22"/>
          <w:szCs w:val="22"/>
          <w:lang w:eastAsia="ja-JP"/>
        </w:rPr>
      </w:pPr>
    </w:p>
    <w:p w14:paraId="55EE59CC" w14:textId="77777777" w:rsidR="00883AC8" w:rsidRDefault="00883AC8">
      <w:pPr>
        <w:widowControl/>
        <w:spacing w:after="120"/>
        <w:rPr>
          <w:rFonts w:ascii="Trebuchet MS" w:eastAsia="Trebuchet MS" w:hAnsi="Trebuchet MS"/>
          <w:b/>
          <w:snapToGrid/>
          <w:color w:val="404040"/>
          <w:sz w:val="22"/>
          <w:szCs w:val="22"/>
          <w:lang w:eastAsia="ja-JP"/>
        </w:rPr>
      </w:pPr>
    </w:p>
    <w:p w14:paraId="33F7C4EC" w14:textId="77777777" w:rsidR="00883AC8" w:rsidRDefault="00883AC8">
      <w:pPr>
        <w:widowControl/>
        <w:spacing w:after="120"/>
        <w:rPr>
          <w:rFonts w:ascii="Trebuchet MS" w:eastAsia="Trebuchet MS" w:hAnsi="Trebuchet MS"/>
          <w:b/>
          <w:snapToGrid/>
          <w:color w:val="404040"/>
          <w:sz w:val="22"/>
          <w:szCs w:val="22"/>
          <w:lang w:eastAsia="ja-JP"/>
        </w:rPr>
      </w:pPr>
    </w:p>
    <w:p w14:paraId="434A5518" w14:textId="77777777" w:rsidR="00883AC8" w:rsidRDefault="00883AC8">
      <w:pPr>
        <w:widowControl/>
        <w:spacing w:after="120"/>
        <w:rPr>
          <w:rFonts w:ascii="Trebuchet MS" w:eastAsia="Trebuchet MS" w:hAnsi="Trebuchet MS"/>
          <w:b/>
          <w:snapToGrid/>
          <w:color w:val="404040"/>
          <w:sz w:val="22"/>
          <w:szCs w:val="22"/>
          <w:lang w:eastAsia="ja-JP"/>
        </w:rPr>
      </w:pPr>
    </w:p>
    <w:p w14:paraId="15AF5EE0" w14:textId="77777777" w:rsidR="00883AC8" w:rsidRDefault="00883AC8">
      <w:pPr>
        <w:widowControl/>
        <w:spacing w:after="120"/>
        <w:rPr>
          <w:rFonts w:ascii="Trebuchet MS" w:eastAsia="Trebuchet MS" w:hAnsi="Trebuchet MS"/>
          <w:b/>
          <w:snapToGrid/>
          <w:color w:val="404040"/>
          <w:sz w:val="22"/>
          <w:szCs w:val="22"/>
          <w:lang w:eastAsia="ja-JP"/>
        </w:rPr>
      </w:pPr>
    </w:p>
    <w:p w14:paraId="03D77319" w14:textId="77777777" w:rsidR="00883AC8" w:rsidRDefault="00883AC8">
      <w:pPr>
        <w:widowControl/>
        <w:spacing w:after="120"/>
        <w:rPr>
          <w:rFonts w:ascii="Trebuchet MS" w:eastAsia="Trebuchet MS" w:hAnsi="Trebuchet MS"/>
          <w:b/>
          <w:snapToGrid/>
          <w:color w:val="404040"/>
          <w:sz w:val="22"/>
          <w:szCs w:val="22"/>
          <w:lang w:eastAsia="ja-JP"/>
        </w:rPr>
      </w:pPr>
    </w:p>
    <w:p w14:paraId="7B6730A3" w14:textId="77777777" w:rsidR="00883AC8" w:rsidRDefault="00883AC8">
      <w:pPr>
        <w:widowControl/>
        <w:spacing w:after="120"/>
        <w:jc w:val="center"/>
        <w:rPr>
          <w:rFonts w:ascii="Trebuchet MS" w:eastAsia="Trebuchet MS" w:hAnsi="Trebuchet MS"/>
          <w:snapToGrid/>
          <w:color w:val="404040"/>
          <w:sz w:val="22"/>
          <w:szCs w:val="22"/>
          <w:lang w:eastAsia="ja-JP"/>
        </w:rPr>
      </w:pPr>
    </w:p>
    <w:p w14:paraId="40C1E403" w14:textId="77777777" w:rsidR="00883AC8" w:rsidRDefault="00883AC8">
      <w:pPr>
        <w:widowControl/>
        <w:spacing w:after="120"/>
        <w:jc w:val="center"/>
        <w:rPr>
          <w:rFonts w:ascii="Arial" w:hAnsi="Arial" w:cs="Arial"/>
          <w:b/>
          <w:bCs/>
          <w:snapToGrid/>
          <w:color w:val="B6332E"/>
          <w:spacing w:val="-10"/>
          <w:kern w:val="28"/>
          <w:sz w:val="96"/>
          <w:szCs w:val="96"/>
          <w:lang w:eastAsia="ja-JP"/>
        </w:rPr>
      </w:pPr>
    </w:p>
    <w:p w14:paraId="6955183C" w14:textId="77777777" w:rsidR="00883AC8" w:rsidRDefault="00B95460">
      <w:pPr>
        <w:widowControl/>
        <w:spacing w:after="120"/>
        <w:jc w:val="center"/>
        <w:rPr>
          <w:rFonts w:ascii="Arial" w:eastAsia="Trebuchet MS" w:hAnsi="Arial" w:cs="Arial"/>
          <w:snapToGrid/>
          <w:color w:val="758B97"/>
          <w:sz w:val="144"/>
          <w:szCs w:val="144"/>
          <w:lang w:eastAsia="ja-JP"/>
        </w:rPr>
      </w:pPr>
      <w:r>
        <w:rPr>
          <w:rFonts w:ascii="Arial" w:hAnsi="Arial" w:cs="Arial"/>
          <w:b/>
          <w:bCs/>
          <w:snapToGrid/>
          <w:color w:val="758B97"/>
          <w:spacing w:val="-10"/>
          <w:kern w:val="28"/>
          <w:sz w:val="144"/>
          <w:szCs w:val="144"/>
          <w:lang w:eastAsia="ja-JP"/>
        </w:rPr>
        <w:t>APPENDIX</w:t>
      </w:r>
    </w:p>
    <w:p w14:paraId="008FAB24" w14:textId="77777777" w:rsidR="00883AC8" w:rsidRDefault="00883AC8">
      <w:pPr>
        <w:widowControl/>
        <w:spacing w:after="120"/>
        <w:jc w:val="center"/>
        <w:rPr>
          <w:rFonts w:ascii="Trebuchet MS" w:eastAsia="Trebuchet MS" w:hAnsi="Trebuchet MS"/>
          <w:snapToGrid/>
          <w:color w:val="404040"/>
          <w:sz w:val="22"/>
          <w:szCs w:val="22"/>
          <w:lang w:eastAsia="ja-JP"/>
        </w:rPr>
      </w:pPr>
    </w:p>
    <w:p w14:paraId="22A5226D" w14:textId="77777777" w:rsidR="00883AC8" w:rsidRDefault="00883AC8">
      <w:pPr>
        <w:widowControl/>
        <w:spacing w:after="160" w:line="259" w:lineRule="auto"/>
        <w:rPr>
          <w:rFonts w:ascii="Calibri" w:eastAsia="Calibri" w:hAnsi="Calibri"/>
          <w:snapToGrid/>
          <w:sz w:val="22"/>
          <w:szCs w:val="22"/>
        </w:rPr>
      </w:pPr>
    </w:p>
    <w:p w14:paraId="342678BB" w14:textId="77777777" w:rsidR="00883AC8" w:rsidRDefault="00883AC8">
      <w:pPr>
        <w:sectPr w:rsidR="00883AC8" w:rsidSect="00516380">
          <w:footerReference w:type="default" r:id="rId21"/>
          <w:pgSz w:w="12240" w:h="15840"/>
          <w:pgMar w:top="864" w:right="1008" w:bottom="864" w:left="1008" w:header="720" w:footer="720" w:gutter="0"/>
          <w:pgBorders w:display="firstPage" w:offsetFrom="page">
            <w:top w:val="single" w:sz="24" w:space="24" w:color="758B97"/>
            <w:left w:val="single" w:sz="24" w:space="24" w:color="758B97"/>
            <w:bottom w:val="single" w:sz="24" w:space="24" w:color="758B97"/>
            <w:right w:val="single" w:sz="24" w:space="24" w:color="758B97"/>
          </w:pgBorders>
          <w:pgNumType w:start="1"/>
          <w:cols w:space="720"/>
          <w:titlePg/>
          <w:docGrid w:linePitch="360"/>
        </w:sectPr>
      </w:pPr>
    </w:p>
    <w:p w14:paraId="361E8BB3" w14:textId="77777777" w:rsidR="00F309A0" w:rsidRDefault="00F309A0" w:rsidP="00F309A0">
      <w:pPr>
        <w:widowControl/>
        <w:pBdr>
          <w:bottom w:val="single" w:sz="4" w:space="1" w:color="000000"/>
        </w:pBdr>
        <w:spacing w:line="256" w:lineRule="auto"/>
        <w:ind w:left="360" w:hanging="360"/>
        <w:jc w:val="center"/>
        <w:rPr>
          <w:b/>
          <w:snapToGrid/>
          <w:sz w:val="28"/>
          <w:szCs w:val="28"/>
        </w:rPr>
      </w:pPr>
      <w:r>
        <w:rPr>
          <w:b/>
          <w:sz w:val="28"/>
          <w:szCs w:val="28"/>
        </w:rPr>
        <w:lastRenderedPageBreak/>
        <w:t>ORDINATION/CONSECRATION</w:t>
      </w:r>
    </w:p>
    <w:p w14:paraId="4CE23203" w14:textId="77777777" w:rsidR="00F309A0" w:rsidRDefault="00F309A0" w:rsidP="00F309A0">
      <w:pPr>
        <w:widowControl/>
        <w:spacing w:line="256" w:lineRule="auto"/>
        <w:ind w:left="360" w:hanging="360"/>
        <w:jc w:val="center"/>
        <w:rPr>
          <w:i/>
        </w:rPr>
      </w:pPr>
      <w:r>
        <w:rPr>
          <w:i/>
        </w:rPr>
        <w:t>REQUIRED READING</w:t>
      </w:r>
    </w:p>
    <w:p w14:paraId="1CA56AB8" w14:textId="77777777" w:rsidR="00F309A0" w:rsidRDefault="00F309A0" w:rsidP="00F309A0">
      <w:pPr>
        <w:widowControl/>
        <w:spacing w:line="256" w:lineRule="auto"/>
        <w:ind w:left="360" w:hanging="360"/>
      </w:pPr>
    </w:p>
    <w:p w14:paraId="27493791" w14:textId="3C9F9E16" w:rsidR="00F309A0" w:rsidRPr="00887C19" w:rsidRDefault="00F309A0" w:rsidP="00F309A0">
      <w:pPr>
        <w:widowControl/>
        <w:spacing w:line="256" w:lineRule="auto"/>
        <w:jc w:val="center"/>
        <w:rPr>
          <w:rFonts w:asciiTheme="minorHAnsi" w:hAnsiTheme="minorHAnsi" w:cstheme="minorHAnsi"/>
          <w:sz w:val="22"/>
          <w:szCs w:val="22"/>
        </w:rPr>
      </w:pPr>
      <w:r w:rsidRPr="00887C19">
        <w:rPr>
          <w:rFonts w:asciiTheme="minorHAnsi" w:hAnsiTheme="minorHAnsi" w:cstheme="minorHAnsi"/>
          <w:sz w:val="22"/>
          <w:szCs w:val="22"/>
        </w:rPr>
        <w:t xml:space="preserve">This list gives a brief statement about the books/articles found in the ordination/consecration journey. By the end of the journey, you will read most of the list below. There are other books referred to throughout the process that are options for you, but not necessarily required, and not listed below. As mentioned earlier in the handbook, you will be asked to read a wide variety of materials. Some of these books will align well with your current thinking; some of the books will present thoughts and perspectives quite different from your own. Please know that the LO&amp;CC does not fully endorse everything you will read; however, we value exploration and </w:t>
      </w:r>
      <w:r w:rsidR="0034411B" w:rsidRPr="00887C19">
        <w:rPr>
          <w:rFonts w:asciiTheme="minorHAnsi" w:hAnsiTheme="minorHAnsi" w:cstheme="minorHAnsi"/>
          <w:sz w:val="22"/>
          <w:szCs w:val="22"/>
        </w:rPr>
        <w:t xml:space="preserve">are okay with you </w:t>
      </w:r>
      <w:r w:rsidRPr="00887C19">
        <w:rPr>
          <w:rFonts w:asciiTheme="minorHAnsi" w:hAnsiTheme="minorHAnsi" w:cstheme="minorHAnsi"/>
          <w:sz w:val="22"/>
          <w:szCs w:val="22"/>
        </w:rPr>
        <w:t>being challenged</w:t>
      </w:r>
      <w:r w:rsidR="0034411B" w:rsidRPr="00887C19">
        <w:rPr>
          <w:rFonts w:asciiTheme="minorHAnsi" w:hAnsiTheme="minorHAnsi" w:cstheme="minorHAnsi"/>
          <w:sz w:val="22"/>
          <w:szCs w:val="22"/>
        </w:rPr>
        <w:t xml:space="preserve"> by other’s views</w:t>
      </w:r>
      <w:r w:rsidRPr="00887C19">
        <w:rPr>
          <w:rFonts w:asciiTheme="minorHAnsi" w:hAnsiTheme="minorHAnsi" w:cstheme="minorHAnsi"/>
          <w:sz w:val="22"/>
          <w:szCs w:val="22"/>
        </w:rPr>
        <w:t>.</w:t>
      </w:r>
    </w:p>
    <w:p w14:paraId="3EE56D33" w14:textId="77777777" w:rsidR="00F309A0" w:rsidRPr="00887C19" w:rsidRDefault="00F309A0" w:rsidP="00F309A0">
      <w:pPr>
        <w:widowControl/>
        <w:spacing w:after="120" w:line="256" w:lineRule="auto"/>
        <w:ind w:left="360" w:hanging="360"/>
        <w:rPr>
          <w:rFonts w:asciiTheme="minorHAnsi" w:hAnsiTheme="minorHAnsi" w:cstheme="minorHAnsi"/>
          <w:sz w:val="22"/>
          <w:szCs w:val="22"/>
        </w:rPr>
      </w:pPr>
    </w:p>
    <w:p w14:paraId="029B07DC" w14:textId="77777777" w:rsidR="00F309A0" w:rsidRPr="00887C19" w:rsidRDefault="00F309A0" w:rsidP="00F309A0">
      <w:pPr>
        <w:widowControl/>
        <w:numPr>
          <w:ilvl w:val="0"/>
          <w:numId w:val="55"/>
        </w:numPr>
        <w:snapToGrid w:val="0"/>
        <w:spacing w:after="120" w:line="256" w:lineRule="auto"/>
        <w:ind w:left="360"/>
        <w:rPr>
          <w:rFonts w:asciiTheme="minorHAnsi" w:eastAsia="Calibri" w:hAnsiTheme="minorHAnsi" w:cstheme="minorHAnsi"/>
          <w:b/>
          <w:color w:val="000000"/>
          <w:sz w:val="22"/>
          <w:szCs w:val="22"/>
        </w:rPr>
      </w:pPr>
      <w:r w:rsidRPr="00887C19">
        <w:rPr>
          <w:rFonts w:asciiTheme="minorHAnsi" w:eastAsia="Calibri" w:hAnsiTheme="minorHAnsi" w:cstheme="minorHAnsi"/>
          <w:b/>
          <w:color w:val="000000"/>
          <w:sz w:val="22"/>
          <w:szCs w:val="22"/>
          <w:u w:val="single"/>
        </w:rPr>
        <w:t>All for Jesus</w:t>
      </w:r>
      <w:r w:rsidRPr="00887C19">
        <w:rPr>
          <w:rFonts w:asciiTheme="minorHAnsi" w:eastAsia="Calibri" w:hAnsiTheme="minorHAnsi" w:cstheme="minorHAnsi"/>
          <w:b/>
          <w:color w:val="000000"/>
          <w:sz w:val="22"/>
          <w:szCs w:val="22"/>
        </w:rPr>
        <w:t>, Niklaus, Sawain, Stoesz</w:t>
      </w:r>
    </w:p>
    <w:p w14:paraId="10893D98" w14:textId="6806AD4F" w:rsidR="00F309A0" w:rsidRPr="00887C19" w:rsidRDefault="00F309A0" w:rsidP="00F309A0">
      <w:pPr>
        <w:widowControl/>
        <w:spacing w:after="120" w:line="256" w:lineRule="auto"/>
        <w:rPr>
          <w:rFonts w:asciiTheme="minorHAnsi" w:eastAsia="Calibri" w:hAnsiTheme="minorHAnsi" w:cstheme="minorHAnsi"/>
          <w:sz w:val="22"/>
          <w:szCs w:val="22"/>
        </w:rPr>
      </w:pPr>
      <w:r w:rsidRPr="00887C19">
        <w:rPr>
          <w:rFonts w:asciiTheme="minorHAnsi" w:eastAsia="Calibri" w:hAnsiTheme="minorHAnsi" w:cstheme="minorHAnsi"/>
          <w:sz w:val="22"/>
          <w:szCs w:val="22"/>
        </w:rPr>
        <w:t>Captures the heart and history of The Christian and Missionary Alliance as a family of churches seeking to make Jesus known to the world! It starts in the 1800’s and brings you into current-day realities in which we now find ourselves as the leaders writing the next chapters.</w:t>
      </w:r>
    </w:p>
    <w:p w14:paraId="7C0CAC4F" w14:textId="08F1EDB7" w:rsidR="00F309A0" w:rsidRPr="00887C19" w:rsidRDefault="00F309A0" w:rsidP="00F309A0">
      <w:pPr>
        <w:numPr>
          <w:ilvl w:val="0"/>
          <w:numId w:val="55"/>
        </w:numPr>
        <w:snapToGrid w:val="0"/>
        <w:ind w:left="360"/>
        <w:rPr>
          <w:rFonts w:asciiTheme="minorHAnsi" w:eastAsia="Calibri" w:hAnsiTheme="minorHAnsi" w:cstheme="minorHAnsi"/>
          <w:b/>
          <w:color w:val="000000"/>
          <w:sz w:val="22"/>
          <w:szCs w:val="22"/>
        </w:rPr>
      </w:pPr>
      <w:r w:rsidRPr="00887C19">
        <w:rPr>
          <w:rFonts w:asciiTheme="minorHAnsi" w:eastAsia="Calibri" w:hAnsiTheme="minorHAnsi" w:cstheme="minorHAnsi"/>
          <w:b/>
          <w:color w:val="000000"/>
          <w:sz w:val="22"/>
          <w:szCs w:val="22"/>
          <w:u w:val="single"/>
        </w:rPr>
        <w:t>Fourfold Gospel</w:t>
      </w:r>
      <w:r w:rsidR="00014476" w:rsidRPr="00887C19">
        <w:rPr>
          <w:rFonts w:asciiTheme="minorHAnsi" w:eastAsia="Calibri" w:hAnsiTheme="minorHAnsi" w:cstheme="minorHAnsi"/>
          <w:b/>
          <w:color w:val="000000"/>
          <w:sz w:val="22"/>
          <w:szCs w:val="22"/>
          <w:u w:val="single"/>
        </w:rPr>
        <w:t xml:space="preserve"> (Modernized)</w:t>
      </w:r>
      <w:r w:rsidRPr="00887C19">
        <w:rPr>
          <w:rFonts w:asciiTheme="minorHAnsi" w:eastAsia="Calibri" w:hAnsiTheme="minorHAnsi" w:cstheme="minorHAnsi"/>
          <w:b/>
          <w:color w:val="000000"/>
          <w:sz w:val="22"/>
          <w:szCs w:val="22"/>
        </w:rPr>
        <w:t>, A.B. Simpson</w:t>
      </w:r>
      <w:r w:rsidR="00014476" w:rsidRPr="00887C19">
        <w:rPr>
          <w:rFonts w:asciiTheme="minorHAnsi" w:eastAsia="Calibri" w:hAnsiTheme="minorHAnsi" w:cstheme="minorHAnsi"/>
          <w:b/>
          <w:color w:val="000000"/>
          <w:sz w:val="22"/>
          <w:szCs w:val="22"/>
        </w:rPr>
        <w:t xml:space="preserve"> &amp; Steve Grusendorf</w:t>
      </w:r>
    </w:p>
    <w:p w14:paraId="0D3B5D78" w14:textId="77777777" w:rsidR="00F309A0" w:rsidRPr="00887C19" w:rsidRDefault="00F309A0" w:rsidP="00F309A0">
      <w:pPr>
        <w:rPr>
          <w:rFonts w:asciiTheme="minorHAnsi" w:eastAsia="Calibri" w:hAnsiTheme="minorHAnsi" w:cstheme="minorHAnsi"/>
          <w:sz w:val="22"/>
          <w:szCs w:val="22"/>
        </w:rPr>
      </w:pPr>
    </w:p>
    <w:p w14:paraId="397D875B" w14:textId="77777777" w:rsidR="00F309A0" w:rsidRPr="00887C19" w:rsidRDefault="00F309A0" w:rsidP="00F309A0">
      <w:pPr>
        <w:rPr>
          <w:rFonts w:asciiTheme="minorHAnsi" w:eastAsia="Calibri" w:hAnsiTheme="minorHAnsi" w:cstheme="minorHAnsi"/>
          <w:sz w:val="22"/>
          <w:szCs w:val="22"/>
        </w:rPr>
      </w:pPr>
      <w:r w:rsidRPr="00887C19">
        <w:rPr>
          <w:rFonts w:asciiTheme="minorHAnsi" w:eastAsia="Calibri" w:hAnsiTheme="minorHAnsi" w:cstheme="minorHAnsi"/>
          <w:sz w:val="22"/>
          <w:szCs w:val="22"/>
        </w:rPr>
        <w:t>A brief explanation of the Alliance’s understanding of Jesus in his fullness and glory. You will explore Christ as Savior, Sanctifier, Healer, and Coming King.</w:t>
      </w:r>
    </w:p>
    <w:p w14:paraId="1FBE81D5" w14:textId="77777777" w:rsidR="00F309A0" w:rsidRPr="00887C19" w:rsidRDefault="00F309A0" w:rsidP="00F309A0">
      <w:pPr>
        <w:rPr>
          <w:rFonts w:asciiTheme="minorHAnsi" w:eastAsia="Calibri" w:hAnsiTheme="minorHAnsi" w:cstheme="minorHAnsi"/>
          <w:sz w:val="22"/>
          <w:szCs w:val="22"/>
        </w:rPr>
      </w:pPr>
    </w:p>
    <w:p w14:paraId="6A877EB3" w14:textId="77777777" w:rsidR="00F309A0" w:rsidRPr="00887C19" w:rsidRDefault="00F309A0" w:rsidP="00F309A0">
      <w:pPr>
        <w:widowControl/>
        <w:numPr>
          <w:ilvl w:val="0"/>
          <w:numId w:val="55"/>
        </w:numPr>
        <w:snapToGrid w:val="0"/>
        <w:spacing w:after="120" w:line="256" w:lineRule="auto"/>
        <w:ind w:left="360"/>
        <w:rPr>
          <w:rFonts w:asciiTheme="minorHAnsi" w:eastAsia="Calibri" w:hAnsiTheme="minorHAnsi" w:cstheme="minorHAnsi"/>
          <w:b/>
          <w:color w:val="262626"/>
          <w:sz w:val="22"/>
          <w:szCs w:val="22"/>
          <w:u w:val="single"/>
        </w:rPr>
      </w:pPr>
      <w:r w:rsidRPr="00887C19">
        <w:rPr>
          <w:rFonts w:asciiTheme="minorHAnsi" w:eastAsia="Calibri" w:hAnsiTheme="minorHAnsi" w:cstheme="minorHAnsi"/>
          <w:b/>
          <w:color w:val="262626"/>
          <w:sz w:val="22"/>
          <w:szCs w:val="22"/>
          <w:u w:val="single"/>
        </w:rPr>
        <w:t>The Pursuit of God</w:t>
      </w:r>
      <w:r w:rsidRPr="00887C19">
        <w:rPr>
          <w:rFonts w:asciiTheme="minorHAnsi" w:eastAsia="Calibri" w:hAnsiTheme="minorHAnsi" w:cstheme="minorHAnsi"/>
          <w:b/>
          <w:color w:val="262626"/>
          <w:sz w:val="22"/>
          <w:szCs w:val="22"/>
        </w:rPr>
        <w:t>, A.W. Tozer</w:t>
      </w:r>
    </w:p>
    <w:p w14:paraId="6B148D50" w14:textId="77777777" w:rsidR="00F309A0" w:rsidRPr="00887C19" w:rsidRDefault="00F309A0" w:rsidP="00F309A0">
      <w:pPr>
        <w:widowControl/>
        <w:spacing w:after="120" w:line="256" w:lineRule="auto"/>
        <w:rPr>
          <w:rFonts w:asciiTheme="minorHAnsi" w:eastAsia="Calibri" w:hAnsiTheme="minorHAnsi" w:cstheme="minorHAnsi"/>
          <w:color w:val="262626"/>
          <w:sz w:val="22"/>
          <w:szCs w:val="22"/>
        </w:rPr>
      </w:pPr>
      <w:r w:rsidRPr="00887C19">
        <w:rPr>
          <w:rFonts w:asciiTheme="minorHAnsi" w:eastAsia="Calibri" w:hAnsiTheme="minorHAnsi" w:cstheme="minorHAnsi"/>
          <w:color w:val="262626"/>
          <w:sz w:val="22"/>
          <w:szCs w:val="22"/>
        </w:rPr>
        <w:t>Written by a man who hungered to know God in ever increasing ways. You will take a journey into the self-life, through the veil, and ultimately into the throne room of God as you grow in intimacy with Him.</w:t>
      </w:r>
    </w:p>
    <w:p w14:paraId="6B0E0150" w14:textId="3FF4A63F" w:rsidR="0034411B" w:rsidRPr="00887C19" w:rsidRDefault="0034411B" w:rsidP="0034411B">
      <w:pPr>
        <w:widowControl/>
        <w:numPr>
          <w:ilvl w:val="0"/>
          <w:numId w:val="55"/>
        </w:numPr>
        <w:snapToGrid w:val="0"/>
        <w:spacing w:after="120" w:line="256" w:lineRule="auto"/>
        <w:ind w:left="360"/>
        <w:rPr>
          <w:rFonts w:asciiTheme="minorHAnsi" w:eastAsia="Calibri" w:hAnsiTheme="minorHAnsi" w:cstheme="minorHAnsi"/>
          <w:b/>
          <w:color w:val="262626"/>
          <w:sz w:val="22"/>
          <w:szCs w:val="22"/>
          <w:u w:val="single"/>
        </w:rPr>
      </w:pPr>
      <w:r w:rsidRPr="00887C19">
        <w:rPr>
          <w:rFonts w:asciiTheme="minorHAnsi" w:eastAsia="Calibri" w:hAnsiTheme="minorHAnsi" w:cstheme="minorHAnsi"/>
          <w:b/>
          <w:color w:val="262626"/>
          <w:sz w:val="22"/>
          <w:szCs w:val="22"/>
          <w:u w:val="single"/>
        </w:rPr>
        <w:t>Wholly Sanctified</w:t>
      </w:r>
      <w:r w:rsidRPr="00887C19">
        <w:rPr>
          <w:rFonts w:asciiTheme="minorHAnsi" w:eastAsia="Calibri" w:hAnsiTheme="minorHAnsi" w:cstheme="minorHAnsi"/>
          <w:b/>
          <w:color w:val="262626"/>
          <w:sz w:val="22"/>
          <w:szCs w:val="22"/>
        </w:rPr>
        <w:t>, A.B. Simpson</w:t>
      </w:r>
    </w:p>
    <w:p w14:paraId="70357100" w14:textId="33EA2D5F" w:rsidR="0034411B" w:rsidRPr="00887C19" w:rsidRDefault="0034411B" w:rsidP="0034411B">
      <w:pPr>
        <w:widowControl/>
        <w:snapToGrid w:val="0"/>
        <w:spacing w:after="120" w:line="256" w:lineRule="auto"/>
        <w:rPr>
          <w:rFonts w:asciiTheme="minorHAnsi" w:eastAsia="Calibri" w:hAnsiTheme="minorHAnsi" w:cstheme="minorHAnsi"/>
          <w:bCs/>
          <w:color w:val="262626"/>
          <w:sz w:val="22"/>
          <w:szCs w:val="22"/>
        </w:rPr>
      </w:pPr>
      <w:r w:rsidRPr="00887C19">
        <w:rPr>
          <w:rFonts w:asciiTheme="minorHAnsi" w:eastAsia="Calibri" w:hAnsiTheme="minorHAnsi" w:cstheme="minorHAnsi"/>
          <w:bCs/>
          <w:color w:val="262626"/>
          <w:sz w:val="22"/>
          <w:szCs w:val="22"/>
        </w:rPr>
        <w:t xml:space="preserve">Living a life empowered by the Holy Spirit! This book captures Simpson’s understanding of living in the sanctifying work of Christ in our lives. </w:t>
      </w:r>
    </w:p>
    <w:p w14:paraId="0D39819A" w14:textId="77777777" w:rsidR="0034411B" w:rsidRPr="00887C19" w:rsidRDefault="0034411B" w:rsidP="0034411B">
      <w:pPr>
        <w:numPr>
          <w:ilvl w:val="0"/>
          <w:numId w:val="55"/>
        </w:numPr>
        <w:snapToGrid w:val="0"/>
        <w:ind w:left="360"/>
        <w:rPr>
          <w:rFonts w:asciiTheme="minorHAnsi" w:eastAsia="Calibri" w:hAnsiTheme="minorHAnsi" w:cstheme="minorHAnsi"/>
          <w:b/>
          <w:color w:val="262626"/>
          <w:sz w:val="22"/>
          <w:szCs w:val="22"/>
        </w:rPr>
      </w:pPr>
      <w:r w:rsidRPr="00887C19">
        <w:rPr>
          <w:rFonts w:asciiTheme="minorHAnsi" w:eastAsia="Calibri" w:hAnsiTheme="minorHAnsi" w:cstheme="minorHAnsi"/>
          <w:b/>
          <w:color w:val="262626"/>
          <w:sz w:val="22"/>
          <w:szCs w:val="22"/>
          <w:u w:val="single"/>
        </w:rPr>
        <w:t>The Pursuit of Holiness</w:t>
      </w:r>
      <w:r w:rsidRPr="00887C19">
        <w:rPr>
          <w:rFonts w:asciiTheme="minorHAnsi" w:eastAsia="Calibri" w:hAnsiTheme="minorHAnsi" w:cstheme="minorHAnsi"/>
          <w:b/>
          <w:color w:val="262626"/>
          <w:sz w:val="22"/>
          <w:szCs w:val="22"/>
        </w:rPr>
        <w:t>, Jerry Bridges</w:t>
      </w:r>
    </w:p>
    <w:p w14:paraId="722D962F" w14:textId="77777777" w:rsidR="0034411B" w:rsidRPr="00887C19" w:rsidRDefault="0034411B" w:rsidP="0034411B">
      <w:pPr>
        <w:snapToGrid w:val="0"/>
        <w:rPr>
          <w:rFonts w:asciiTheme="minorHAnsi" w:eastAsia="Calibri" w:hAnsiTheme="minorHAnsi" w:cstheme="minorHAnsi"/>
          <w:b/>
          <w:color w:val="262626"/>
          <w:sz w:val="22"/>
          <w:szCs w:val="22"/>
        </w:rPr>
      </w:pPr>
    </w:p>
    <w:p w14:paraId="59E76D7A" w14:textId="77777777" w:rsidR="0034411B" w:rsidRPr="00887C19" w:rsidRDefault="0034411B" w:rsidP="0034411B">
      <w:pPr>
        <w:snapToGrid w:val="0"/>
        <w:rPr>
          <w:rFonts w:asciiTheme="minorHAnsi" w:eastAsia="Calibri" w:hAnsiTheme="minorHAnsi" w:cstheme="minorHAnsi"/>
          <w:bCs/>
          <w:color w:val="262626"/>
          <w:sz w:val="22"/>
          <w:szCs w:val="22"/>
        </w:rPr>
      </w:pPr>
      <w:r w:rsidRPr="00887C19">
        <w:rPr>
          <w:rFonts w:asciiTheme="minorHAnsi" w:eastAsia="Calibri" w:hAnsiTheme="minorHAnsi" w:cstheme="minorHAnsi"/>
          <w:bCs/>
          <w:color w:val="262626"/>
          <w:sz w:val="22"/>
          <w:szCs w:val="22"/>
        </w:rPr>
        <w:t>A call to seeking diligently to live in holiness. We have a role to play in the pursuit!</w:t>
      </w:r>
    </w:p>
    <w:p w14:paraId="1E5FCA72" w14:textId="77777777" w:rsidR="0034411B" w:rsidRPr="00887C19" w:rsidRDefault="0034411B" w:rsidP="0034411B">
      <w:pPr>
        <w:snapToGrid w:val="0"/>
        <w:rPr>
          <w:rFonts w:asciiTheme="minorHAnsi" w:eastAsia="Calibri" w:hAnsiTheme="minorHAnsi" w:cstheme="minorHAnsi"/>
          <w:bCs/>
          <w:color w:val="262626"/>
          <w:sz w:val="22"/>
          <w:szCs w:val="22"/>
        </w:rPr>
      </w:pPr>
    </w:p>
    <w:p w14:paraId="08886163" w14:textId="4FF9AC8B" w:rsidR="00F309A0" w:rsidRPr="00887C19" w:rsidRDefault="00F309A0" w:rsidP="00F309A0">
      <w:pPr>
        <w:numPr>
          <w:ilvl w:val="0"/>
          <w:numId w:val="55"/>
        </w:numPr>
        <w:snapToGrid w:val="0"/>
        <w:ind w:left="360"/>
        <w:rPr>
          <w:rFonts w:asciiTheme="minorHAnsi" w:eastAsia="Calibri" w:hAnsiTheme="minorHAnsi" w:cstheme="minorHAnsi"/>
          <w:b/>
          <w:color w:val="262626"/>
          <w:sz w:val="22"/>
          <w:szCs w:val="22"/>
        </w:rPr>
      </w:pPr>
      <w:r w:rsidRPr="00887C19">
        <w:rPr>
          <w:rFonts w:asciiTheme="minorHAnsi" w:eastAsia="Calibri" w:hAnsiTheme="minorHAnsi" w:cstheme="minorHAnsi"/>
          <w:b/>
          <w:color w:val="262626"/>
          <w:sz w:val="22"/>
          <w:szCs w:val="22"/>
          <w:u w:val="single"/>
        </w:rPr>
        <w:t>Broken Windows of the Soul</w:t>
      </w:r>
      <w:r w:rsidRPr="00887C19">
        <w:rPr>
          <w:rFonts w:asciiTheme="minorHAnsi" w:eastAsia="Calibri" w:hAnsiTheme="minorHAnsi" w:cstheme="minorHAnsi"/>
          <w:b/>
          <w:color w:val="262626"/>
          <w:sz w:val="22"/>
          <w:szCs w:val="22"/>
        </w:rPr>
        <w:t>, Don Lichi</w:t>
      </w:r>
    </w:p>
    <w:p w14:paraId="730CCB15" w14:textId="77777777" w:rsidR="00F309A0" w:rsidRPr="00887C19" w:rsidRDefault="00F309A0" w:rsidP="00F309A0">
      <w:pPr>
        <w:rPr>
          <w:rFonts w:asciiTheme="minorHAnsi" w:eastAsia="Calibri" w:hAnsiTheme="minorHAnsi" w:cstheme="minorHAnsi"/>
          <w:color w:val="262626"/>
          <w:sz w:val="22"/>
          <w:szCs w:val="22"/>
        </w:rPr>
      </w:pPr>
    </w:p>
    <w:p w14:paraId="4CD7E6B4" w14:textId="3360AFE8" w:rsidR="00F309A0" w:rsidRPr="00887C19" w:rsidRDefault="00F309A0" w:rsidP="00F309A0">
      <w:pPr>
        <w:rPr>
          <w:rFonts w:asciiTheme="minorHAnsi" w:eastAsia="Calibri" w:hAnsiTheme="minorHAnsi" w:cstheme="minorHAnsi"/>
          <w:color w:val="262626"/>
          <w:sz w:val="22"/>
          <w:szCs w:val="22"/>
        </w:rPr>
      </w:pPr>
      <w:r w:rsidRPr="00887C19">
        <w:rPr>
          <w:rFonts w:asciiTheme="minorHAnsi" w:eastAsia="Calibri" w:hAnsiTheme="minorHAnsi" w:cstheme="minorHAnsi"/>
          <w:color w:val="262626"/>
          <w:sz w:val="22"/>
          <w:szCs w:val="22"/>
        </w:rPr>
        <w:t xml:space="preserve">Fix the one small hole in your soul so that it does not turn into a giant hole! This book will explore addictive tendencies and pursuing </w:t>
      </w:r>
      <w:r w:rsidR="00140CC2" w:rsidRPr="00887C19">
        <w:rPr>
          <w:rFonts w:asciiTheme="minorHAnsi" w:eastAsia="Calibri" w:hAnsiTheme="minorHAnsi" w:cstheme="minorHAnsi"/>
          <w:color w:val="262626"/>
          <w:sz w:val="22"/>
          <w:szCs w:val="22"/>
        </w:rPr>
        <w:t>Christlikeness</w:t>
      </w:r>
      <w:r w:rsidRPr="00887C19">
        <w:rPr>
          <w:rFonts w:asciiTheme="minorHAnsi" w:eastAsia="Calibri" w:hAnsiTheme="minorHAnsi" w:cstheme="minorHAnsi"/>
          <w:color w:val="262626"/>
          <w:sz w:val="22"/>
          <w:szCs w:val="22"/>
        </w:rPr>
        <w:t xml:space="preserve"> with intentionality. </w:t>
      </w:r>
    </w:p>
    <w:p w14:paraId="11BA6DD2" w14:textId="77777777" w:rsidR="00F309A0" w:rsidRPr="00887C19" w:rsidRDefault="00F309A0" w:rsidP="00F309A0">
      <w:pPr>
        <w:rPr>
          <w:rFonts w:asciiTheme="minorHAnsi" w:eastAsia="Calibri" w:hAnsiTheme="minorHAnsi" w:cstheme="minorHAnsi"/>
          <w:color w:val="262626"/>
          <w:sz w:val="22"/>
          <w:szCs w:val="22"/>
        </w:rPr>
      </w:pPr>
    </w:p>
    <w:p w14:paraId="3813D061" w14:textId="77777777" w:rsidR="00F309A0" w:rsidRPr="00887C19" w:rsidRDefault="00F309A0" w:rsidP="00F309A0">
      <w:pPr>
        <w:widowControl/>
        <w:numPr>
          <w:ilvl w:val="0"/>
          <w:numId w:val="55"/>
        </w:numPr>
        <w:snapToGrid w:val="0"/>
        <w:spacing w:after="120" w:line="256" w:lineRule="auto"/>
        <w:ind w:left="360"/>
        <w:rPr>
          <w:rFonts w:asciiTheme="minorHAnsi" w:eastAsia="Calibri" w:hAnsiTheme="minorHAnsi" w:cstheme="minorHAnsi"/>
          <w:b/>
          <w:color w:val="000000"/>
          <w:sz w:val="22"/>
          <w:szCs w:val="22"/>
          <w:u w:val="single"/>
        </w:rPr>
      </w:pPr>
      <w:r w:rsidRPr="00887C19">
        <w:rPr>
          <w:rFonts w:asciiTheme="minorHAnsi" w:eastAsia="Calibri" w:hAnsiTheme="minorHAnsi" w:cstheme="minorHAnsi"/>
          <w:b/>
          <w:color w:val="000000"/>
          <w:sz w:val="22"/>
          <w:szCs w:val="22"/>
          <w:u w:val="single"/>
        </w:rPr>
        <w:t>Church Elders: How to Shepherd God's People Like Jesus</w:t>
      </w:r>
      <w:r w:rsidRPr="00887C19">
        <w:rPr>
          <w:rFonts w:asciiTheme="minorHAnsi" w:eastAsia="Calibri" w:hAnsiTheme="minorHAnsi" w:cstheme="minorHAnsi"/>
          <w:b/>
          <w:color w:val="000000"/>
          <w:sz w:val="22"/>
          <w:szCs w:val="22"/>
        </w:rPr>
        <w:t>, Jeramie Rinne</w:t>
      </w:r>
    </w:p>
    <w:p w14:paraId="6B2DF0D4" w14:textId="79E44157" w:rsidR="00F309A0" w:rsidRPr="00887C19" w:rsidRDefault="00F309A0" w:rsidP="00F309A0">
      <w:pPr>
        <w:widowControl/>
        <w:spacing w:after="120" w:line="256" w:lineRule="auto"/>
        <w:rPr>
          <w:rFonts w:asciiTheme="minorHAnsi" w:eastAsia="Calibri" w:hAnsiTheme="minorHAnsi" w:cstheme="minorHAnsi"/>
          <w:sz w:val="22"/>
          <w:szCs w:val="22"/>
        </w:rPr>
      </w:pPr>
      <w:r w:rsidRPr="00887C19">
        <w:rPr>
          <w:rFonts w:asciiTheme="minorHAnsi" w:eastAsia="Calibri" w:hAnsiTheme="minorHAnsi" w:cstheme="minorHAnsi"/>
          <w:sz w:val="22"/>
          <w:szCs w:val="22"/>
        </w:rPr>
        <w:t xml:space="preserve">One of the 9Marks books exploring the building of an elder team. Clearly, we want the Scriptures to give us our understanding of eldership, but this book may help give some perspective on what it might look like practically. </w:t>
      </w:r>
    </w:p>
    <w:p w14:paraId="234B90F5" w14:textId="77777777" w:rsidR="00F309A0" w:rsidRPr="00887C19" w:rsidRDefault="00F309A0" w:rsidP="00F309A0">
      <w:pPr>
        <w:rPr>
          <w:rFonts w:asciiTheme="minorHAnsi" w:eastAsia="Calibri" w:hAnsiTheme="minorHAnsi" w:cstheme="minorHAnsi"/>
          <w:sz w:val="22"/>
          <w:szCs w:val="22"/>
        </w:rPr>
      </w:pPr>
      <w:bookmarkStart w:id="96" w:name="_heading=h.gjdgxs"/>
      <w:bookmarkEnd w:id="96"/>
    </w:p>
    <w:p w14:paraId="0AAD8566" w14:textId="77777777" w:rsidR="0034411B" w:rsidRPr="00887C19" w:rsidRDefault="0034411B" w:rsidP="0034411B">
      <w:pPr>
        <w:widowControl/>
        <w:numPr>
          <w:ilvl w:val="0"/>
          <w:numId w:val="55"/>
        </w:numPr>
        <w:snapToGrid w:val="0"/>
        <w:spacing w:after="120" w:line="256" w:lineRule="auto"/>
        <w:ind w:left="360"/>
        <w:rPr>
          <w:rFonts w:asciiTheme="minorHAnsi" w:eastAsia="Calibri" w:hAnsiTheme="minorHAnsi" w:cstheme="minorHAnsi"/>
          <w:b/>
          <w:color w:val="000000"/>
          <w:sz w:val="22"/>
          <w:szCs w:val="22"/>
          <w:u w:val="single"/>
        </w:rPr>
      </w:pPr>
      <w:r w:rsidRPr="00887C19">
        <w:rPr>
          <w:rFonts w:asciiTheme="minorHAnsi" w:eastAsia="Calibri" w:hAnsiTheme="minorHAnsi" w:cstheme="minorHAnsi"/>
          <w:b/>
          <w:color w:val="000000"/>
          <w:sz w:val="22"/>
          <w:szCs w:val="22"/>
          <w:u w:val="single"/>
        </w:rPr>
        <w:t>Leading a Team-Based Church</w:t>
      </w:r>
      <w:r w:rsidRPr="00887C19">
        <w:rPr>
          <w:rFonts w:asciiTheme="minorHAnsi" w:eastAsia="Calibri" w:hAnsiTheme="minorHAnsi" w:cstheme="minorHAnsi"/>
          <w:b/>
          <w:color w:val="000000"/>
          <w:sz w:val="22"/>
          <w:szCs w:val="22"/>
        </w:rPr>
        <w:t>, George Cladis</w:t>
      </w:r>
    </w:p>
    <w:p w14:paraId="3DE33FE5" w14:textId="77777777" w:rsidR="0034411B" w:rsidRPr="00887C19" w:rsidRDefault="0034411B" w:rsidP="0034411B">
      <w:pPr>
        <w:widowControl/>
        <w:spacing w:after="120" w:line="256" w:lineRule="auto"/>
        <w:rPr>
          <w:rFonts w:asciiTheme="minorHAnsi" w:eastAsia="Calibri" w:hAnsiTheme="minorHAnsi" w:cstheme="minorHAnsi"/>
          <w:sz w:val="22"/>
          <w:szCs w:val="22"/>
        </w:rPr>
      </w:pPr>
      <w:r w:rsidRPr="00887C19">
        <w:rPr>
          <w:rFonts w:asciiTheme="minorHAnsi" w:eastAsia="Calibri" w:hAnsiTheme="minorHAnsi" w:cstheme="minorHAnsi"/>
          <w:sz w:val="22"/>
          <w:szCs w:val="22"/>
        </w:rPr>
        <w:t xml:space="preserve">The name says it all. We long to see plurality and interdependence on our leadership teams. The book helps flesh out what that might look like. </w:t>
      </w:r>
    </w:p>
    <w:p w14:paraId="71ABEF5F" w14:textId="77777777" w:rsidR="0034411B" w:rsidRPr="00887C19" w:rsidRDefault="0034411B" w:rsidP="0034411B">
      <w:pPr>
        <w:widowControl/>
        <w:spacing w:after="120" w:line="256" w:lineRule="auto"/>
        <w:rPr>
          <w:rFonts w:asciiTheme="minorHAnsi" w:eastAsia="Calibri" w:hAnsiTheme="minorHAnsi" w:cstheme="minorHAnsi"/>
          <w:sz w:val="22"/>
          <w:szCs w:val="22"/>
        </w:rPr>
      </w:pPr>
    </w:p>
    <w:p w14:paraId="5217039D" w14:textId="77777777" w:rsidR="0034411B" w:rsidRPr="00887C19" w:rsidRDefault="0034411B" w:rsidP="0034411B">
      <w:pPr>
        <w:widowControl/>
        <w:numPr>
          <w:ilvl w:val="0"/>
          <w:numId w:val="55"/>
        </w:numPr>
        <w:snapToGrid w:val="0"/>
        <w:spacing w:after="120" w:line="256" w:lineRule="auto"/>
        <w:ind w:left="360"/>
        <w:rPr>
          <w:rFonts w:asciiTheme="minorHAnsi" w:eastAsia="Calibri" w:hAnsiTheme="minorHAnsi" w:cstheme="minorHAnsi"/>
          <w:b/>
          <w:color w:val="000000"/>
          <w:sz w:val="22"/>
          <w:szCs w:val="22"/>
          <w:u w:val="single"/>
        </w:rPr>
      </w:pPr>
      <w:r w:rsidRPr="00887C19">
        <w:rPr>
          <w:rFonts w:asciiTheme="minorHAnsi" w:eastAsia="Calibri" w:hAnsiTheme="minorHAnsi" w:cstheme="minorHAnsi"/>
          <w:b/>
          <w:color w:val="000000"/>
          <w:sz w:val="22"/>
          <w:szCs w:val="22"/>
          <w:u w:val="single"/>
        </w:rPr>
        <w:lastRenderedPageBreak/>
        <w:t>Sticky Teams</w:t>
      </w:r>
      <w:r w:rsidRPr="00887C19">
        <w:rPr>
          <w:rFonts w:asciiTheme="minorHAnsi" w:eastAsia="Calibri" w:hAnsiTheme="minorHAnsi" w:cstheme="minorHAnsi"/>
          <w:b/>
          <w:color w:val="000000"/>
          <w:sz w:val="22"/>
          <w:szCs w:val="22"/>
        </w:rPr>
        <w:t>, Larry Osborne</w:t>
      </w:r>
    </w:p>
    <w:p w14:paraId="57F28C8E" w14:textId="77777777" w:rsidR="0034411B" w:rsidRPr="00887C19" w:rsidRDefault="0034411B" w:rsidP="0034411B">
      <w:pPr>
        <w:widowControl/>
        <w:spacing w:after="120" w:line="256" w:lineRule="auto"/>
        <w:rPr>
          <w:rFonts w:asciiTheme="minorHAnsi" w:eastAsia="Calibri" w:hAnsiTheme="minorHAnsi" w:cstheme="minorHAnsi"/>
          <w:sz w:val="22"/>
          <w:szCs w:val="22"/>
        </w:rPr>
      </w:pPr>
      <w:r w:rsidRPr="00887C19">
        <w:rPr>
          <w:rFonts w:asciiTheme="minorHAnsi" w:eastAsia="Calibri" w:hAnsiTheme="minorHAnsi" w:cstheme="minorHAnsi"/>
          <w:sz w:val="22"/>
          <w:szCs w:val="22"/>
        </w:rPr>
        <w:t>If you did not read Cladis, you will read Osborne. Sticky Teams deals with key aspects of what it takes to develop long-term, efficient harmony on teams: Landmines and Roadblocks, Equipped for Ministry, Communication.</w:t>
      </w:r>
    </w:p>
    <w:p w14:paraId="2504D754" w14:textId="77777777" w:rsidR="00F309A0" w:rsidRPr="00887C19" w:rsidRDefault="00F309A0" w:rsidP="00F309A0">
      <w:pPr>
        <w:widowControl/>
        <w:numPr>
          <w:ilvl w:val="0"/>
          <w:numId w:val="55"/>
        </w:numPr>
        <w:snapToGrid w:val="0"/>
        <w:spacing w:after="120" w:line="256" w:lineRule="auto"/>
        <w:ind w:left="360"/>
        <w:rPr>
          <w:rFonts w:asciiTheme="minorHAnsi" w:eastAsia="Calibri" w:hAnsiTheme="minorHAnsi" w:cstheme="minorHAnsi"/>
          <w:b/>
          <w:color w:val="000000"/>
          <w:sz w:val="22"/>
          <w:szCs w:val="22"/>
        </w:rPr>
      </w:pPr>
      <w:r w:rsidRPr="00887C19">
        <w:rPr>
          <w:rFonts w:asciiTheme="minorHAnsi" w:eastAsia="Calibri" w:hAnsiTheme="minorHAnsi" w:cstheme="minorHAnsi"/>
          <w:b/>
          <w:color w:val="000000"/>
          <w:sz w:val="22"/>
          <w:szCs w:val="22"/>
          <w:u w:val="single"/>
        </w:rPr>
        <w:t>Understanding the World’s Cultures</w:t>
      </w:r>
      <w:r w:rsidRPr="00887C19">
        <w:rPr>
          <w:rFonts w:asciiTheme="minorHAnsi" w:eastAsia="Calibri" w:hAnsiTheme="minorHAnsi" w:cstheme="minorHAnsi"/>
          <w:b/>
          <w:color w:val="000000"/>
          <w:sz w:val="22"/>
          <w:szCs w:val="22"/>
        </w:rPr>
        <w:t>, Craig Storti</w:t>
      </w:r>
    </w:p>
    <w:p w14:paraId="45C58091" w14:textId="77777777" w:rsidR="00F309A0" w:rsidRPr="00887C19" w:rsidRDefault="00F309A0" w:rsidP="00F309A0">
      <w:pPr>
        <w:widowControl/>
        <w:spacing w:after="120" w:line="256" w:lineRule="auto"/>
        <w:rPr>
          <w:rFonts w:asciiTheme="minorHAnsi" w:eastAsia="Calibri" w:hAnsiTheme="minorHAnsi" w:cstheme="minorHAnsi"/>
          <w:sz w:val="22"/>
          <w:szCs w:val="22"/>
        </w:rPr>
      </w:pPr>
      <w:r w:rsidRPr="00887C19">
        <w:rPr>
          <w:rFonts w:asciiTheme="minorHAnsi" w:eastAsia="Calibri" w:hAnsiTheme="minorHAnsi" w:cstheme="minorHAnsi"/>
          <w:sz w:val="22"/>
          <w:szCs w:val="22"/>
        </w:rPr>
        <w:t>Reads a bit more like a reference book! Understanding the cultural dynamics of those around us can significantly increase our ability to build relationships, share Jesus effectively, and lead together with those who come from very different backgrounds. This is a study book…and a very important study!</w:t>
      </w:r>
    </w:p>
    <w:p w14:paraId="10DA2BB0" w14:textId="77777777" w:rsidR="00F309A0" w:rsidRPr="00887C19" w:rsidRDefault="00F309A0" w:rsidP="00F309A0">
      <w:pPr>
        <w:widowControl/>
        <w:numPr>
          <w:ilvl w:val="0"/>
          <w:numId w:val="55"/>
        </w:numPr>
        <w:snapToGrid w:val="0"/>
        <w:spacing w:after="120" w:line="256" w:lineRule="auto"/>
        <w:ind w:left="360"/>
        <w:rPr>
          <w:rFonts w:asciiTheme="minorHAnsi" w:eastAsia="Calibri" w:hAnsiTheme="minorHAnsi" w:cstheme="minorHAnsi"/>
          <w:b/>
          <w:color w:val="000000"/>
          <w:sz w:val="22"/>
          <w:szCs w:val="22"/>
          <w:u w:val="single"/>
        </w:rPr>
      </w:pPr>
      <w:r w:rsidRPr="00887C19">
        <w:rPr>
          <w:rFonts w:asciiTheme="minorHAnsi" w:eastAsia="Calibri" w:hAnsiTheme="minorHAnsi" w:cstheme="minorHAnsi"/>
          <w:b/>
          <w:color w:val="000000"/>
          <w:sz w:val="22"/>
          <w:szCs w:val="22"/>
          <w:u w:val="single"/>
        </w:rPr>
        <w:t>Center Church</w:t>
      </w:r>
      <w:r w:rsidRPr="00887C19">
        <w:rPr>
          <w:rFonts w:asciiTheme="minorHAnsi" w:eastAsia="Calibri" w:hAnsiTheme="minorHAnsi" w:cstheme="minorHAnsi"/>
          <w:b/>
          <w:color w:val="000000"/>
          <w:sz w:val="22"/>
          <w:szCs w:val="22"/>
        </w:rPr>
        <w:t xml:space="preserve">, Timothy Keller </w:t>
      </w:r>
    </w:p>
    <w:p w14:paraId="1CCAC18D" w14:textId="2C9792C0" w:rsidR="00F309A0" w:rsidRPr="00887C19" w:rsidRDefault="00F309A0" w:rsidP="00F309A0">
      <w:pPr>
        <w:widowControl/>
        <w:spacing w:after="120" w:line="256" w:lineRule="auto"/>
        <w:rPr>
          <w:rFonts w:asciiTheme="minorHAnsi" w:eastAsia="Calibri" w:hAnsiTheme="minorHAnsi" w:cstheme="minorHAnsi"/>
          <w:sz w:val="22"/>
          <w:szCs w:val="22"/>
        </w:rPr>
      </w:pPr>
      <w:r w:rsidRPr="00887C19">
        <w:rPr>
          <w:rFonts w:asciiTheme="minorHAnsi" w:eastAsia="Calibri" w:hAnsiTheme="minorHAnsi" w:cstheme="minorHAnsi"/>
          <w:sz w:val="22"/>
          <w:szCs w:val="22"/>
        </w:rPr>
        <w:t xml:space="preserve">A theology for ministry. This deeper read explores the church’s need to center and focus on the gospel and the work of Jesus. This one will take some time to work </w:t>
      </w:r>
      <w:r w:rsidR="00140CC2" w:rsidRPr="00887C19">
        <w:rPr>
          <w:rFonts w:asciiTheme="minorHAnsi" w:eastAsia="Calibri" w:hAnsiTheme="minorHAnsi" w:cstheme="minorHAnsi"/>
          <w:sz w:val="22"/>
          <w:szCs w:val="22"/>
        </w:rPr>
        <w:t>through but</w:t>
      </w:r>
      <w:r w:rsidRPr="00887C19">
        <w:rPr>
          <w:rFonts w:asciiTheme="minorHAnsi" w:eastAsia="Calibri" w:hAnsiTheme="minorHAnsi" w:cstheme="minorHAnsi"/>
          <w:sz w:val="22"/>
          <w:szCs w:val="22"/>
        </w:rPr>
        <w:t xml:space="preserve"> is an important book for church leaders. </w:t>
      </w:r>
    </w:p>
    <w:p w14:paraId="2970040F" w14:textId="77777777" w:rsidR="00F309A0" w:rsidRPr="00887C19" w:rsidRDefault="00F309A0" w:rsidP="00F309A0">
      <w:pPr>
        <w:widowControl/>
        <w:numPr>
          <w:ilvl w:val="0"/>
          <w:numId w:val="55"/>
        </w:numPr>
        <w:snapToGrid w:val="0"/>
        <w:spacing w:after="120" w:line="256" w:lineRule="auto"/>
        <w:ind w:left="360"/>
        <w:rPr>
          <w:rFonts w:asciiTheme="minorHAnsi" w:eastAsia="Calibri" w:hAnsiTheme="minorHAnsi" w:cstheme="minorHAnsi"/>
          <w:b/>
          <w:bCs/>
          <w:color w:val="000000"/>
          <w:sz w:val="22"/>
          <w:szCs w:val="22"/>
        </w:rPr>
      </w:pPr>
      <w:r w:rsidRPr="00887C19">
        <w:rPr>
          <w:rFonts w:asciiTheme="minorHAnsi" w:eastAsia="Calibri" w:hAnsiTheme="minorHAnsi" w:cstheme="minorHAnsi"/>
          <w:b/>
          <w:color w:val="000000"/>
          <w:sz w:val="22"/>
          <w:szCs w:val="22"/>
          <w:u w:val="single"/>
        </w:rPr>
        <w:t>Leading Change: Why Transformation Efforts Fail</w:t>
      </w:r>
      <w:r w:rsidRPr="00887C19">
        <w:rPr>
          <w:rFonts w:asciiTheme="minorHAnsi" w:eastAsia="Calibri" w:hAnsiTheme="minorHAnsi" w:cstheme="minorHAnsi"/>
          <w:b/>
          <w:color w:val="000000"/>
          <w:sz w:val="22"/>
          <w:szCs w:val="22"/>
        </w:rPr>
        <w:t>, John Kotter</w:t>
      </w:r>
      <w:r w:rsidRPr="00887C19">
        <w:rPr>
          <w:rFonts w:asciiTheme="minorHAnsi" w:eastAsia="Calibri" w:hAnsiTheme="minorHAnsi" w:cstheme="minorHAnsi"/>
          <w:color w:val="000000"/>
          <w:sz w:val="22"/>
          <w:szCs w:val="22"/>
        </w:rPr>
        <w:t xml:space="preserve"> – Article found at </w:t>
      </w:r>
      <w:hyperlink r:id="rId22" w:history="1">
        <w:r w:rsidRPr="00887C19">
          <w:rPr>
            <w:rStyle w:val="Hyperlink"/>
            <w:rFonts w:asciiTheme="minorHAnsi" w:eastAsia="Calibri" w:hAnsiTheme="minorHAnsi" w:cstheme="minorHAnsi"/>
            <w:sz w:val="22"/>
            <w:szCs w:val="22"/>
          </w:rPr>
          <w:t>https://hbr.org/1995/05/leading-change-why-transformation-efforts-fail-2</w:t>
        </w:r>
      </w:hyperlink>
    </w:p>
    <w:p w14:paraId="49587204" w14:textId="77777777" w:rsidR="00F309A0" w:rsidRPr="00887C19" w:rsidRDefault="00F309A0" w:rsidP="00F309A0">
      <w:pPr>
        <w:widowControl/>
        <w:spacing w:after="120" w:line="256" w:lineRule="auto"/>
        <w:rPr>
          <w:rFonts w:asciiTheme="minorHAnsi" w:eastAsia="Calibri" w:hAnsiTheme="minorHAnsi" w:cstheme="minorHAnsi"/>
          <w:color w:val="404040"/>
          <w:sz w:val="22"/>
          <w:szCs w:val="22"/>
          <w:u w:val="single"/>
        </w:rPr>
      </w:pPr>
      <w:r w:rsidRPr="00887C19">
        <w:rPr>
          <w:rFonts w:asciiTheme="minorHAnsi" w:eastAsia="Calibri" w:hAnsiTheme="minorHAnsi" w:cstheme="minorHAnsi"/>
          <w:sz w:val="22"/>
          <w:szCs w:val="22"/>
        </w:rPr>
        <w:t xml:space="preserve">Short article helping you think through Kotter’s theory on change management. </w:t>
      </w:r>
    </w:p>
    <w:p w14:paraId="611AD0A1" w14:textId="77777777" w:rsidR="00F309A0" w:rsidRPr="00887C19" w:rsidRDefault="00F309A0" w:rsidP="00F309A0">
      <w:pPr>
        <w:widowControl/>
        <w:numPr>
          <w:ilvl w:val="0"/>
          <w:numId w:val="55"/>
        </w:numPr>
        <w:snapToGrid w:val="0"/>
        <w:spacing w:after="120" w:line="256" w:lineRule="auto"/>
        <w:ind w:left="360"/>
        <w:rPr>
          <w:rFonts w:asciiTheme="minorHAnsi" w:eastAsia="Calibri" w:hAnsiTheme="minorHAnsi" w:cstheme="minorHAnsi"/>
          <w:b/>
          <w:color w:val="000000"/>
          <w:sz w:val="22"/>
          <w:szCs w:val="22"/>
          <w:u w:val="single"/>
        </w:rPr>
      </w:pPr>
      <w:r w:rsidRPr="00887C19">
        <w:rPr>
          <w:rFonts w:asciiTheme="minorHAnsi" w:eastAsia="Calibri" w:hAnsiTheme="minorHAnsi" w:cstheme="minorHAnsi"/>
          <w:b/>
          <w:color w:val="000000"/>
          <w:sz w:val="22"/>
          <w:szCs w:val="22"/>
          <w:u w:val="single"/>
        </w:rPr>
        <w:t>Emotionally Healthy Spirituality</w:t>
      </w:r>
      <w:r w:rsidRPr="00887C19">
        <w:rPr>
          <w:rFonts w:asciiTheme="minorHAnsi" w:eastAsia="Calibri" w:hAnsiTheme="minorHAnsi" w:cstheme="minorHAnsi"/>
          <w:b/>
          <w:color w:val="000000"/>
          <w:sz w:val="22"/>
          <w:szCs w:val="22"/>
        </w:rPr>
        <w:t>, Peter Scazzero</w:t>
      </w:r>
    </w:p>
    <w:p w14:paraId="5CC28DC6" w14:textId="77777777" w:rsidR="00F309A0" w:rsidRPr="00887C19" w:rsidRDefault="00F309A0" w:rsidP="00F309A0">
      <w:pPr>
        <w:widowControl/>
        <w:spacing w:after="120" w:line="256" w:lineRule="auto"/>
        <w:rPr>
          <w:rFonts w:asciiTheme="minorHAnsi" w:eastAsia="Calibri" w:hAnsiTheme="minorHAnsi" w:cstheme="minorHAnsi"/>
          <w:sz w:val="22"/>
          <w:szCs w:val="22"/>
        </w:rPr>
      </w:pPr>
      <w:r w:rsidRPr="00887C19">
        <w:rPr>
          <w:rFonts w:asciiTheme="minorHAnsi" w:eastAsia="Calibri" w:hAnsiTheme="minorHAnsi" w:cstheme="minorHAnsi"/>
          <w:sz w:val="22"/>
          <w:szCs w:val="22"/>
        </w:rPr>
        <w:t>Scazzero takes us into our emotional well-being. For many, this is one of the most crucial, and yet untouched, aspects of their lives and Scazzero’s work will help you explore it!</w:t>
      </w:r>
    </w:p>
    <w:p w14:paraId="2EC5C43D" w14:textId="674CCF5E" w:rsidR="00F309A0" w:rsidRPr="00887C19" w:rsidRDefault="00F309A0" w:rsidP="00F309A0">
      <w:pPr>
        <w:widowControl/>
        <w:numPr>
          <w:ilvl w:val="0"/>
          <w:numId w:val="55"/>
        </w:numPr>
        <w:snapToGrid w:val="0"/>
        <w:spacing w:after="120" w:line="256" w:lineRule="auto"/>
        <w:ind w:left="360"/>
        <w:rPr>
          <w:rFonts w:asciiTheme="minorHAnsi" w:eastAsia="Calibri" w:hAnsiTheme="minorHAnsi" w:cstheme="minorHAnsi"/>
          <w:b/>
          <w:color w:val="000000"/>
          <w:sz w:val="22"/>
          <w:szCs w:val="22"/>
          <w:u w:val="single"/>
        </w:rPr>
      </w:pPr>
      <w:bookmarkStart w:id="97" w:name="_heading=h.30j0zll"/>
      <w:bookmarkEnd w:id="97"/>
      <w:r w:rsidRPr="00887C19">
        <w:rPr>
          <w:rFonts w:asciiTheme="minorHAnsi" w:eastAsia="Calibri" w:hAnsiTheme="minorHAnsi" w:cstheme="minorHAnsi"/>
          <w:b/>
          <w:color w:val="000000"/>
          <w:sz w:val="22"/>
          <w:szCs w:val="22"/>
          <w:u w:val="single"/>
        </w:rPr>
        <w:t xml:space="preserve">The </w:t>
      </w:r>
      <w:r w:rsidR="0034411B" w:rsidRPr="00887C19">
        <w:rPr>
          <w:rFonts w:asciiTheme="minorHAnsi" w:eastAsia="Calibri" w:hAnsiTheme="minorHAnsi" w:cstheme="minorHAnsi"/>
          <w:b/>
          <w:color w:val="000000"/>
          <w:sz w:val="22"/>
          <w:szCs w:val="22"/>
          <w:u w:val="single"/>
        </w:rPr>
        <w:t>Meaning of Marriage</w:t>
      </w:r>
      <w:r w:rsidRPr="00887C19">
        <w:rPr>
          <w:rFonts w:asciiTheme="minorHAnsi" w:eastAsia="Calibri" w:hAnsiTheme="minorHAnsi" w:cstheme="minorHAnsi"/>
          <w:b/>
          <w:color w:val="000000"/>
          <w:sz w:val="22"/>
          <w:szCs w:val="22"/>
        </w:rPr>
        <w:t xml:space="preserve">, </w:t>
      </w:r>
      <w:r w:rsidR="0034411B" w:rsidRPr="00887C19">
        <w:rPr>
          <w:rFonts w:asciiTheme="minorHAnsi" w:eastAsia="Calibri" w:hAnsiTheme="minorHAnsi" w:cstheme="minorHAnsi"/>
          <w:b/>
          <w:color w:val="000000"/>
          <w:sz w:val="22"/>
          <w:szCs w:val="22"/>
        </w:rPr>
        <w:t>Timothy Keller</w:t>
      </w:r>
    </w:p>
    <w:p w14:paraId="740633CB" w14:textId="5227D7D9" w:rsidR="00F309A0" w:rsidRPr="00887C19" w:rsidRDefault="00F309A0" w:rsidP="00F309A0">
      <w:pPr>
        <w:widowControl/>
        <w:spacing w:after="120" w:line="256" w:lineRule="auto"/>
        <w:rPr>
          <w:rFonts w:asciiTheme="minorHAnsi" w:eastAsia="Calibri" w:hAnsiTheme="minorHAnsi" w:cstheme="minorHAnsi"/>
          <w:sz w:val="22"/>
          <w:szCs w:val="22"/>
        </w:rPr>
      </w:pPr>
      <w:r w:rsidRPr="00887C19">
        <w:rPr>
          <w:rFonts w:asciiTheme="minorHAnsi" w:eastAsia="Calibri" w:hAnsiTheme="minorHAnsi" w:cstheme="minorHAnsi"/>
          <w:sz w:val="22"/>
          <w:szCs w:val="22"/>
        </w:rPr>
        <w:t>An exploration of marriage</w:t>
      </w:r>
      <w:r w:rsidR="0034411B" w:rsidRPr="00887C19">
        <w:rPr>
          <w:rFonts w:asciiTheme="minorHAnsi" w:eastAsia="Calibri" w:hAnsiTheme="minorHAnsi" w:cstheme="minorHAnsi"/>
          <w:sz w:val="22"/>
          <w:szCs w:val="22"/>
        </w:rPr>
        <w:t xml:space="preserve"> - Facing the Complexities of Commitment with the Wisdom of God</w:t>
      </w:r>
      <w:r w:rsidRPr="00887C19">
        <w:rPr>
          <w:rFonts w:asciiTheme="minorHAnsi" w:eastAsia="Calibri" w:hAnsiTheme="minorHAnsi" w:cstheme="minorHAnsi"/>
          <w:sz w:val="22"/>
          <w:szCs w:val="22"/>
        </w:rPr>
        <w:t xml:space="preserve">. </w:t>
      </w:r>
    </w:p>
    <w:p w14:paraId="2CFDF892" w14:textId="353A8356" w:rsidR="00F309A0" w:rsidRPr="00887C19" w:rsidRDefault="0034411B" w:rsidP="00F309A0">
      <w:pPr>
        <w:widowControl/>
        <w:numPr>
          <w:ilvl w:val="0"/>
          <w:numId w:val="55"/>
        </w:numPr>
        <w:snapToGrid w:val="0"/>
        <w:spacing w:after="120" w:line="256" w:lineRule="auto"/>
        <w:ind w:left="360"/>
        <w:rPr>
          <w:rFonts w:asciiTheme="minorHAnsi" w:eastAsia="Calibri" w:hAnsiTheme="minorHAnsi" w:cstheme="minorHAnsi"/>
          <w:b/>
          <w:color w:val="000000"/>
          <w:sz w:val="22"/>
          <w:szCs w:val="22"/>
        </w:rPr>
      </w:pPr>
      <w:r w:rsidRPr="00887C19">
        <w:rPr>
          <w:rFonts w:asciiTheme="minorHAnsi" w:eastAsia="Calibri" w:hAnsiTheme="minorHAnsi" w:cstheme="minorHAnsi"/>
          <w:b/>
          <w:color w:val="000000"/>
          <w:sz w:val="22"/>
          <w:szCs w:val="22"/>
          <w:u w:val="single"/>
        </w:rPr>
        <w:t xml:space="preserve">7 Myths about </w:t>
      </w:r>
      <w:r w:rsidR="00F309A0" w:rsidRPr="00887C19">
        <w:rPr>
          <w:rFonts w:asciiTheme="minorHAnsi" w:eastAsia="Calibri" w:hAnsiTheme="minorHAnsi" w:cstheme="minorHAnsi"/>
          <w:b/>
          <w:color w:val="000000"/>
          <w:sz w:val="22"/>
          <w:szCs w:val="22"/>
          <w:u w:val="single"/>
        </w:rPr>
        <w:t>Singleness</w:t>
      </w:r>
      <w:r w:rsidR="00F309A0" w:rsidRPr="00887C19">
        <w:rPr>
          <w:rFonts w:asciiTheme="minorHAnsi" w:eastAsia="Calibri" w:hAnsiTheme="minorHAnsi" w:cstheme="minorHAnsi"/>
          <w:b/>
          <w:color w:val="000000"/>
          <w:sz w:val="22"/>
          <w:szCs w:val="22"/>
        </w:rPr>
        <w:t xml:space="preserve">, </w:t>
      </w:r>
      <w:r w:rsidRPr="00887C19">
        <w:rPr>
          <w:rFonts w:asciiTheme="minorHAnsi" w:eastAsia="Calibri" w:hAnsiTheme="minorHAnsi" w:cstheme="minorHAnsi"/>
          <w:b/>
          <w:color w:val="000000"/>
          <w:sz w:val="22"/>
          <w:szCs w:val="22"/>
        </w:rPr>
        <w:t>Sam Allberry</w:t>
      </w:r>
    </w:p>
    <w:p w14:paraId="5A6ED7E7" w14:textId="036CF40A" w:rsidR="0034411B" w:rsidRPr="00887C19" w:rsidRDefault="00887C19" w:rsidP="0034411B">
      <w:pPr>
        <w:widowControl/>
        <w:snapToGrid w:val="0"/>
        <w:spacing w:after="120" w:line="256" w:lineRule="auto"/>
        <w:rPr>
          <w:rFonts w:asciiTheme="minorHAnsi" w:hAnsiTheme="minorHAnsi" w:cstheme="minorHAnsi"/>
          <w:color w:val="0F1111"/>
          <w:sz w:val="22"/>
          <w:szCs w:val="22"/>
          <w:shd w:val="clear" w:color="auto" w:fill="FFFFFF"/>
        </w:rPr>
      </w:pPr>
      <w:r w:rsidRPr="00887C19">
        <w:rPr>
          <w:rFonts w:asciiTheme="minorHAnsi" w:eastAsia="Calibri" w:hAnsiTheme="minorHAnsi" w:cstheme="minorHAnsi"/>
          <w:sz w:val="22"/>
          <w:szCs w:val="22"/>
        </w:rPr>
        <w:t>An</w:t>
      </w:r>
      <w:r w:rsidRPr="00887C19">
        <w:rPr>
          <w:rFonts w:asciiTheme="minorHAnsi" w:hAnsiTheme="minorHAnsi" w:cstheme="minorHAnsi"/>
          <w:color w:val="0F1111"/>
          <w:sz w:val="22"/>
          <w:szCs w:val="22"/>
          <w:shd w:val="clear" w:color="auto" w:fill="FFFFFF"/>
        </w:rPr>
        <w:t xml:space="preserve"> opportunity to engage a number of unhelpful assumptions that need to change in the life of the church as relates to relationships. </w:t>
      </w:r>
    </w:p>
    <w:p w14:paraId="1173BBD1" w14:textId="3A0264AE" w:rsidR="00887C19" w:rsidRPr="00887C19" w:rsidRDefault="00887C19" w:rsidP="00887C19">
      <w:pPr>
        <w:widowControl/>
        <w:numPr>
          <w:ilvl w:val="0"/>
          <w:numId w:val="55"/>
        </w:numPr>
        <w:snapToGrid w:val="0"/>
        <w:spacing w:after="120" w:line="256" w:lineRule="auto"/>
        <w:ind w:left="360"/>
        <w:rPr>
          <w:rFonts w:asciiTheme="minorHAnsi" w:eastAsia="Calibri" w:hAnsiTheme="minorHAnsi" w:cstheme="minorHAnsi"/>
          <w:b/>
          <w:color w:val="000000"/>
          <w:sz w:val="22"/>
          <w:szCs w:val="22"/>
          <w:u w:val="single"/>
        </w:rPr>
      </w:pPr>
      <w:r w:rsidRPr="00887C19">
        <w:rPr>
          <w:rFonts w:asciiTheme="minorHAnsi" w:eastAsia="Calibri" w:hAnsiTheme="minorHAnsi" w:cstheme="minorHAnsi"/>
          <w:b/>
          <w:color w:val="000000"/>
          <w:sz w:val="22"/>
          <w:szCs w:val="22"/>
          <w:u w:val="single"/>
        </w:rPr>
        <w:t>Holy Sexuality and The Gospel</w:t>
      </w:r>
      <w:r w:rsidRPr="00887C19">
        <w:rPr>
          <w:rFonts w:asciiTheme="minorHAnsi" w:eastAsia="Calibri" w:hAnsiTheme="minorHAnsi" w:cstheme="minorHAnsi"/>
          <w:b/>
          <w:color w:val="000000"/>
          <w:sz w:val="22"/>
          <w:szCs w:val="22"/>
        </w:rPr>
        <w:t>, Christopher Yuan</w:t>
      </w:r>
    </w:p>
    <w:p w14:paraId="1FF8F54E" w14:textId="42FE6397" w:rsidR="00887C19" w:rsidRPr="00887C19" w:rsidRDefault="00887C19" w:rsidP="00887C19">
      <w:pPr>
        <w:widowControl/>
        <w:spacing w:after="120" w:line="256" w:lineRule="auto"/>
        <w:rPr>
          <w:rFonts w:asciiTheme="minorHAnsi" w:eastAsia="Calibri" w:hAnsiTheme="minorHAnsi" w:cstheme="minorHAnsi"/>
          <w:sz w:val="22"/>
          <w:szCs w:val="22"/>
        </w:rPr>
      </w:pPr>
      <w:r w:rsidRPr="00887C19">
        <w:rPr>
          <w:rFonts w:asciiTheme="minorHAnsi" w:eastAsia="Calibri" w:hAnsiTheme="minorHAnsi" w:cstheme="minorHAnsi"/>
          <w:sz w:val="22"/>
          <w:szCs w:val="22"/>
        </w:rPr>
        <w:t xml:space="preserve">An important exploration of sexuality in a world filled with confusion, pain, and constant change. </w:t>
      </w:r>
    </w:p>
    <w:p w14:paraId="2A8B679B" w14:textId="1DE60468" w:rsidR="00887C19" w:rsidRPr="00887C19" w:rsidRDefault="00887C19" w:rsidP="0034411B">
      <w:pPr>
        <w:pStyle w:val="ListParagraph"/>
        <w:numPr>
          <w:ilvl w:val="0"/>
          <w:numId w:val="55"/>
        </w:numPr>
        <w:snapToGrid w:val="0"/>
        <w:spacing w:after="120" w:line="256" w:lineRule="auto"/>
        <w:ind w:left="360"/>
        <w:rPr>
          <w:rFonts w:asciiTheme="minorHAnsi" w:hAnsiTheme="minorHAnsi" w:cstheme="minorHAnsi"/>
          <w:b/>
          <w:color w:val="000000"/>
          <w:sz w:val="22"/>
          <w:szCs w:val="22"/>
          <w:u w:val="single"/>
        </w:rPr>
      </w:pPr>
      <w:r w:rsidRPr="00887C19">
        <w:rPr>
          <w:rFonts w:asciiTheme="minorHAnsi" w:hAnsiTheme="minorHAnsi" w:cstheme="minorHAnsi"/>
          <w:b/>
          <w:color w:val="000000"/>
          <w:sz w:val="22"/>
          <w:szCs w:val="22"/>
          <w:u w:val="single"/>
        </w:rPr>
        <w:t>Models of Premillennialism</w:t>
      </w:r>
      <w:r w:rsidRPr="00887C19">
        <w:rPr>
          <w:rFonts w:asciiTheme="minorHAnsi" w:hAnsiTheme="minorHAnsi" w:cstheme="minorHAnsi"/>
          <w:bCs/>
          <w:color w:val="000000"/>
          <w:sz w:val="22"/>
          <w:szCs w:val="22"/>
        </w:rPr>
        <w:t xml:space="preserve">, </w:t>
      </w:r>
      <w:r w:rsidRPr="00887C19">
        <w:rPr>
          <w:rFonts w:asciiTheme="minorHAnsi" w:hAnsiTheme="minorHAnsi" w:cstheme="minorHAnsi"/>
          <w:b/>
          <w:color w:val="000000"/>
          <w:sz w:val="22"/>
          <w:szCs w:val="22"/>
        </w:rPr>
        <w:t>Sung Wook Chung and David L. Mathewson</w:t>
      </w:r>
    </w:p>
    <w:p w14:paraId="5EC9158A" w14:textId="625B534E" w:rsidR="00887C19" w:rsidRPr="00887C19" w:rsidRDefault="00887C19" w:rsidP="00887C19">
      <w:pPr>
        <w:snapToGrid w:val="0"/>
        <w:spacing w:after="120" w:line="256" w:lineRule="auto"/>
        <w:rPr>
          <w:rFonts w:asciiTheme="minorHAnsi" w:hAnsiTheme="minorHAnsi" w:cstheme="minorHAnsi"/>
          <w:bCs/>
          <w:color w:val="000000"/>
          <w:sz w:val="22"/>
          <w:szCs w:val="22"/>
        </w:rPr>
      </w:pPr>
      <w:r w:rsidRPr="00887C19">
        <w:rPr>
          <w:rFonts w:asciiTheme="minorHAnsi" w:hAnsiTheme="minorHAnsi" w:cstheme="minorHAnsi"/>
          <w:bCs/>
          <w:color w:val="000000"/>
          <w:sz w:val="22"/>
          <w:szCs w:val="22"/>
        </w:rPr>
        <w:t xml:space="preserve">Views of millennialism. </w:t>
      </w:r>
    </w:p>
    <w:p w14:paraId="506B6D43" w14:textId="78292DA5" w:rsidR="00F309A0" w:rsidRPr="00887C19" w:rsidRDefault="00F309A0" w:rsidP="0034411B">
      <w:pPr>
        <w:pStyle w:val="ListParagraph"/>
        <w:numPr>
          <w:ilvl w:val="0"/>
          <w:numId w:val="55"/>
        </w:numPr>
        <w:snapToGrid w:val="0"/>
        <w:spacing w:after="120" w:line="256" w:lineRule="auto"/>
        <w:ind w:left="360"/>
        <w:rPr>
          <w:rFonts w:asciiTheme="minorHAnsi" w:hAnsiTheme="minorHAnsi" w:cstheme="minorHAnsi"/>
          <w:b/>
          <w:color w:val="000000"/>
          <w:sz w:val="22"/>
          <w:szCs w:val="22"/>
          <w:u w:val="single"/>
        </w:rPr>
      </w:pPr>
      <w:r w:rsidRPr="00887C19">
        <w:rPr>
          <w:rFonts w:asciiTheme="minorHAnsi" w:hAnsiTheme="minorHAnsi" w:cstheme="minorHAnsi"/>
          <w:b/>
          <w:color w:val="000000"/>
          <w:sz w:val="22"/>
          <w:szCs w:val="22"/>
          <w:u w:val="single"/>
        </w:rPr>
        <w:t>Power through Prayer</w:t>
      </w:r>
      <w:r w:rsidRPr="00887C19">
        <w:rPr>
          <w:rFonts w:asciiTheme="minorHAnsi" w:hAnsiTheme="minorHAnsi" w:cstheme="minorHAnsi"/>
          <w:b/>
          <w:color w:val="000000"/>
          <w:sz w:val="22"/>
          <w:szCs w:val="22"/>
        </w:rPr>
        <w:t>, E. M. Bounds</w:t>
      </w:r>
    </w:p>
    <w:p w14:paraId="444B9215" w14:textId="77777777" w:rsidR="00F309A0" w:rsidRPr="00887C19" w:rsidRDefault="00F309A0" w:rsidP="00F309A0">
      <w:pPr>
        <w:widowControl/>
        <w:spacing w:after="120" w:line="256" w:lineRule="auto"/>
        <w:rPr>
          <w:rFonts w:asciiTheme="minorHAnsi" w:eastAsia="Calibri" w:hAnsiTheme="minorHAnsi" w:cstheme="minorHAnsi"/>
          <w:sz w:val="22"/>
          <w:szCs w:val="22"/>
        </w:rPr>
      </w:pPr>
      <w:r w:rsidRPr="00887C19">
        <w:rPr>
          <w:rFonts w:asciiTheme="minorHAnsi" w:eastAsia="Calibri" w:hAnsiTheme="minorHAnsi" w:cstheme="minorHAnsi"/>
          <w:sz w:val="22"/>
          <w:szCs w:val="22"/>
        </w:rPr>
        <w:t>An earnest challenge to be a people of prayer. You will be spurred on in your commitment to get with the Lord!</w:t>
      </w:r>
    </w:p>
    <w:p w14:paraId="22301B4E" w14:textId="77777777" w:rsidR="00F309A0" w:rsidRPr="00887C19" w:rsidRDefault="00F309A0" w:rsidP="00F309A0">
      <w:pPr>
        <w:widowControl/>
        <w:numPr>
          <w:ilvl w:val="0"/>
          <w:numId w:val="55"/>
        </w:numPr>
        <w:snapToGrid w:val="0"/>
        <w:spacing w:after="120" w:line="256" w:lineRule="auto"/>
        <w:ind w:left="360"/>
        <w:rPr>
          <w:rFonts w:asciiTheme="minorHAnsi" w:eastAsia="Calibri" w:hAnsiTheme="minorHAnsi" w:cstheme="minorHAnsi"/>
          <w:b/>
          <w:color w:val="000000"/>
          <w:sz w:val="22"/>
          <w:szCs w:val="22"/>
          <w:u w:val="single"/>
        </w:rPr>
      </w:pPr>
      <w:r w:rsidRPr="00887C19">
        <w:rPr>
          <w:rFonts w:asciiTheme="minorHAnsi" w:eastAsia="Calibri" w:hAnsiTheme="minorHAnsi" w:cstheme="minorHAnsi"/>
          <w:b/>
          <w:color w:val="000000"/>
          <w:sz w:val="22"/>
          <w:szCs w:val="22"/>
          <w:u w:val="single"/>
        </w:rPr>
        <w:t>The Gospel of Healing</w:t>
      </w:r>
      <w:r w:rsidRPr="00887C19">
        <w:rPr>
          <w:rFonts w:asciiTheme="minorHAnsi" w:eastAsia="Calibri" w:hAnsiTheme="minorHAnsi" w:cstheme="minorHAnsi"/>
          <w:b/>
          <w:color w:val="000000"/>
          <w:sz w:val="22"/>
          <w:szCs w:val="22"/>
        </w:rPr>
        <w:t>, A. B. Simpson</w:t>
      </w:r>
    </w:p>
    <w:p w14:paraId="2A94337D" w14:textId="60C7EC1E" w:rsidR="00F309A0" w:rsidRPr="00887C19" w:rsidRDefault="00F309A0" w:rsidP="00F309A0">
      <w:pPr>
        <w:widowControl/>
        <w:spacing w:after="120" w:line="256" w:lineRule="auto"/>
        <w:rPr>
          <w:rFonts w:asciiTheme="minorHAnsi" w:eastAsia="Calibri" w:hAnsiTheme="minorHAnsi" w:cstheme="minorHAnsi"/>
          <w:sz w:val="22"/>
          <w:szCs w:val="22"/>
        </w:rPr>
      </w:pPr>
      <w:r w:rsidRPr="00887C19">
        <w:rPr>
          <w:rFonts w:asciiTheme="minorHAnsi" w:eastAsia="Calibri" w:hAnsiTheme="minorHAnsi" w:cstheme="minorHAnsi"/>
          <w:sz w:val="22"/>
          <w:szCs w:val="22"/>
        </w:rPr>
        <w:t>Simpson presents a perspective on seeking divine healing. This is a challenging book that you will likely have questions about</w:t>
      </w:r>
      <w:r w:rsidR="00FB6185" w:rsidRPr="00887C19">
        <w:rPr>
          <w:rFonts w:asciiTheme="minorHAnsi" w:eastAsia="Calibri" w:hAnsiTheme="minorHAnsi" w:cstheme="minorHAnsi"/>
          <w:sz w:val="22"/>
          <w:szCs w:val="22"/>
        </w:rPr>
        <w:t xml:space="preserve"> and will likely have areas of disagreement with. </w:t>
      </w:r>
      <w:r w:rsidR="00140CC2" w:rsidRPr="00887C19">
        <w:rPr>
          <w:rFonts w:asciiTheme="minorHAnsi" w:eastAsia="Calibri" w:hAnsiTheme="minorHAnsi" w:cstheme="minorHAnsi"/>
          <w:sz w:val="22"/>
          <w:szCs w:val="22"/>
        </w:rPr>
        <w:t>That is</w:t>
      </w:r>
      <w:r w:rsidR="00FB6185" w:rsidRPr="00887C19">
        <w:rPr>
          <w:rFonts w:asciiTheme="minorHAnsi" w:eastAsia="Calibri" w:hAnsiTheme="minorHAnsi" w:cstheme="minorHAnsi"/>
          <w:sz w:val="22"/>
          <w:szCs w:val="22"/>
        </w:rPr>
        <w:t xml:space="preserve"> OKAY!!</w:t>
      </w:r>
      <w:r w:rsidRPr="00887C19">
        <w:rPr>
          <w:rFonts w:asciiTheme="minorHAnsi" w:eastAsia="Calibri" w:hAnsiTheme="minorHAnsi" w:cstheme="minorHAnsi"/>
          <w:sz w:val="22"/>
          <w:szCs w:val="22"/>
        </w:rPr>
        <w:t xml:space="preserve"> Explore those things in </w:t>
      </w:r>
      <w:r w:rsidR="00FB6185" w:rsidRPr="00887C19">
        <w:rPr>
          <w:rFonts w:asciiTheme="minorHAnsi" w:eastAsia="Calibri" w:hAnsiTheme="minorHAnsi" w:cstheme="minorHAnsi"/>
          <w:sz w:val="22"/>
          <w:szCs w:val="22"/>
        </w:rPr>
        <w:t xml:space="preserve">the </w:t>
      </w:r>
      <w:r w:rsidRPr="00887C19">
        <w:rPr>
          <w:rFonts w:asciiTheme="minorHAnsi" w:eastAsia="Calibri" w:hAnsiTheme="minorHAnsi" w:cstheme="minorHAnsi"/>
          <w:sz w:val="22"/>
          <w:szCs w:val="22"/>
        </w:rPr>
        <w:t xml:space="preserve">pages of Scripture and allow this to be a book you wrestle with to determine </w:t>
      </w:r>
      <w:r w:rsidR="00887C19" w:rsidRPr="00887C19">
        <w:rPr>
          <w:rFonts w:asciiTheme="minorHAnsi" w:eastAsia="Calibri" w:hAnsiTheme="minorHAnsi" w:cstheme="minorHAnsi"/>
          <w:sz w:val="22"/>
          <w:szCs w:val="22"/>
        </w:rPr>
        <w:t xml:space="preserve">your understanding of </w:t>
      </w:r>
      <w:r w:rsidRPr="00887C19">
        <w:rPr>
          <w:rFonts w:asciiTheme="minorHAnsi" w:eastAsia="Calibri" w:hAnsiTheme="minorHAnsi" w:cstheme="minorHAnsi"/>
          <w:sz w:val="22"/>
          <w:szCs w:val="22"/>
        </w:rPr>
        <w:t xml:space="preserve">divine healing. </w:t>
      </w:r>
    </w:p>
    <w:p w14:paraId="32EDFBC1" w14:textId="76C7E478" w:rsidR="00FB6185" w:rsidRPr="00887C19" w:rsidRDefault="00FB6185" w:rsidP="00887C19">
      <w:pPr>
        <w:pStyle w:val="ListParagraph"/>
        <w:numPr>
          <w:ilvl w:val="0"/>
          <w:numId w:val="55"/>
        </w:numPr>
        <w:spacing w:after="120" w:line="256" w:lineRule="auto"/>
        <w:ind w:left="360"/>
        <w:rPr>
          <w:rFonts w:asciiTheme="minorHAnsi" w:hAnsiTheme="minorHAnsi" w:cstheme="minorHAnsi"/>
          <w:b/>
          <w:bCs/>
          <w:sz w:val="22"/>
          <w:szCs w:val="22"/>
        </w:rPr>
      </w:pPr>
      <w:r w:rsidRPr="00887C19">
        <w:rPr>
          <w:rFonts w:asciiTheme="minorHAnsi" w:hAnsiTheme="minorHAnsi" w:cstheme="minorHAnsi"/>
          <w:b/>
          <w:bCs/>
          <w:sz w:val="22"/>
          <w:szCs w:val="22"/>
          <w:u w:val="single"/>
        </w:rPr>
        <w:t>The Children’s Bread</w:t>
      </w:r>
      <w:r w:rsidRPr="00887C19">
        <w:rPr>
          <w:rFonts w:asciiTheme="minorHAnsi" w:hAnsiTheme="minorHAnsi" w:cstheme="minorHAnsi"/>
          <w:sz w:val="22"/>
          <w:szCs w:val="22"/>
        </w:rPr>
        <w:t>, Keith Bailey</w:t>
      </w:r>
    </w:p>
    <w:p w14:paraId="7D683FB8" w14:textId="27525F86" w:rsidR="00887C19" w:rsidRPr="00887C19" w:rsidRDefault="00887C19" w:rsidP="00887C19">
      <w:pPr>
        <w:spacing w:after="120" w:line="256" w:lineRule="auto"/>
        <w:rPr>
          <w:rFonts w:asciiTheme="minorHAnsi" w:eastAsia="Calibri" w:hAnsiTheme="minorHAnsi" w:cstheme="minorHAnsi"/>
          <w:snapToGrid/>
          <w:sz w:val="22"/>
          <w:szCs w:val="22"/>
        </w:rPr>
      </w:pPr>
      <w:r w:rsidRPr="00887C19">
        <w:rPr>
          <w:rFonts w:asciiTheme="minorHAnsi" w:eastAsia="Calibri" w:hAnsiTheme="minorHAnsi" w:cstheme="minorHAnsi"/>
          <w:snapToGrid/>
          <w:sz w:val="22"/>
          <w:szCs w:val="22"/>
        </w:rPr>
        <w:t xml:space="preserve">An alternative study in divine healing. </w:t>
      </w:r>
    </w:p>
    <w:p w14:paraId="12880613" w14:textId="77777777" w:rsidR="00F309A0" w:rsidRPr="00887C19" w:rsidRDefault="00F309A0" w:rsidP="00F309A0">
      <w:pPr>
        <w:numPr>
          <w:ilvl w:val="0"/>
          <w:numId w:val="55"/>
        </w:numPr>
        <w:snapToGrid w:val="0"/>
        <w:ind w:left="360"/>
        <w:rPr>
          <w:rFonts w:asciiTheme="minorHAnsi" w:eastAsia="Calibri" w:hAnsiTheme="minorHAnsi" w:cstheme="minorHAnsi"/>
          <w:b/>
          <w:color w:val="000000"/>
          <w:sz w:val="22"/>
          <w:szCs w:val="22"/>
        </w:rPr>
      </w:pPr>
      <w:r w:rsidRPr="00887C19">
        <w:rPr>
          <w:rFonts w:asciiTheme="minorHAnsi" w:eastAsia="Calibri" w:hAnsiTheme="minorHAnsi" w:cstheme="minorHAnsi"/>
          <w:b/>
          <w:color w:val="000000"/>
          <w:sz w:val="22"/>
          <w:szCs w:val="22"/>
          <w:u w:val="single"/>
        </w:rPr>
        <w:t>Living Forward</w:t>
      </w:r>
      <w:r w:rsidRPr="00887C19">
        <w:rPr>
          <w:rFonts w:asciiTheme="minorHAnsi" w:eastAsia="Calibri" w:hAnsiTheme="minorHAnsi" w:cstheme="minorHAnsi"/>
          <w:b/>
          <w:color w:val="000000"/>
          <w:sz w:val="22"/>
          <w:szCs w:val="22"/>
        </w:rPr>
        <w:t>, Michael Hyatt and Daniel Harkavy</w:t>
      </w:r>
    </w:p>
    <w:p w14:paraId="075DBB35" w14:textId="77777777" w:rsidR="00F309A0" w:rsidRPr="00887C19" w:rsidRDefault="00F309A0" w:rsidP="00F309A0">
      <w:pPr>
        <w:rPr>
          <w:rFonts w:asciiTheme="minorHAnsi" w:eastAsia="Calibri" w:hAnsiTheme="minorHAnsi" w:cstheme="minorHAnsi"/>
          <w:sz w:val="22"/>
          <w:szCs w:val="22"/>
        </w:rPr>
      </w:pPr>
    </w:p>
    <w:p w14:paraId="31E38B7D" w14:textId="0EAC536A" w:rsidR="00F309A0" w:rsidRPr="00887C19" w:rsidRDefault="00F309A0" w:rsidP="00F309A0">
      <w:pPr>
        <w:rPr>
          <w:rFonts w:asciiTheme="minorHAnsi" w:eastAsia="Calibri" w:hAnsiTheme="minorHAnsi" w:cstheme="minorHAnsi"/>
          <w:sz w:val="22"/>
          <w:szCs w:val="22"/>
        </w:rPr>
      </w:pPr>
      <w:r w:rsidRPr="00887C19">
        <w:rPr>
          <w:rFonts w:asciiTheme="minorHAnsi" w:eastAsia="Calibri" w:hAnsiTheme="minorHAnsi" w:cstheme="minorHAnsi"/>
          <w:sz w:val="22"/>
          <w:szCs w:val="22"/>
        </w:rPr>
        <w:t>One of many resources out there to help you stay intentional in life. This is for after ordination/</w:t>
      </w:r>
      <w:r w:rsidR="00140CC2" w:rsidRPr="00887C19">
        <w:rPr>
          <w:rFonts w:asciiTheme="minorHAnsi" w:eastAsia="Calibri" w:hAnsiTheme="minorHAnsi" w:cstheme="minorHAnsi"/>
          <w:sz w:val="22"/>
          <w:szCs w:val="22"/>
        </w:rPr>
        <w:t>consecration and</w:t>
      </w:r>
      <w:r w:rsidRPr="00887C19">
        <w:rPr>
          <w:rFonts w:asciiTheme="minorHAnsi" w:eastAsia="Calibri" w:hAnsiTheme="minorHAnsi" w:cstheme="minorHAnsi"/>
          <w:sz w:val="22"/>
          <w:szCs w:val="22"/>
        </w:rPr>
        <w:t xml:space="preserve"> designed to be used with the companion workbook that guides you through a life-long learning plan to help you keep growing. </w:t>
      </w:r>
    </w:p>
    <w:p w14:paraId="42F267B3" w14:textId="4CA6E612" w:rsidR="00883AC8" w:rsidRDefault="00B95460">
      <w:pPr>
        <w:jc w:val="center"/>
        <w:rPr>
          <w:rFonts w:ascii="Arial" w:hAnsi="Arial" w:cs="Arial"/>
          <w:b/>
          <w:caps/>
          <w:color w:val="BB362F"/>
          <w:sz w:val="28"/>
          <w:szCs w:val="28"/>
        </w:rPr>
      </w:pPr>
      <w:r>
        <w:rPr>
          <w:rFonts w:ascii="Arial" w:hAnsi="Arial" w:cs="Arial"/>
          <w:b/>
          <w:caps/>
          <w:color w:val="BB362F"/>
          <w:sz w:val="28"/>
          <w:szCs w:val="28"/>
        </w:rPr>
        <w:lastRenderedPageBreak/>
        <w:t>Evangelism Engagement Assignment</w:t>
      </w:r>
    </w:p>
    <w:p w14:paraId="68812457" w14:textId="77777777" w:rsidR="00883AC8" w:rsidRDefault="00883AC8">
      <w:pPr>
        <w:jc w:val="center"/>
        <w:rPr>
          <w:rFonts w:ascii="Arial" w:hAnsi="Arial" w:cs="Arial"/>
          <w:b/>
          <w:color w:val="4F81BD" w:themeColor="accent1"/>
          <w:sz w:val="28"/>
          <w:szCs w:val="28"/>
        </w:rPr>
      </w:pPr>
    </w:p>
    <w:p w14:paraId="3D5C0BC0" w14:textId="77777777" w:rsidR="00883AC8" w:rsidRDefault="00B95460">
      <w:pPr>
        <w:rPr>
          <w:rFonts w:ascii="Arial" w:hAnsi="Arial" w:cs="Arial"/>
          <w:color w:val="BB362F"/>
          <w:szCs w:val="24"/>
        </w:rPr>
      </w:pPr>
      <w:r>
        <w:rPr>
          <w:rFonts w:ascii="Arial" w:hAnsi="Arial" w:cs="Arial"/>
          <w:b/>
          <w:color w:val="BB362F"/>
          <w:szCs w:val="24"/>
        </w:rPr>
        <w:t>Purpose</w:t>
      </w:r>
    </w:p>
    <w:p w14:paraId="0F3B9F0B" w14:textId="77777777" w:rsidR="00883AC8" w:rsidRDefault="00B95460">
      <w:pPr>
        <w:rPr>
          <w:rFonts w:ascii="Arial" w:hAnsi="Arial" w:cs="Arial"/>
          <w:szCs w:val="24"/>
        </w:rPr>
      </w:pPr>
      <w:r>
        <w:rPr>
          <w:rFonts w:ascii="Arial" w:hAnsi="Arial" w:cs="Arial"/>
          <w:szCs w:val="24"/>
        </w:rPr>
        <w:t>To develop and implement an understanding of both the personal and corporate natures of evangelism and explore the creation of a culture of evangelism within the local church.</w:t>
      </w:r>
    </w:p>
    <w:p w14:paraId="7D5117BF" w14:textId="77777777" w:rsidR="00883AC8" w:rsidRDefault="00883AC8">
      <w:pPr>
        <w:rPr>
          <w:rFonts w:ascii="Arial" w:hAnsi="Arial" w:cs="Arial"/>
          <w:b/>
          <w:szCs w:val="24"/>
          <w:u w:val="single"/>
        </w:rPr>
      </w:pPr>
    </w:p>
    <w:p w14:paraId="2B0907C7" w14:textId="77777777" w:rsidR="00883AC8" w:rsidRDefault="00B95460">
      <w:pPr>
        <w:rPr>
          <w:rFonts w:ascii="Arial" w:hAnsi="Arial" w:cs="Arial"/>
          <w:b/>
          <w:color w:val="BB362F"/>
          <w:szCs w:val="24"/>
        </w:rPr>
      </w:pPr>
      <w:r>
        <w:rPr>
          <w:rFonts w:ascii="Arial" w:hAnsi="Arial" w:cs="Arial"/>
          <w:b/>
          <w:color w:val="BB362F"/>
          <w:szCs w:val="24"/>
        </w:rPr>
        <w:t>Desired Outcomes</w:t>
      </w:r>
    </w:p>
    <w:p w14:paraId="147C2DD8" w14:textId="1E164C1E" w:rsidR="00883AC8" w:rsidRDefault="00C72795" w:rsidP="00EF069B">
      <w:pPr>
        <w:pStyle w:val="ListParagraph"/>
        <w:numPr>
          <w:ilvl w:val="0"/>
          <w:numId w:val="44"/>
        </w:numPr>
        <w:spacing w:line="259" w:lineRule="auto"/>
        <w:contextualSpacing/>
        <w:rPr>
          <w:rFonts w:ascii="Arial" w:hAnsi="Arial" w:cs="Arial"/>
        </w:rPr>
      </w:pPr>
      <w:r>
        <w:rPr>
          <w:rFonts w:ascii="Arial" w:hAnsi="Arial" w:cs="Arial"/>
        </w:rPr>
        <w:t>H</w:t>
      </w:r>
      <w:r w:rsidR="00B95460">
        <w:rPr>
          <w:rFonts w:ascii="Arial" w:hAnsi="Arial" w:cs="Arial"/>
        </w:rPr>
        <w:t xml:space="preserve">ave </w:t>
      </w:r>
      <w:r w:rsidR="001F451A">
        <w:rPr>
          <w:rFonts w:ascii="Arial" w:hAnsi="Arial" w:cs="Arial"/>
        </w:rPr>
        <w:t xml:space="preserve">an </w:t>
      </w:r>
      <w:r w:rsidR="00B95460">
        <w:rPr>
          <w:rFonts w:ascii="Arial" w:hAnsi="Arial" w:cs="Arial"/>
        </w:rPr>
        <w:t>understanding of both the gospel and the Scriptural mandates regarding evangelism.</w:t>
      </w:r>
    </w:p>
    <w:p w14:paraId="7AF7750E" w14:textId="11647D5A" w:rsidR="00883AC8" w:rsidRDefault="00C72795" w:rsidP="00EF069B">
      <w:pPr>
        <w:pStyle w:val="ListParagraph"/>
        <w:numPr>
          <w:ilvl w:val="0"/>
          <w:numId w:val="44"/>
        </w:numPr>
        <w:spacing w:line="259" w:lineRule="auto"/>
        <w:contextualSpacing/>
        <w:rPr>
          <w:rFonts w:ascii="Arial" w:hAnsi="Arial" w:cs="Arial"/>
        </w:rPr>
      </w:pPr>
      <w:r>
        <w:rPr>
          <w:rFonts w:ascii="Arial" w:hAnsi="Arial" w:cs="Arial"/>
        </w:rPr>
        <w:t>I</w:t>
      </w:r>
      <w:r w:rsidR="00B95460">
        <w:rPr>
          <w:rFonts w:ascii="Arial" w:hAnsi="Arial" w:cs="Arial"/>
        </w:rPr>
        <w:t>ntentionally make demonstration and proclamation of the gospel a regular part of life and invite accountability toward that end.</w:t>
      </w:r>
    </w:p>
    <w:p w14:paraId="0252A622" w14:textId="52129A8F" w:rsidR="00883AC8" w:rsidRDefault="00C72795" w:rsidP="00EF069B">
      <w:pPr>
        <w:pStyle w:val="ListParagraph"/>
        <w:numPr>
          <w:ilvl w:val="0"/>
          <w:numId w:val="44"/>
        </w:numPr>
        <w:spacing w:line="259" w:lineRule="auto"/>
        <w:contextualSpacing/>
        <w:rPr>
          <w:rFonts w:ascii="Arial" w:hAnsi="Arial" w:cs="Arial"/>
        </w:rPr>
      </w:pPr>
      <w:r>
        <w:rPr>
          <w:rFonts w:ascii="Arial" w:hAnsi="Arial" w:cs="Arial"/>
        </w:rPr>
        <w:t>E</w:t>
      </w:r>
      <w:r w:rsidR="00B95460">
        <w:rPr>
          <w:rFonts w:ascii="Arial" w:hAnsi="Arial" w:cs="Arial"/>
        </w:rPr>
        <w:t>xplore the work of creating a gospel-sharing culture within the life of the local church.</w:t>
      </w:r>
      <w:r w:rsidR="00B95460">
        <w:rPr>
          <w:rFonts w:ascii="Arial" w:hAnsi="Arial" w:cs="Arial"/>
        </w:rPr>
        <w:br/>
      </w:r>
    </w:p>
    <w:p w14:paraId="37BC0632" w14:textId="77777777" w:rsidR="00883AC8" w:rsidRDefault="00B95460">
      <w:pPr>
        <w:rPr>
          <w:rFonts w:ascii="Arial" w:hAnsi="Arial" w:cs="Arial"/>
          <w:color w:val="BB362F"/>
          <w:szCs w:val="24"/>
        </w:rPr>
      </w:pPr>
      <w:r>
        <w:rPr>
          <w:rFonts w:ascii="Arial" w:hAnsi="Arial" w:cs="Arial"/>
          <w:b/>
          <w:color w:val="BB362F"/>
          <w:szCs w:val="24"/>
        </w:rPr>
        <w:t>Requirements</w:t>
      </w:r>
    </w:p>
    <w:p w14:paraId="43468D93" w14:textId="77777777" w:rsidR="00883AC8" w:rsidRDefault="00B95460" w:rsidP="00EF069B">
      <w:pPr>
        <w:pStyle w:val="ListParagraph"/>
        <w:numPr>
          <w:ilvl w:val="0"/>
          <w:numId w:val="43"/>
        </w:numPr>
        <w:rPr>
          <w:rFonts w:ascii="Arial" w:hAnsi="Arial" w:cs="Arial"/>
        </w:rPr>
      </w:pPr>
      <w:r>
        <w:rPr>
          <w:rFonts w:ascii="Arial" w:hAnsi="Arial" w:cs="Arial"/>
        </w:rPr>
        <w:t>Participate in training and study regarding evangelism through one or more of the following:</w:t>
      </w:r>
    </w:p>
    <w:p w14:paraId="04B20FFB" w14:textId="77777777" w:rsidR="00883AC8" w:rsidRDefault="00B95460" w:rsidP="00EF069B">
      <w:pPr>
        <w:pStyle w:val="ListParagraph"/>
        <w:numPr>
          <w:ilvl w:val="1"/>
          <w:numId w:val="43"/>
        </w:numPr>
        <w:rPr>
          <w:rFonts w:ascii="Arial" w:hAnsi="Arial" w:cs="Arial"/>
        </w:rPr>
      </w:pPr>
      <w:r>
        <w:rPr>
          <w:rFonts w:ascii="Arial" w:hAnsi="Arial" w:cs="Arial"/>
        </w:rPr>
        <w:t>Participate in an evangelism training class, conference or seminar as determined by your mentor.</w:t>
      </w:r>
    </w:p>
    <w:p w14:paraId="3E1BBFEA" w14:textId="77777777" w:rsidR="00883AC8" w:rsidRDefault="00B95460" w:rsidP="00EF069B">
      <w:pPr>
        <w:pStyle w:val="ListParagraph"/>
        <w:numPr>
          <w:ilvl w:val="1"/>
          <w:numId w:val="43"/>
        </w:numPr>
        <w:rPr>
          <w:rFonts w:ascii="Arial" w:hAnsi="Arial" w:cs="Arial"/>
        </w:rPr>
      </w:pPr>
      <w:r>
        <w:rPr>
          <w:rFonts w:ascii="Arial" w:hAnsi="Arial" w:cs="Arial"/>
        </w:rPr>
        <w:t>Study an evangelism training book.</w:t>
      </w:r>
    </w:p>
    <w:p w14:paraId="499E4288" w14:textId="0289C3C3" w:rsidR="00883AC8" w:rsidRDefault="00B95460" w:rsidP="00EF069B">
      <w:pPr>
        <w:pStyle w:val="ListParagraph"/>
        <w:numPr>
          <w:ilvl w:val="1"/>
          <w:numId w:val="43"/>
        </w:numPr>
        <w:rPr>
          <w:rFonts w:ascii="Arial" w:hAnsi="Arial" w:cs="Arial"/>
        </w:rPr>
      </w:pPr>
      <w:r>
        <w:rPr>
          <w:rFonts w:ascii="Arial" w:hAnsi="Arial" w:cs="Arial"/>
        </w:rPr>
        <w:t>Evangelism class and book options to consider:</w:t>
      </w:r>
    </w:p>
    <w:p w14:paraId="2620725F" w14:textId="5869F840" w:rsidR="007358A0" w:rsidRPr="007358A0" w:rsidRDefault="007358A0" w:rsidP="00EF069B">
      <w:pPr>
        <w:pStyle w:val="ListParagraph"/>
        <w:numPr>
          <w:ilvl w:val="0"/>
          <w:numId w:val="39"/>
        </w:numPr>
        <w:tabs>
          <w:tab w:val="clear" w:pos="1800"/>
          <w:tab w:val="num" w:pos="1080"/>
          <w:tab w:val="num" w:pos="1440"/>
        </w:tabs>
        <w:ind w:hanging="720"/>
        <w:rPr>
          <w:rFonts w:ascii="Arial" w:hAnsi="Arial" w:cs="Arial"/>
          <w:color w:val="0000FF"/>
          <w:u w:val="single"/>
        </w:rPr>
      </w:pPr>
      <w:r w:rsidRPr="007358A0">
        <w:rPr>
          <w:rFonts w:ascii="Arial" w:hAnsi="Arial" w:cs="Arial"/>
        </w:rPr>
        <w:t xml:space="preserve">My Circle Training - </w:t>
      </w:r>
      <w:hyperlink r:id="rId23" w:history="1">
        <w:r w:rsidRPr="007358A0">
          <w:rPr>
            <w:rStyle w:val="Hyperlink"/>
            <w:rFonts w:ascii="Arial" w:hAnsi="Arial" w:cs="Arial"/>
          </w:rPr>
          <w:t>https://learn.leadcma.org/product/mycircle/</w:t>
        </w:r>
      </w:hyperlink>
    </w:p>
    <w:p w14:paraId="576B4308" w14:textId="38CCDBFE" w:rsidR="00883AC8" w:rsidRPr="007358A0" w:rsidRDefault="00B95460" w:rsidP="00EF069B">
      <w:pPr>
        <w:pStyle w:val="ListParagraph"/>
        <w:numPr>
          <w:ilvl w:val="0"/>
          <w:numId w:val="39"/>
        </w:numPr>
        <w:tabs>
          <w:tab w:val="clear" w:pos="1800"/>
          <w:tab w:val="num" w:pos="1080"/>
          <w:tab w:val="num" w:pos="1440"/>
        </w:tabs>
        <w:ind w:hanging="720"/>
        <w:rPr>
          <w:rStyle w:val="Hyperlink"/>
          <w:rFonts w:ascii="Arial" w:hAnsi="Arial" w:cs="Arial"/>
        </w:rPr>
      </w:pPr>
      <w:r w:rsidRPr="007358A0">
        <w:rPr>
          <w:rFonts w:ascii="Arial" w:hAnsi="Arial" w:cs="Arial"/>
        </w:rPr>
        <w:t xml:space="preserve">Easy online course: </w:t>
      </w:r>
      <w:r w:rsidRPr="007358A0">
        <w:rPr>
          <w:rFonts w:ascii="Arial" w:hAnsi="Arial" w:cs="Arial"/>
          <w:u w:val="single"/>
        </w:rPr>
        <w:fldChar w:fldCharType="begin"/>
      </w:r>
      <w:r w:rsidRPr="007358A0">
        <w:rPr>
          <w:rFonts w:ascii="Arial" w:hAnsi="Arial" w:cs="Arial"/>
          <w:u w:val="single"/>
        </w:rPr>
        <w:instrText xml:space="preserve"> HYPERLINK "https://www.rightnowmedia.org/Training/Course/View/133972" </w:instrText>
      </w:r>
      <w:r w:rsidRPr="007358A0">
        <w:rPr>
          <w:rFonts w:ascii="Arial" w:hAnsi="Arial" w:cs="Arial"/>
          <w:u w:val="single"/>
        </w:rPr>
      </w:r>
      <w:r w:rsidRPr="007358A0">
        <w:rPr>
          <w:rFonts w:ascii="Arial" w:hAnsi="Arial" w:cs="Arial"/>
          <w:u w:val="single"/>
        </w:rPr>
        <w:fldChar w:fldCharType="separate"/>
      </w:r>
      <w:r w:rsidRPr="007358A0">
        <w:rPr>
          <w:rStyle w:val="Hyperlink"/>
          <w:rFonts w:ascii="Arial" w:hAnsi="Arial" w:cs="Arial"/>
        </w:rPr>
        <w:t>https://www.rightnowmedia.org/Training/Course/View/133972</w:t>
      </w:r>
    </w:p>
    <w:p w14:paraId="56EDFA38" w14:textId="09D57CC2" w:rsidR="00883AC8" w:rsidRPr="007358A0" w:rsidRDefault="00B95460" w:rsidP="009250F0">
      <w:pPr>
        <w:widowControl/>
        <w:numPr>
          <w:ilvl w:val="0"/>
          <w:numId w:val="39"/>
        </w:numPr>
        <w:tabs>
          <w:tab w:val="clear" w:pos="1800"/>
          <w:tab w:val="num" w:pos="1080"/>
          <w:tab w:val="num" w:pos="1440"/>
        </w:tabs>
        <w:ind w:hanging="720"/>
        <w:textAlignment w:val="center"/>
        <w:rPr>
          <w:rFonts w:ascii="Arial" w:eastAsia="Calibri" w:hAnsi="Arial" w:cs="Arial"/>
          <w:snapToGrid/>
          <w:szCs w:val="24"/>
          <w:u w:val="single"/>
        </w:rPr>
      </w:pPr>
      <w:r w:rsidRPr="007358A0">
        <w:rPr>
          <w:rFonts w:ascii="Arial" w:eastAsia="Calibri" w:hAnsi="Arial" w:cs="Arial"/>
          <w:snapToGrid/>
          <w:szCs w:val="24"/>
          <w:u w:val="single"/>
        </w:rPr>
        <w:fldChar w:fldCharType="end"/>
      </w:r>
      <w:r w:rsidRPr="007358A0">
        <w:rPr>
          <w:rFonts w:ascii="Arial" w:eastAsia="Calibri" w:hAnsi="Arial" w:cs="Arial"/>
          <w:snapToGrid/>
          <w:szCs w:val="24"/>
        </w:rPr>
        <w:t xml:space="preserve">Seminar through Sonlife: </w:t>
      </w:r>
      <w:hyperlink r:id="rId24" w:history="1">
        <w:r w:rsidR="004832D2" w:rsidRPr="007358A0">
          <w:rPr>
            <w:rStyle w:val="Hyperlink"/>
            <w:rFonts w:ascii="Arial" w:eastAsia="Calibri" w:hAnsi="Arial" w:cs="Arial"/>
            <w:snapToGrid/>
            <w:szCs w:val="24"/>
          </w:rPr>
          <w:t>https://leadthecause.org</w:t>
        </w:r>
      </w:hyperlink>
    </w:p>
    <w:p w14:paraId="02A52325" w14:textId="77777777" w:rsidR="00883AC8" w:rsidRPr="007358A0" w:rsidRDefault="00B95460" w:rsidP="00EF069B">
      <w:pPr>
        <w:widowControl/>
        <w:numPr>
          <w:ilvl w:val="0"/>
          <w:numId w:val="39"/>
        </w:numPr>
        <w:tabs>
          <w:tab w:val="clear" w:pos="1800"/>
          <w:tab w:val="num" w:pos="1080"/>
          <w:tab w:val="num" w:pos="1440"/>
        </w:tabs>
        <w:ind w:hanging="720"/>
        <w:textAlignment w:val="center"/>
        <w:rPr>
          <w:rFonts w:ascii="Arial" w:eastAsia="Calibri" w:hAnsi="Arial" w:cs="Arial"/>
          <w:snapToGrid/>
          <w:szCs w:val="24"/>
        </w:rPr>
      </w:pPr>
      <w:r w:rsidRPr="007358A0">
        <w:rPr>
          <w:rFonts w:ascii="Arial" w:eastAsia="Calibri" w:hAnsi="Arial" w:cs="Arial"/>
          <w:b/>
          <w:snapToGrid/>
          <w:szCs w:val="24"/>
          <w:u w:val="single"/>
        </w:rPr>
        <w:t>Evangelism Handbook: Biblical, Spiritual, Intentional, Missional</w:t>
      </w:r>
      <w:r w:rsidRPr="007358A0">
        <w:rPr>
          <w:rFonts w:ascii="Arial" w:eastAsia="Calibri" w:hAnsi="Arial" w:cs="Arial"/>
          <w:i/>
          <w:snapToGrid/>
          <w:szCs w:val="24"/>
        </w:rPr>
        <w:t xml:space="preserve">, </w:t>
      </w:r>
      <w:r w:rsidRPr="007358A0">
        <w:rPr>
          <w:rFonts w:ascii="Arial" w:eastAsia="Calibri" w:hAnsi="Arial" w:cs="Arial"/>
          <w:snapToGrid/>
          <w:szCs w:val="24"/>
        </w:rPr>
        <w:t>Alvin</w:t>
      </w:r>
      <w:r w:rsidRPr="007358A0">
        <w:rPr>
          <w:rFonts w:ascii="Arial" w:eastAsia="Calibri" w:hAnsi="Arial" w:cs="Arial"/>
          <w:i/>
          <w:snapToGrid/>
          <w:szCs w:val="24"/>
        </w:rPr>
        <w:t xml:space="preserve"> </w:t>
      </w:r>
      <w:r w:rsidRPr="007358A0">
        <w:rPr>
          <w:rFonts w:ascii="Arial" w:eastAsia="Calibri" w:hAnsi="Arial" w:cs="Arial"/>
          <w:snapToGrid/>
          <w:szCs w:val="24"/>
        </w:rPr>
        <w:t>Reid and Thom S. Rainer</w:t>
      </w:r>
    </w:p>
    <w:p w14:paraId="1441EC08" w14:textId="77777777" w:rsidR="00883AC8" w:rsidRPr="007358A0" w:rsidRDefault="00B95460" w:rsidP="00EF069B">
      <w:pPr>
        <w:widowControl/>
        <w:numPr>
          <w:ilvl w:val="0"/>
          <w:numId w:val="39"/>
        </w:numPr>
        <w:tabs>
          <w:tab w:val="clear" w:pos="1800"/>
          <w:tab w:val="num" w:pos="1080"/>
          <w:tab w:val="num" w:pos="1440"/>
        </w:tabs>
        <w:ind w:hanging="720"/>
        <w:textAlignment w:val="center"/>
        <w:rPr>
          <w:rFonts w:ascii="Arial" w:eastAsia="Calibri" w:hAnsi="Arial" w:cs="Arial"/>
          <w:i/>
          <w:snapToGrid/>
          <w:szCs w:val="24"/>
        </w:rPr>
      </w:pPr>
      <w:r w:rsidRPr="007358A0">
        <w:rPr>
          <w:rFonts w:ascii="Arial" w:eastAsia="Calibri" w:hAnsi="Arial" w:cs="Arial"/>
          <w:b/>
          <w:snapToGrid/>
          <w:szCs w:val="24"/>
          <w:u w:val="single"/>
        </w:rPr>
        <w:t>The Master Plan of Evangelism</w:t>
      </w:r>
      <w:r w:rsidRPr="007358A0">
        <w:rPr>
          <w:rFonts w:ascii="Arial" w:eastAsia="Calibri" w:hAnsi="Arial" w:cs="Arial"/>
          <w:i/>
          <w:snapToGrid/>
          <w:szCs w:val="24"/>
        </w:rPr>
        <w:t xml:space="preserve">, </w:t>
      </w:r>
      <w:r w:rsidRPr="007358A0">
        <w:rPr>
          <w:rFonts w:ascii="Arial" w:eastAsia="Calibri" w:hAnsi="Arial" w:cs="Arial"/>
          <w:snapToGrid/>
          <w:szCs w:val="24"/>
        </w:rPr>
        <w:t>Robert E. Coleman</w:t>
      </w:r>
      <w:r w:rsidRPr="007358A0">
        <w:rPr>
          <w:rFonts w:ascii="Arial" w:eastAsia="Calibri" w:hAnsi="Arial" w:cs="Arial"/>
          <w:i/>
          <w:snapToGrid/>
          <w:szCs w:val="24"/>
        </w:rPr>
        <w:t xml:space="preserve"> </w:t>
      </w:r>
    </w:p>
    <w:p w14:paraId="40089B1E" w14:textId="4DF35D8D" w:rsidR="00883AC8" w:rsidRPr="007358A0" w:rsidRDefault="004832D2" w:rsidP="00EF069B">
      <w:pPr>
        <w:widowControl/>
        <w:numPr>
          <w:ilvl w:val="0"/>
          <w:numId w:val="39"/>
        </w:numPr>
        <w:tabs>
          <w:tab w:val="clear" w:pos="1800"/>
          <w:tab w:val="num" w:pos="1080"/>
          <w:tab w:val="num" w:pos="1440"/>
        </w:tabs>
        <w:ind w:hanging="720"/>
        <w:textAlignment w:val="center"/>
        <w:rPr>
          <w:rFonts w:ascii="Arial" w:eastAsia="Calibri" w:hAnsi="Arial" w:cs="Arial"/>
          <w:snapToGrid/>
          <w:szCs w:val="24"/>
        </w:rPr>
      </w:pPr>
      <w:r w:rsidRPr="007358A0">
        <w:rPr>
          <w:rFonts w:ascii="Arial" w:eastAsia="Calibri" w:hAnsi="Arial" w:cs="Arial"/>
          <w:b/>
          <w:snapToGrid/>
          <w:szCs w:val="24"/>
          <w:u w:val="single"/>
        </w:rPr>
        <w:t>You Found Me</w:t>
      </w:r>
      <w:r w:rsidR="00B95460" w:rsidRPr="007358A0">
        <w:rPr>
          <w:rFonts w:ascii="Arial" w:eastAsia="Calibri" w:hAnsi="Arial" w:cs="Arial"/>
          <w:i/>
          <w:snapToGrid/>
          <w:szCs w:val="24"/>
        </w:rPr>
        <w:t>,</w:t>
      </w:r>
      <w:r w:rsidR="00B95460" w:rsidRPr="007358A0">
        <w:rPr>
          <w:rFonts w:ascii="Arial" w:eastAsia="Calibri" w:hAnsi="Arial" w:cs="Arial"/>
          <w:snapToGrid/>
          <w:szCs w:val="24"/>
        </w:rPr>
        <w:t xml:space="preserve"> Rick Richardson  </w:t>
      </w:r>
    </w:p>
    <w:p w14:paraId="25339ED3" w14:textId="77777777" w:rsidR="00883AC8" w:rsidRDefault="00B95460" w:rsidP="00EF069B">
      <w:pPr>
        <w:widowControl/>
        <w:numPr>
          <w:ilvl w:val="0"/>
          <w:numId w:val="39"/>
        </w:numPr>
        <w:tabs>
          <w:tab w:val="clear" w:pos="1800"/>
          <w:tab w:val="num" w:pos="1080"/>
          <w:tab w:val="num" w:pos="1440"/>
        </w:tabs>
        <w:ind w:hanging="720"/>
        <w:textAlignment w:val="center"/>
        <w:rPr>
          <w:rFonts w:ascii="Arial" w:eastAsia="Calibri" w:hAnsi="Arial" w:cs="Arial"/>
          <w:i/>
          <w:snapToGrid/>
          <w:szCs w:val="24"/>
        </w:rPr>
      </w:pPr>
      <w:r w:rsidRPr="007358A0">
        <w:rPr>
          <w:rFonts w:ascii="Arial" w:eastAsia="Calibri" w:hAnsi="Arial" w:cs="Arial"/>
          <w:b/>
          <w:snapToGrid/>
          <w:szCs w:val="24"/>
          <w:u w:val="single"/>
        </w:rPr>
        <w:t>Organic Outreach for Churches: Infusing Evan</w:t>
      </w:r>
      <w:r>
        <w:rPr>
          <w:rFonts w:ascii="Arial" w:eastAsia="Calibri" w:hAnsi="Arial" w:cs="Arial"/>
          <w:b/>
          <w:snapToGrid/>
          <w:szCs w:val="24"/>
          <w:u w:val="single"/>
        </w:rPr>
        <w:t>gelistic Passion into Your Congregation</w:t>
      </w:r>
      <w:r>
        <w:rPr>
          <w:rFonts w:ascii="Arial" w:eastAsia="Calibri" w:hAnsi="Arial" w:cs="Arial"/>
          <w:i/>
          <w:snapToGrid/>
          <w:szCs w:val="24"/>
        </w:rPr>
        <w:t>,</w:t>
      </w:r>
      <w:r>
        <w:rPr>
          <w:rFonts w:ascii="Arial" w:eastAsia="Calibri" w:hAnsi="Arial" w:cs="Arial"/>
          <w:snapToGrid/>
          <w:szCs w:val="24"/>
        </w:rPr>
        <w:t xml:space="preserve"> Kevin G. Harney</w:t>
      </w:r>
    </w:p>
    <w:p w14:paraId="4860BEB9" w14:textId="77777777" w:rsidR="00883AC8" w:rsidRDefault="00B95460" w:rsidP="00EF069B">
      <w:pPr>
        <w:widowControl/>
        <w:numPr>
          <w:ilvl w:val="0"/>
          <w:numId w:val="39"/>
        </w:numPr>
        <w:tabs>
          <w:tab w:val="clear" w:pos="1800"/>
          <w:tab w:val="num" w:pos="1080"/>
          <w:tab w:val="num" w:pos="1440"/>
        </w:tabs>
        <w:ind w:hanging="720"/>
        <w:textAlignment w:val="center"/>
        <w:rPr>
          <w:rFonts w:ascii="Arial" w:eastAsia="Calibri" w:hAnsi="Arial" w:cs="Arial"/>
          <w:i/>
          <w:snapToGrid/>
          <w:szCs w:val="24"/>
        </w:rPr>
      </w:pPr>
      <w:r>
        <w:rPr>
          <w:rFonts w:ascii="Arial" w:eastAsia="Calibri" w:hAnsi="Arial" w:cs="Arial"/>
          <w:b/>
          <w:snapToGrid/>
          <w:szCs w:val="24"/>
          <w:u w:val="single"/>
        </w:rPr>
        <w:t>Evangelism: How the Whole Church Speaks of Jesus (9 Marks: Building Healthy Churches)</w:t>
      </w:r>
      <w:r>
        <w:rPr>
          <w:rFonts w:ascii="Arial" w:eastAsia="Calibri" w:hAnsi="Arial" w:cs="Arial"/>
          <w:i/>
          <w:snapToGrid/>
          <w:szCs w:val="24"/>
        </w:rPr>
        <w:t xml:space="preserve">, </w:t>
      </w:r>
      <w:r>
        <w:rPr>
          <w:rFonts w:ascii="Arial" w:eastAsia="Calibri" w:hAnsi="Arial" w:cs="Arial"/>
          <w:snapToGrid/>
          <w:szCs w:val="24"/>
        </w:rPr>
        <w:t>J. Mack Stiles</w:t>
      </w:r>
    </w:p>
    <w:p w14:paraId="42819048" w14:textId="77777777" w:rsidR="00883AC8" w:rsidRDefault="00B95460" w:rsidP="00EF069B">
      <w:pPr>
        <w:widowControl/>
        <w:numPr>
          <w:ilvl w:val="0"/>
          <w:numId w:val="39"/>
        </w:numPr>
        <w:tabs>
          <w:tab w:val="clear" w:pos="1800"/>
          <w:tab w:val="num" w:pos="1080"/>
          <w:tab w:val="num" w:pos="1440"/>
        </w:tabs>
        <w:ind w:hanging="720"/>
        <w:textAlignment w:val="center"/>
        <w:rPr>
          <w:rFonts w:ascii="Arial" w:eastAsia="Calibri" w:hAnsi="Arial" w:cs="Arial"/>
          <w:i/>
          <w:snapToGrid/>
          <w:szCs w:val="24"/>
        </w:rPr>
      </w:pPr>
      <w:r>
        <w:rPr>
          <w:rFonts w:ascii="Arial" w:eastAsia="Calibri" w:hAnsi="Arial" w:cs="Arial"/>
          <w:b/>
          <w:snapToGrid/>
          <w:szCs w:val="24"/>
          <w:u w:val="single"/>
        </w:rPr>
        <w:t>Telling the Truth</w:t>
      </w:r>
      <w:r>
        <w:rPr>
          <w:rFonts w:ascii="Arial" w:eastAsia="Calibri" w:hAnsi="Arial" w:cs="Arial"/>
          <w:snapToGrid/>
          <w:szCs w:val="24"/>
        </w:rPr>
        <w:t>, D.A. Carson</w:t>
      </w:r>
    </w:p>
    <w:p w14:paraId="7F88E229" w14:textId="77777777" w:rsidR="00883AC8" w:rsidRDefault="00B95460" w:rsidP="00EF069B">
      <w:pPr>
        <w:pStyle w:val="ListParagraph"/>
        <w:numPr>
          <w:ilvl w:val="0"/>
          <w:numId w:val="43"/>
        </w:numPr>
        <w:tabs>
          <w:tab w:val="left" w:pos="1080"/>
        </w:tabs>
        <w:textAlignment w:val="center"/>
        <w:rPr>
          <w:rFonts w:ascii="Arial" w:hAnsi="Arial" w:cs="Arial"/>
          <w:i/>
        </w:rPr>
      </w:pPr>
      <w:r>
        <w:rPr>
          <w:rFonts w:ascii="Arial" w:hAnsi="Arial" w:cs="Arial"/>
        </w:rPr>
        <w:t>Engage in personal evangelism efforts, working with your mentor to grow as one who is actively seeking to both demonstrate and proclaim the gospel of Jesus.</w:t>
      </w:r>
    </w:p>
    <w:p w14:paraId="41592E17" w14:textId="77777777" w:rsidR="00883AC8" w:rsidRDefault="00B95460" w:rsidP="00EF069B">
      <w:pPr>
        <w:pStyle w:val="ListParagraph"/>
        <w:numPr>
          <w:ilvl w:val="0"/>
          <w:numId w:val="43"/>
        </w:numPr>
        <w:tabs>
          <w:tab w:val="left" w:pos="1080"/>
        </w:tabs>
        <w:textAlignment w:val="center"/>
        <w:rPr>
          <w:rFonts w:ascii="Arial" w:hAnsi="Arial" w:cs="Arial"/>
          <w:i/>
        </w:rPr>
      </w:pPr>
      <w:r>
        <w:rPr>
          <w:rFonts w:ascii="Arial" w:hAnsi="Arial" w:cs="Arial"/>
        </w:rPr>
        <w:t xml:space="preserve">Write a </w:t>
      </w:r>
      <w:r w:rsidR="00232E30">
        <w:rPr>
          <w:rFonts w:ascii="Arial" w:hAnsi="Arial" w:cs="Arial"/>
        </w:rPr>
        <w:t>3</w:t>
      </w:r>
      <w:r>
        <w:rPr>
          <w:rFonts w:ascii="Arial" w:hAnsi="Arial" w:cs="Arial"/>
        </w:rPr>
        <w:t>-</w:t>
      </w:r>
      <w:r w:rsidR="00FB54D8">
        <w:rPr>
          <w:rFonts w:ascii="Arial" w:hAnsi="Arial" w:cs="Arial"/>
        </w:rPr>
        <w:t>4</w:t>
      </w:r>
      <w:r>
        <w:rPr>
          <w:rFonts w:ascii="Arial" w:hAnsi="Arial" w:cs="Arial"/>
        </w:rPr>
        <w:t>-page paper discussing the following:</w:t>
      </w:r>
    </w:p>
    <w:p w14:paraId="1549F11D" w14:textId="5EEDBE89" w:rsidR="00883AC8" w:rsidRDefault="00B95460" w:rsidP="00EF069B">
      <w:pPr>
        <w:pStyle w:val="ListParagraph"/>
        <w:numPr>
          <w:ilvl w:val="1"/>
          <w:numId w:val="43"/>
        </w:numPr>
        <w:tabs>
          <w:tab w:val="left" w:pos="1080"/>
        </w:tabs>
        <w:textAlignment w:val="center"/>
        <w:rPr>
          <w:rFonts w:ascii="Arial" w:hAnsi="Arial" w:cs="Arial"/>
          <w:i/>
        </w:rPr>
      </w:pPr>
      <w:r>
        <w:rPr>
          <w:rFonts w:ascii="Arial" w:hAnsi="Arial" w:cs="Arial"/>
        </w:rPr>
        <w:t>What have you learned in the training/reading regarding both personal and corporate evangelism (include your definition of the gospel and the Scriptural mandates regarding evangelism)? (1 page)</w:t>
      </w:r>
    </w:p>
    <w:p w14:paraId="50B3A752" w14:textId="77777777" w:rsidR="00883AC8" w:rsidRDefault="00B95460" w:rsidP="00EF069B">
      <w:pPr>
        <w:pStyle w:val="ListParagraph"/>
        <w:numPr>
          <w:ilvl w:val="1"/>
          <w:numId w:val="43"/>
        </w:numPr>
        <w:tabs>
          <w:tab w:val="left" w:pos="1080"/>
        </w:tabs>
        <w:textAlignment w:val="center"/>
        <w:rPr>
          <w:rFonts w:ascii="Arial" w:hAnsi="Arial" w:cs="Arial"/>
          <w:i/>
        </w:rPr>
      </w:pPr>
      <w:r>
        <w:rPr>
          <w:rFonts w:ascii="Arial" w:hAnsi="Arial" w:cs="Arial"/>
        </w:rPr>
        <w:t>What are you currently doing in your own personal evangelism efforts, and how will you seek to grow personally in evangelism in the future? (1 page)</w:t>
      </w:r>
    </w:p>
    <w:p w14:paraId="1726E110" w14:textId="7596E3BE" w:rsidR="00883AC8" w:rsidRDefault="00B95460" w:rsidP="00EF069B">
      <w:pPr>
        <w:pStyle w:val="ListParagraph"/>
        <w:numPr>
          <w:ilvl w:val="1"/>
          <w:numId w:val="43"/>
        </w:numPr>
        <w:tabs>
          <w:tab w:val="left" w:pos="1080"/>
        </w:tabs>
        <w:textAlignment w:val="center"/>
        <w:rPr>
          <w:rFonts w:ascii="Arial" w:hAnsi="Arial" w:cs="Arial"/>
          <w:i/>
        </w:rPr>
      </w:pPr>
      <w:r>
        <w:rPr>
          <w:rFonts w:ascii="Arial" w:hAnsi="Arial" w:cs="Arial"/>
        </w:rPr>
        <w:t>How would you develop a culture of evangelism in the local church, and what are you currently doing in this effort? (</w:t>
      </w:r>
      <w:r w:rsidR="00E21626">
        <w:rPr>
          <w:rFonts w:ascii="Arial" w:hAnsi="Arial" w:cs="Arial"/>
        </w:rPr>
        <w:t>1</w:t>
      </w:r>
      <w:r>
        <w:rPr>
          <w:rFonts w:ascii="Arial" w:hAnsi="Arial" w:cs="Arial"/>
        </w:rPr>
        <w:t xml:space="preserve"> page)</w:t>
      </w:r>
    </w:p>
    <w:p w14:paraId="4994E858" w14:textId="5F9A0D56" w:rsidR="00883AC8" w:rsidRDefault="00B95460" w:rsidP="00EF069B">
      <w:pPr>
        <w:pStyle w:val="ListParagraph"/>
        <w:numPr>
          <w:ilvl w:val="0"/>
          <w:numId w:val="43"/>
        </w:numPr>
        <w:tabs>
          <w:tab w:val="left" w:pos="1080"/>
        </w:tabs>
        <w:textAlignment w:val="center"/>
        <w:rPr>
          <w:rFonts w:ascii="Arial" w:hAnsi="Arial" w:cs="Arial"/>
          <w:i/>
        </w:rPr>
      </w:pPr>
      <w:r>
        <w:rPr>
          <w:rFonts w:ascii="Arial" w:hAnsi="Arial" w:cs="Arial"/>
        </w:rPr>
        <w:t>Submit the paper to both the mentor and the District Office for follow</w:t>
      </w:r>
      <w:r w:rsidR="00C72795">
        <w:rPr>
          <w:rFonts w:ascii="Arial" w:hAnsi="Arial" w:cs="Arial"/>
        </w:rPr>
        <w:t>-</w:t>
      </w:r>
      <w:r>
        <w:rPr>
          <w:rFonts w:ascii="Arial" w:hAnsi="Arial" w:cs="Arial"/>
        </w:rPr>
        <w:t>up.</w:t>
      </w:r>
    </w:p>
    <w:p w14:paraId="70A26762" w14:textId="77777777" w:rsidR="00883AC8" w:rsidRDefault="00883AC8">
      <w:pPr>
        <w:tabs>
          <w:tab w:val="left" w:pos="1080"/>
        </w:tabs>
        <w:textAlignment w:val="center"/>
        <w:rPr>
          <w:rFonts w:ascii="Arial" w:hAnsi="Arial" w:cs="Arial"/>
          <w:i/>
        </w:rPr>
      </w:pPr>
    </w:p>
    <w:p w14:paraId="21651EA1" w14:textId="33FE7D93" w:rsidR="00883AC8" w:rsidRDefault="00883AC8">
      <w:pPr>
        <w:tabs>
          <w:tab w:val="left" w:pos="1080"/>
        </w:tabs>
        <w:textAlignment w:val="center"/>
        <w:rPr>
          <w:rFonts w:ascii="Arial" w:hAnsi="Arial" w:cs="Arial"/>
          <w:i/>
        </w:rPr>
      </w:pPr>
    </w:p>
    <w:p w14:paraId="4524485E" w14:textId="77777777" w:rsidR="00C72795" w:rsidRDefault="00C72795">
      <w:pPr>
        <w:tabs>
          <w:tab w:val="left" w:pos="1080"/>
        </w:tabs>
        <w:textAlignment w:val="center"/>
        <w:rPr>
          <w:rFonts w:ascii="Arial" w:hAnsi="Arial" w:cs="Arial"/>
          <w:i/>
        </w:rPr>
      </w:pPr>
    </w:p>
    <w:p w14:paraId="3F54BC10" w14:textId="77777777" w:rsidR="00883AC8" w:rsidRDefault="00883AC8">
      <w:pPr>
        <w:tabs>
          <w:tab w:val="left" w:pos="1080"/>
        </w:tabs>
        <w:textAlignment w:val="center"/>
        <w:rPr>
          <w:rFonts w:ascii="Arial" w:hAnsi="Arial" w:cs="Arial"/>
          <w:i/>
        </w:rPr>
      </w:pPr>
    </w:p>
    <w:p w14:paraId="30BF86C8" w14:textId="77777777" w:rsidR="00883AC8" w:rsidRDefault="00883AC8">
      <w:pPr>
        <w:jc w:val="center"/>
        <w:rPr>
          <w:rFonts w:ascii="Arial" w:hAnsi="Arial" w:cs="Arial"/>
          <w:b/>
          <w:caps/>
          <w:color w:val="BB362F"/>
          <w:sz w:val="32"/>
          <w:szCs w:val="32"/>
        </w:rPr>
      </w:pPr>
    </w:p>
    <w:p w14:paraId="5CC2A57F" w14:textId="77777777" w:rsidR="004832D2" w:rsidRDefault="004832D2">
      <w:pPr>
        <w:jc w:val="center"/>
        <w:rPr>
          <w:rFonts w:ascii="Arial" w:hAnsi="Arial" w:cs="Arial"/>
          <w:b/>
          <w:caps/>
          <w:color w:val="BB362F"/>
          <w:sz w:val="28"/>
          <w:szCs w:val="28"/>
        </w:rPr>
      </w:pPr>
    </w:p>
    <w:p w14:paraId="3EA27FBF" w14:textId="34D7FAF0" w:rsidR="00883AC8" w:rsidRDefault="00B95460">
      <w:pPr>
        <w:jc w:val="center"/>
        <w:rPr>
          <w:rFonts w:ascii="Arial" w:hAnsi="Arial" w:cs="Arial"/>
          <w:b/>
          <w:caps/>
          <w:color w:val="BB362F"/>
          <w:sz w:val="28"/>
          <w:szCs w:val="28"/>
        </w:rPr>
      </w:pPr>
      <w:r>
        <w:rPr>
          <w:rFonts w:ascii="Arial" w:hAnsi="Arial" w:cs="Arial"/>
          <w:b/>
          <w:caps/>
          <w:color w:val="BB362F"/>
          <w:sz w:val="28"/>
          <w:szCs w:val="28"/>
        </w:rPr>
        <w:lastRenderedPageBreak/>
        <w:t>Discipleship Engagement Assignment</w:t>
      </w:r>
      <w:r>
        <w:rPr>
          <w:rFonts w:ascii="Arial" w:hAnsi="Arial" w:cs="Arial"/>
          <w:b/>
          <w:caps/>
          <w:color w:val="BB362F"/>
          <w:sz w:val="28"/>
          <w:szCs w:val="28"/>
        </w:rPr>
        <w:br/>
      </w:r>
    </w:p>
    <w:p w14:paraId="7B0B9B19" w14:textId="77777777" w:rsidR="00883AC8" w:rsidRDefault="00B95460">
      <w:pPr>
        <w:rPr>
          <w:rFonts w:ascii="Arial" w:hAnsi="Arial" w:cs="Arial"/>
          <w:color w:val="BB362F"/>
          <w:szCs w:val="24"/>
        </w:rPr>
      </w:pPr>
      <w:r>
        <w:rPr>
          <w:rFonts w:ascii="Arial" w:hAnsi="Arial" w:cs="Arial"/>
          <w:b/>
          <w:color w:val="BB362F"/>
          <w:szCs w:val="24"/>
        </w:rPr>
        <w:t>Purpose</w:t>
      </w:r>
    </w:p>
    <w:p w14:paraId="074A10B0" w14:textId="77777777" w:rsidR="00883AC8" w:rsidRDefault="00B95460">
      <w:pPr>
        <w:rPr>
          <w:rFonts w:ascii="Arial" w:hAnsi="Arial" w:cs="Arial"/>
          <w:szCs w:val="24"/>
        </w:rPr>
      </w:pPr>
      <w:r>
        <w:rPr>
          <w:rFonts w:ascii="Arial" w:hAnsi="Arial" w:cs="Arial"/>
          <w:szCs w:val="24"/>
        </w:rPr>
        <w:t>To develop and implement an understanding of both the personal and corporate natures of disciple-making and explore the creation of a culture of discipleship within the local church.</w:t>
      </w:r>
    </w:p>
    <w:p w14:paraId="3F6ED421" w14:textId="77777777" w:rsidR="00883AC8" w:rsidRDefault="00883AC8">
      <w:pPr>
        <w:rPr>
          <w:rFonts w:ascii="Arial" w:hAnsi="Arial" w:cs="Arial"/>
          <w:b/>
          <w:szCs w:val="24"/>
          <w:u w:val="single"/>
        </w:rPr>
      </w:pPr>
    </w:p>
    <w:p w14:paraId="19CCC591" w14:textId="77777777" w:rsidR="00883AC8" w:rsidRDefault="00B95460">
      <w:pPr>
        <w:rPr>
          <w:rFonts w:ascii="Arial" w:hAnsi="Arial" w:cs="Arial"/>
          <w:b/>
          <w:color w:val="BB362F"/>
          <w:szCs w:val="24"/>
        </w:rPr>
      </w:pPr>
      <w:r>
        <w:rPr>
          <w:rFonts w:ascii="Arial" w:hAnsi="Arial" w:cs="Arial"/>
          <w:b/>
          <w:color w:val="BB362F"/>
          <w:szCs w:val="24"/>
        </w:rPr>
        <w:t>Desired Outcomes</w:t>
      </w:r>
    </w:p>
    <w:p w14:paraId="5FC3FB67" w14:textId="0F605BA0" w:rsidR="00883AC8" w:rsidRDefault="006B0348" w:rsidP="00EF069B">
      <w:pPr>
        <w:widowControl/>
        <w:numPr>
          <w:ilvl w:val="0"/>
          <w:numId w:val="3"/>
        </w:numPr>
        <w:spacing w:after="160" w:line="259" w:lineRule="auto"/>
        <w:ind w:left="360"/>
        <w:contextualSpacing/>
        <w:rPr>
          <w:rFonts w:ascii="Arial" w:eastAsia="Calibri" w:hAnsi="Arial" w:cs="Arial"/>
          <w:snapToGrid/>
          <w:szCs w:val="24"/>
        </w:rPr>
      </w:pPr>
      <w:r>
        <w:rPr>
          <w:rFonts w:ascii="Arial" w:eastAsia="Calibri" w:hAnsi="Arial" w:cs="Arial"/>
          <w:snapToGrid/>
          <w:szCs w:val="24"/>
        </w:rPr>
        <w:t>U</w:t>
      </w:r>
      <w:r w:rsidR="00B95460">
        <w:rPr>
          <w:rFonts w:ascii="Arial" w:eastAsia="Calibri" w:hAnsi="Arial" w:cs="Arial"/>
          <w:snapToGrid/>
          <w:szCs w:val="24"/>
        </w:rPr>
        <w:t>nderstand the Scriptural mandates regarding disciple-making and the nature of disciple-making.</w:t>
      </w:r>
    </w:p>
    <w:p w14:paraId="7C90934D" w14:textId="463750E7" w:rsidR="00883AC8" w:rsidRDefault="006B0348" w:rsidP="00EF069B">
      <w:pPr>
        <w:widowControl/>
        <w:numPr>
          <w:ilvl w:val="0"/>
          <w:numId w:val="3"/>
        </w:numPr>
        <w:spacing w:after="160" w:line="259" w:lineRule="auto"/>
        <w:ind w:left="360"/>
        <w:contextualSpacing/>
        <w:rPr>
          <w:rFonts w:ascii="Arial" w:eastAsia="Calibri" w:hAnsi="Arial" w:cs="Arial"/>
          <w:snapToGrid/>
          <w:szCs w:val="24"/>
        </w:rPr>
      </w:pPr>
      <w:r>
        <w:rPr>
          <w:rFonts w:ascii="Arial" w:eastAsia="Calibri" w:hAnsi="Arial" w:cs="Arial"/>
          <w:snapToGrid/>
          <w:szCs w:val="24"/>
        </w:rPr>
        <w:t>E</w:t>
      </w:r>
      <w:r w:rsidR="00B95460">
        <w:rPr>
          <w:rFonts w:ascii="Arial" w:eastAsia="Calibri" w:hAnsi="Arial" w:cs="Arial"/>
          <w:snapToGrid/>
          <w:szCs w:val="24"/>
        </w:rPr>
        <w:t xml:space="preserve">ngage in intentional disciple-making in local setting. </w:t>
      </w:r>
    </w:p>
    <w:p w14:paraId="516FFEF6" w14:textId="4E49EC43" w:rsidR="00883AC8" w:rsidRDefault="006B0348" w:rsidP="00EF069B">
      <w:pPr>
        <w:widowControl/>
        <w:numPr>
          <w:ilvl w:val="0"/>
          <w:numId w:val="3"/>
        </w:numPr>
        <w:spacing w:after="160" w:line="259" w:lineRule="auto"/>
        <w:ind w:left="360"/>
        <w:contextualSpacing/>
        <w:rPr>
          <w:rFonts w:ascii="Arial" w:eastAsia="Calibri" w:hAnsi="Arial" w:cs="Arial"/>
          <w:snapToGrid/>
          <w:szCs w:val="24"/>
        </w:rPr>
      </w:pPr>
      <w:r>
        <w:rPr>
          <w:rFonts w:ascii="Arial" w:eastAsia="Calibri" w:hAnsi="Arial" w:cs="Arial"/>
          <w:snapToGrid/>
          <w:szCs w:val="24"/>
        </w:rPr>
        <w:t>E</w:t>
      </w:r>
      <w:r w:rsidR="00B95460">
        <w:rPr>
          <w:rFonts w:ascii="Arial" w:eastAsia="Calibri" w:hAnsi="Arial" w:cs="Arial"/>
          <w:snapToGrid/>
          <w:szCs w:val="24"/>
        </w:rPr>
        <w:t>xplore the work of creating a disciple-making culture within the life of the local church.</w:t>
      </w:r>
    </w:p>
    <w:p w14:paraId="5095054C" w14:textId="77777777" w:rsidR="00883AC8" w:rsidRDefault="00883AC8">
      <w:pPr>
        <w:rPr>
          <w:rFonts w:ascii="Arial" w:hAnsi="Arial" w:cs="Arial"/>
          <w:b/>
          <w:szCs w:val="24"/>
          <w:u w:val="single"/>
        </w:rPr>
      </w:pPr>
    </w:p>
    <w:p w14:paraId="7FF91DF4" w14:textId="77777777" w:rsidR="00883AC8" w:rsidRDefault="00B95460">
      <w:pPr>
        <w:rPr>
          <w:rFonts w:ascii="Arial" w:hAnsi="Arial" w:cs="Arial"/>
          <w:b/>
          <w:color w:val="BB362F"/>
          <w:szCs w:val="24"/>
        </w:rPr>
      </w:pPr>
      <w:r>
        <w:rPr>
          <w:rFonts w:ascii="Arial" w:hAnsi="Arial" w:cs="Arial"/>
          <w:b/>
          <w:color w:val="BB362F"/>
          <w:szCs w:val="24"/>
        </w:rPr>
        <w:t>Requirements</w:t>
      </w:r>
    </w:p>
    <w:p w14:paraId="12FF28AF" w14:textId="77777777" w:rsidR="00883AC8" w:rsidRDefault="00883AC8">
      <w:pPr>
        <w:rPr>
          <w:rFonts w:ascii="Arial" w:hAnsi="Arial" w:cs="Arial"/>
          <w:szCs w:val="24"/>
        </w:rPr>
      </w:pPr>
    </w:p>
    <w:p w14:paraId="61C86B9B" w14:textId="65B74753" w:rsidR="00883AC8" w:rsidRDefault="00E21626" w:rsidP="00EF069B">
      <w:pPr>
        <w:pStyle w:val="ListParagraph"/>
        <w:numPr>
          <w:ilvl w:val="0"/>
          <w:numId w:val="45"/>
        </w:numPr>
        <w:spacing w:after="160" w:line="259" w:lineRule="auto"/>
        <w:contextualSpacing/>
        <w:rPr>
          <w:rFonts w:ascii="Arial" w:hAnsi="Arial" w:cs="Arial"/>
        </w:rPr>
      </w:pPr>
      <w:r>
        <w:rPr>
          <w:rFonts w:ascii="Arial" w:hAnsi="Arial" w:cs="Arial"/>
        </w:rPr>
        <w:t xml:space="preserve">Attend </w:t>
      </w:r>
      <w:r w:rsidRPr="00E21626">
        <w:rPr>
          <w:rFonts w:ascii="Arial" w:hAnsi="Arial" w:cs="Arial"/>
          <w:b/>
          <w:bCs/>
        </w:rPr>
        <w:t>MidAmerica District Disciplemaking Discipleship Training</w:t>
      </w:r>
      <w:r>
        <w:rPr>
          <w:rFonts w:ascii="Arial" w:hAnsi="Arial" w:cs="Arial"/>
        </w:rPr>
        <w:t xml:space="preserve"> (DMD) or p</w:t>
      </w:r>
      <w:r w:rsidR="00B95460">
        <w:rPr>
          <w:rFonts w:ascii="Arial" w:hAnsi="Arial" w:cs="Arial"/>
        </w:rPr>
        <w:t>articipate in training regarding discipleship through one or more of the following:</w:t>
      </w:r>
    </w:p>
    <w:p w14:paraId="60D515B0" w14:textId="77777777" w:rsidR="00883AC8" w:rsidRDefault="00B95460" w:rsidP="00EF069B">
      <w:pPr>
        <w:pStyle w:val="ListParagraph"/>
        <w:numPr>
          <w:ilvl w:val="1"/>
          <w:numId w:val="45"/>
        </w:numPr>
        <w:spacing w:after="160" w:line="259" w:lineRule="auto"/>
        <w:contextualSpacing/>
        <w:rPr>
          <w:rFonts w:ascii="Arial" w:hAnsi="Arial" w:cs="Arial"/>
        </w:rPr>
      </w:pPr>
      <w:r>
        <w:rPr>
          <w:rFonts w:ascii="Arial" w:hAnsi="Arial" w:cs="Arial"/>
        </w:rPr>
        <w:t>Participate in a discipleship training class, seminar, or conference (approved by mentor).</w:t>
      </w:r>
    </w:p>
    <w:p w14:paraId="69ADEEDB" w14:textId="77777777" w:rsidR="00883AC8" w:rsidRDefault="00B95460" w:rsidP="00EF069B">
      <w:pPr>
        <w:pStyle w:val="ListParagraph"/>
        <w:numPr>
          <w:ilvl w:val="1"/>
          <w:numId w:val="45"/>
        </w:numPr>
        <w:spacing w:after="160" w:line="259" w:lineRule="auto"/>
        <w:contextualSpacing/>
        <w:rPr>
          <w:rFonts w:ascii="Arial" w:hAnsi="Arial" w:cs="Arial"/>
        </w:rPr>
      </w:pPr>
      <w:r>
        <w:rPr>
          <w:rFonts w:ascii="Arial" w:hAnsi="Arial" w:cs="Arial"/>
        </w:rPr>
        <w:t>Study a discipleship training book.</w:t>
      </w:r>
    </w:p>
    <w:p w14:paraId="50B1334E" w14:textId="5E6EF6D3" w:rsidR="00883AC8" w:rsidRDefault="00B95460" w:rsidP="00EF069B">
      <w:pPr>
        <w:pStyle w:val="ListParagraph"/>
        <w:numPr>
          <w:ilvl w:val="1"/>
          <w:numId w:val="45"/>
        </w:numPr>
        <w:spacing w:line="259" w:lineRule="auto"/>
        <w:contextualSpacing/>
        <w:rPr>
          <w:rFonts w:ascii="Arial" w:hAnsi="Arial" w:cs="Arial"/>
        </w:rPr>
      </w:pPr>
      <w:r>
        <w:rPr>
          <w:rFonts w:ascii="Arial" w:eastAsiaTheme="minorHAnsi" w:hAnsi="Arial" w:cs="Arial"/>
        </w:rPr>
        <w:t>Discipleship seminar and book options to consider:</w:t>
      </w:r>
    </w:p>
    <w:p w14:paraId="390A18D2" w14:textId="77777777" w:rsidR="00883AC8" w:rsidRDefault="00B95460" w:rsidP="00EF069B">
      <w:pPr>
        <w:widowControl/>
        <w:numPr>
          <w:ilvl w:val="0"/>
          <w:numId w:val="40"/>
        </w:numPr>
        <w:tabs>
          <w:tab w:val="num" w:pos="720"/>
        </w:tabs>
        <w:textAlignment w:val="center"/>
        <w:rPr>
          <w:rFonts w:ascii="Arial" w:hAnsi="Arial" w:cs="Arial"/>
          <w:i/>
          <w:szCs w:val="24"/>
        </w:rPr>
      </w:pPr>
      <w:r>
        <w:rPr>
          <w:rFonts w:ascii="Arial" w:hAnsi="Arial" w:cs="Arial"/>
          <w:b/>
          <w:szCs w:val="24"/>
          <w:u w:val="single"/>
        </w:rPr>
        <w:t>Real-Life Discipleship Training Manual: Equipping Disciples Who Make Disciples</w:t>
      </w:r>
      <w:r>
        <w:rPr>
          <w:rFonts w:ascii="Arial" w:hAnsi="Arial" w:cs="Arial"/>
          <w:b/>
          <w:szCs w:val="24"/>
        </w:rPr>
        <w:t xml:space="preserve">, </w:t>
      </w:r>
      <w:r>
        <w:rPr>
          <w:rFonts w:ascii="Arial" w:hAnsi="Arial" w:cs="Arial"/>
          <w:szCs w:val="24"/>
        </w:rPr>
        <w:t>Jim Putman and Bill Krause</w:t>
      </w:r>
    </w:p>
    <w:p w14:paraId="5366EFD4" w14:textId="77777777" w:rsidR="00883AC8" w:rsidRDefault="00000000" w:rsidP="00EF069B">
      <w:pPr>
        <w:widowControl/>
        <w:numPr>
          <w:ilvl w:val="0"/>
          <w:numId w:val="40"/>
        </w:numPr>
        <w:tabs>
          <w:tab w:val="num" w:pos="720"/>
        </w:tabs>
        <w:textAlignment w:val="center"/>
        <w:rPr>
          <w:rFonts w:ascii="Arial" w:hAnsi="Arial" w:cs="Arial"/>
          <w:szCs w:val="24"/>
        </w:rPr>
      </w:pPr>
      <w:hyperlink r:id="rId25" w:history="1">
        <w:r w:rsidR="00B95460">
          <w:rPr>
            <w:rFonts w:ascii="Arial" w:hAnsi="Arial" w:cs="Arial"/>
            <w:color w:val="0563C1"/>
            <w:szCs w:val="24"/>
            <w:u w:val="single"/>
          </w:rPr>
          <w:t xml:space="preserve">https://www.lifeway.com/en/shop/disciples-path </w:t>
        </w:r>
      </w:hyperlink>
    </w:p>
    <w:p w14:paraId="2F0B730E" w14:textId="77777777" w:rsidR="00883AC8" w:rsidRDefault="00B95460" w:rsidP="00EF069B">
      <w:pPr>
        <w:widowControl/>
        <w:numPr>
          <w:ilvl w:val="0"/>
          <w:numId w:val="40"/>
        </w:numPr>
        <w:tabs>
          <w:tab w:val="num" w:pos="720"/>
        </w:tabs>
        <w:textAlignment w:val="center"/>
        <w:rPr>
          <w:rFonts w:ascii="Arial" w:hAnsi="Arial" w:cs="Arial"/>
          <w:i/>
          <w:szCs w:val="24"/>
        </w:rPr>
      </w:pPr>
      <w:r>
        <w:rPr>
          <w:rFonts w:ascii="Arial" w:hAnsi="Arial" w:cs="Arial"/>
          <w:b/>
          <w:szCs w:val="24"/>
          <w:u w:val="single"/>
        </w:rPr>
        <w:t>Discipling: How to Help Others Follow Jesus</w:t>
      </w:r>
      <w:r>
        <w:rPr>
          <w:rFonts w:ascii="Arial" w:hAnsi="Arial" w:cs="Arial"/>
          <w:b/>
          <w:szCs w:val="24"/>
        </w:rPr>
        <w:t xml:space="preserve"> (9 Marks: Building Healthy Churches)</w:t>
      </w:r>
      <w:r>
        <w:rPr>
          <w:rFonts w:ascii="Arial" w:hAnsi="Arial" w:cs="Arial"/>
          <w:i/>
          <w:szCs w:val="24"/>
        </w:rPr>
        <w:t xml:space="preserve">, </w:t>
      </w:r>
      <w:r>
        <w:rPr>
          <w:rFonts w:ascii="Arial" w:hAnsi="Arial" w:cs="Arial"/>
          <w:szCs w:val="24"/>
        </w:rPr>
        <w:t>Mark Dever</w:t>
      </w:r>
    </w:p>
    <w:p w14:paraId="6549AE29" w14:textId="77777777" w:rsidR="00883AC8" w:rsidRDefault="00B95460" w:rsidP="00EF069B">
      <w:pPr>
        <w:widowControl/>
        <w:numPr>
          <w:ilvl w:val="0"/>
          <w:numId w:val="40"/>
        </w:numPr>
        <w:tabs>
          <w:tab w:val="num" w:pos="720"/>
        </w:tabs>
        <w:textAlignment w:val="center"/>
        <w:rPr>
          <w:rFonts w:ascii="Arial" w:hAnsi="Arial" w:cs="Arial"/>
          <w:szCs w:val="24"/>
        </w:rPr>
      </w:pPr>
      <w:r>
        <w:rPr>
          <w:rFonts w:ascii="Arial" w:hAnsi="Arial" w:cs="Arial"/>
          <w:b/>
          <w:szCs w:val="24"/>
          <w:u w:val="single"/>
        </w:rPr>
        <w:t>Multiply: Disciples Making Disciples</w:t>
      </w:r>
      <w:r>
        <w:rPr>
          <w:rFonts w:ascii="Arial" w:hAnsi="Arial" w:cs="Arial"/>
          <w:b/>
          <w:szCs w:val="24"/>
        </w:rPr>
        <w:t xml:space="preserve">, </w:t>
      </w:r>
      <w:r>
        <w:rPr>
          <w:rFonts w:ascii="Arial" w:hAnsi="Arial" w:cs="Arial"/>
          <w:szCs w:val="24"/>
        </w:rPr>
        <w:t>Francis Chan and David Platt</w:t>
      </w:r>
    </w:p>
    <w:p w14:paraId="56AB3F13" w14:textId="77777777" w:rsidR="00883AC8" w:rsidRDefault="00B95460" w:rsidP="00EF069B">
      <w:pPr>
        <w:widowControl/>
        <w:numPr>
          <w:ilvl w:val="0"/>
          <w:numId w:val="40"/>
        </w:numPr>
        <w:tabs>
          <w:tab w:val="num" w:pos="720"/>
        </w:tabs>
        <w:textAlignment w:val="center"/>
        <w:rPr>
          <w:rFonts w:ascii="Arial" w:hAnsi="Arial" w:cs="Arial"/>
          <w:szCs w:val="24"/>
        </w:rPr>
      </w:pPr>
      <w:r>
        <w:rPr>
          <w:rFonts w:ascii="Arial" w:hAnsi="Arial" w:cs="Arial"/>
          <w:szCs w:val="24"/>
        </w:rPr>
        <w:t xml:space="preserve">Materials from 3DM - </w:t>
      </w:r>
      <w:hyperlink r:id="rId26" w:history="1">
        <w:r>
          <w:rPr>
            <w:rFonts w:ascii="Arial" w:hAnsi="Arial" w:cs="Arial"/>
            <w:color w:val="0563C1"/>
            <w:szCs w:val="24"/>
            <w:u w:val="single"/>
          </w:rPr>
          <w:t xml:space="preserve">https://3dmovements.com/ </w:t>
        </w:r>
      </w:hyperlink>
    </w:p>
    <w:p w14:paraId="029F9020" w14:textId="77777777" w:rsidR="00883AC8" w:rsidRDefault="00B95460" w:rsidP="00EF069B">
      <w:pPr>
        <w:widowControl/>
        <w:numPr>
          <w:ilvl w:val="0"/>
          <w:numId w:val="40"/>
        </w:numPr>
        <w:tabs>
          <w:tab w:val="num" w:pos="720"/>
        </w:tabs>
        <w:textAlignment w:val="center"/>
        <w:rPr>
          <w:rFonts w:ascii="Arial" w:hAnsi="Arial" w:cs="Arial"/>
          <w:szCs w:val="24"/>
        </w:rPr>
      </w:pPr>
      <w:r>
        <w:rPr>
          <w:rFonts w:ascii="Arial" w:hAnsi="Arial" w:cs="Arial"/>
          <w:b/>
          <w:szCs w:val="24"/>
          <w:u w:val="single"/>
        </w:rPr>
        <w:t>DiscipleShift: Five Steps That Help Your Church to Make Disciples Who Make Disciples</w:t>
      </w:r>
      <w:r>
        <w:rPr>
          <w:rFonts w:ascii="Arial" w:hAnsi="Arial" w:cs="Arial"/>
          <w:szCs w:val="24"/>
        </w:rPr>
        <w:t xml:space="preserve"> (Exponential Series), Jim Putman and Bobby Harrington</w:t>
      </w:r>
    </w:p>
    <w:p w14:paraId="3E68D565" w14:textId="77777777" w:rsidR="00883AC8" w:rsidRDefault="00B95460" w:rsidP="00EF069B">
      <w:pPr>
        <w:pStyle w:val="ListParagraph"/>
        <w:numPr>
          <w:ilvl w:val="0"/>
          <w:numId w:val="45"/>
        </w:numPr>
        <w:rPr>
          <w:rFonts w:ascii="Arial" w:hAnsi="Arial" w:cs="Arial"/>
        </w:rPr>
      </w:pPr>
      <w:r>
        <w:rPr>
          <w:rFonts w:ascii="Arial" w:hAnsi="Arial" w:cs="Arial"/>
        </w:rPr>
        <w:t>Engage in personal discipleship – work with your mentor to develop a pathway for personal discipleship efforts and actively participate in discipling others.</w:t>
      </w:r>
    </w:p>
    <w:p w14:paraId="56CF5F41" w14:textId="77777777" w:rsidR="00883AC8" w:rsidRDefault="00B95460" w:rsidP="00EF069B">
      <w:pPr>
        <w:pStyle w:val="ListParagraph"/>
        <w:numPr>
          <w:ilvl w:val="0"/>
          <w:numId w:val="45"/>
        </w:numPr>
        <w:rPr>
          <w:rFonts w:ascii="Arial" w:hAnsi="Arial" w:cs="Arial"/>
        </w:rPr>
      </w:pPr>
      <w:r>
        <w:rPr>
          <w:rFonts w:ascii="Arial" w:hAnsi="Arial" w:cs="Arial"/>
        </w:rPr>
        <w:t xml:space="preserve">Write a </w:t>
      </w:r>
      <w:r w:rsidR="00FB54D8">
        <w:rPr>
          <w:rFonts w:ascii="Arial" w:hAnsi="Arial" w:cs="Arial"/>
        </w:rPr>
        <w:t>3</w:t>
      </w:r>
      <w:r>
        <w:rPr>
          <w:rFonts w:ascii="Arial" w:hAnsi="Arial" w:cs="Arial"/>
        </w:rPr>
        <w:t>-</w:t>
      </w:r>
      <w:r w:rsidR="00FB54D8">
        <w:rPr>
          <w:rFonts w:ascii="Arial" w:hAnsi="Arial" w:cs="Arial"/>
        </w:rPr>
        <w:t>4</w:t>
      </w:r>
      <w:r>
        <w:rPr>
          <w:rFonts w:ascii="Arial" w:hAnsi="Arial" w:cs="Arial"/>
        </w:rPr>
        <w:t>-page paper discussing the following:</w:t>
      </w:r>
    </w:p>
    <w:p w14:paraId="6C86301B" w14:textId="1C23BC8D" w:rsidR="00883AC8" w:rsidRDefault="00B95460" w:rsidP="00EF069B">
      <w:pPr>
        <w:pStyle w:val="ListParagraph"/>
        <w:numPr>
          <w:ilvl w:val="1"/>
          <w:numId w:val="45"/>
        </w:numPr>
        <w:rPr>
          <w:rFonts w:ascii="Arial" w:hAnsi="Arial" w:cs="Arial"/>
        </w:rPr>
      </w:pPr>
      <w:r>
        <w:rPr>
          <w:rFonts w:ascii="Arial" w:hAnsi="Arial" w:cs="Arial"/>
        </w:rPr>
        <w:t>What have you learned in the training/reading regarding both personal and corporate disciple-making (include your understanding of the Scriptural mandates regarding disciple-making and the nature of disciple-making)? (1 page)</w:t>
      </w:r>
    </w:p>
    <w:p w14:paraId="72F0606F" w14:textId="77777777" w:rsidR="00883AC8" w:rsidRDefault="00B95460" w:rsidP="00EF069B">
      <w:pPr>
        <w:pStyle w:val="ListParagraph"/>
        <w:numPr>
          <w:ilvl w:val="1"/>
          <w:numId w:val="45"/>
        </w:numPr>
        <w:rPr>
          <w:rFonts w:ascii="Arial" w:hAnsi="Arial" w:cs="Arial"/>
        </w:rPr>
      </w:pPr>
      <w:r>
        <w:rPr>
          <w:rFonts w:ascii="Arial" w:hAnsi="Arial" w:cs="Arial"/>
        </w:rPr>
        <w:t>What are you currently doing in your own personal disciple-making efforts, and how will you seek to grow personally in discipleship efforts in the future? (1 page)</w:t>
      </w:r>
    </w:p>
    <w:p w14:paraId="0AB0806F" w14:textId="546B1386" w:rsidR="00883AC8" w:rsidRDefault="00B95460" w:rsidP="00EF069B">
      <w:pPr>
        <w:pStyle w:val="ListParagraph"/>
        <w:numPr>
          <w:ilvl w:val="1"/>
          <w:numId w:val="45"/>
        </w:numPr>
        <w:rPr>
          <w:rFonts w:ascii="Arial" w:hAnsi="Arial" w:cs="Arial"/>
        </w:rPr>
      </w:pPr>
      <w:r>
        <w:rPr>
          <w:rFonts w:ascii="Arial" w:hAnsi="Arial" w:cs="Arial"/>
        </w:rPr>
        <w:t>How would you develop a culture of disciple-making in the local church, and what are you currently doing in this effort? (</w:t>
      </w:r>
      <w:r w:rsidR="009B6B53">
        <w:rPr>
          <w:rFonts w:ascii="Arial" w:hAnsi="Arial" w:cs="Arial"/>
        </w:rPr>
        <w:t>1</w:t>
      </w:r>
      <w:r>
        <w:rPr>
          <w:rFonts w:ascii="Arial" w:hAnsi="Arial" w:cs="Arial"/>
        </w:rPr>
        <w:t xml:space="preserve"> page)</w:t>
      </w:r>
    </w:p>
    <w:p w14:paraId="303BCA6A" w14:textId="77777777" w:rsidR="00883AC8" w:rsidRDefault="00B95460" w:rsidP="00EF069B">
      <w:pPr>
        <w:pStyle w:val="ListParagraph"/>
        <w:numPr>
          <w:ilvl w:val="0"/>
          <w:numId w:val="45"/>
        </w:numPr>
        <w:rPr>
          <w:rFonts w:ascii="Arial" w:hAnsi="Arial" w:cs="Arial"/>
        </w:rPr>
      </w:pPr>
      <w:r>
        <w:rPr>
          <w:rFonts w:ascii="Arial" w:hAnsi="Arial" w:cs="Arial"/>
        </w:rPr>
        <w:t>Submit the paper to both the mentor and the District Office for follow up.</w:t>
      </w:r>
    </w:p>
    <w:p w14:paraId="00D0FECE" w14:textId="77777777" w:rsidR="00883AC8" w:rsidRDefault="00B95460">
      <w:pPr>
        <w:widowControl/>
        <w:rPr>
          <w:rFonts w:ascii="Arial" w:eastAsia="Calibri" w:hAnsi="Arial" w:cs="Arial"/>
          <w:snapToGrid/>
          <w:szCs w:val="24"/>
        </w:rPr>
      </w:pPr>
      <w:r>
        <w:rPr>
          <w:rFonts w:ascii="Arial" w:hAnsi="Arial" w:cs="Arial"/>
        </w:rPr>
        <w:br w:type="page"/>
      </w:r>
    </w:p>
    <w:p w14:paraId="02D66CC1" w14:textId="4A21410D" w:rsidR="00ED320A" w:rsidRDefault="00ED320A" w:rsidP="00ED320A">
      <w:pPr>
        <w:widowControl/>
        <w:rPr>
          <w:rFonts w:ascii="Arial" w:eastAsia="Calibri" w:hAnsi="Arial" w:cs="Arial"/>
          <w:b/>
          <w:snapToGrid/>
          <w:color w:val="BB362F"/>
          <w:spacing w:val="60"/>
          <w:sz w:val="28"/>
          <w:szCs w:val="28"/>
        </w:rPr>
      </w:pPr>
      <w:bookmarkStart w:id="98" w:name="_Hlk516237150"/>
      <w:r>
        <w:rPr>
          <w:noProof/>
        </w:rPr>
        <w:lastRenderedPageBreak/>
        <mc:AlternateContent>
          <mc:Choice Requires="wps">
            <w:drawing>
              <wp:anchor distT="45720" distB="45720" distL="114300" distR="114300" simplePos="0" relativeHeight="251660297" behindDoc="0" locked="0" layoutInCell="1" allowOverlap="1" wp14:anchorId="6D025B4B" wp14:editId="185B04E9">
                <wp:simplePos x="0" y="0"/>
                <wp:positionH relativeFrom="margin">
                  <wp:posOffset>-231202</wp:posOffset>
                </wp:positionH>
                <wp:positionV relativeFrom="paragraph">
                  <wp:posOffset>-281011</wp:posOffset>
                </wp:positionV>
                <wp:extent cx="7021180" cy="1404620"/>
                <wp:effectExtent l="0"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1180" cy="1404620"/>
                        </a:xfrm>
                        <a:prstGeom prst="rect">
                          <a:avLst/>
                        </a:prstGeom>
                        <a:noFill/>
                        <a:ln w="9525">
                          <a:noFill/>
                          <a:miter lim="800000"/>
                          <a:headEnd/>
                          <a:tailEnd/>
                        </a:ln>
                      </wps:spPr>
                      <wps:txbx>
                        <w:txbxContent>
                          <w:p w14:paraId="684543EF" w14:textId="77777777" w:rsidR="00A94094" w:rsidRPr="00260609" w:rsidRDefault="00A94094" w:rsidP="00A94094">
                            <w:pPr>
                              <w:jc w:val="center"/>
                              <w:rPr>
                                <w:rFonts w:ascii="Avenir Next LT Pro" w:hAnsi="Avenir Next LT Pro"/>
                                <w:sz w:val="32"/>
                                <w:szCs w:val="44"/>
                              </w:rPr>
                            </w:pPr>
                            <w:r w:rsidRPr="00260609">
                              <w:rPr>
                                <w:rFonts w:ascii="Avenir Next LT Pro" w:hAnsi="Avenir Next LT Pro"/>
                                <w:sz w:val="32"/>
                                <w:szCs w:val="44"/>
                              </w:rPr>
                              <w:t>CENTRAL REGION OF THE C&amp;MA</w:t>
                            </w:r>
                          </w:p>
                          <w:p w14:paraId="444C1C0A" w14:textId="77777777" w:rsidR="00A94094" w:rsidRPr="00F621E9" w:rsidRDefault="00A94094" w:rsidP="00A94094">
                            <w:pPr>
                              <w:jc w:val="center"/>
                              <w:rPr>
                                <w:rFonts w:ascii="Avenir Next LT Pro" w:hAnsi="Avenir Next LT Pro"/>
                                <w:b/>
                                <w:sz w:val="34"/>
                                <w:szCs w:val="34"/>
                              </w:rPr>
                            </w:pPr>
                            <w:r w:rsidRPr="00F621E9">
                              <w:rPr>
                                <w:rFonts w:ascii="Avenir Next LT Pro" w:hAnsi="Avenir Next LT Pro"/>
                                <w:b/>
                                <w:sz w:val="34"/>
                                <w:szCs w:val="34"/>
                              </w:rPr>
                              <w:t xml:space="preserve">7 Practices of a Mobilized </w:t>
                            </w:r>
                            <w:r>
                              <w:rPr>
                                <w:rFonts w:ascii="Avenir Next LT Pro" w:hAnsi="Avenir Next LT Pro"/>
                                <w:b/>
                                <w:sz w:val="34"/>
                                <w:szCs w:val="34"/>
                              </w:rPr>
                              <w:t>Church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025B4B" id="Text Box 2" o:spid="_x0000_s1029" type="#_x0000_t202" style="position:absolute;margin-left:-18.2pt;margin-top:-22.15pt;width:552.85pt;height:110.6pt;z-index:251660297;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" filled="f" stroked="f">
                <v:textbox style="mso-fit-shape-to-text:t">
                  <w:txbxContent>
                    <w:p w14:paraId="684543EF" w14:textId="77777777" w:rsidR="00A94094" w:rsidRPr="00260609" w:rsidRDefault="00A94094" w:rsidP="00A94094">
                      <w:pPr>
                        <w:jc w:val="center"/>
                        <w:rPr>
                          <w:rFonts w:ascii="Avenir Next LT Pro" w:hAnsi="Avenir Next LT Pro"/>
                          <w:sz w:val="32"/>
                          <w:szCs w:val="44"/>
                        </w:rPr>
                      </w:pPr>
                      <w:r w:rsidRPr="00260609">
                        <w:rPr>
                          <w:rFonts w:ascii="Avenir Next LT Pro" w:hAnsi="Avenir Next LT Pro"/>
                          <w:sz w:val="32"/>
                          <w:szCs w:val="44"/>
                        </w:rPr>
                        <w:t>CENTRAL REGION OF THE C&amp;MA</w:t>
                      </w:r>
                    </w:p>
                    <w:p w14:paraId="444C1C0A" w14:textId="77777777" w:rsidR="00A94094" w:rsidRPr="00F621E9" w:rsidRDefault="00A94094" w:rsidP="00A94094">
                      <w:pPr>
                        <w:jc w:val="center"/>
                        <w:rPr>
                          <w:rFonts w:ascii="Avenir Next LT Pro" w:hAnsi="Avenir Next LT Pro"/>
                          <w:b/>
                          <w:sz w:val="34"/>
                          <w:szCs w:val="34"/>
                        </w:rPr>
                      </w:pPr>
                      <w:r w:rsidRPr="00F621E9">
                        <w:rPr>
                          <w:rFonts w:ascii="Avenir Next LT Pro" w:hAnsi="Avenir Next LT Pro"/>
                          <w:b/>
                          <w:sz w:val="34"/>
                          <w:szCs w:val="34"/>
                        </w:rPr>
                        <w:t xml:space="preserve">7 Practices of a Mobilized </w:t>
                      </w:r>
                      <w:r>
                        <w:rPr>
                          <w:rFonts w:ascii="Avenir Next LT Pro" w:hAnsi="Avenir Next LT Pro"/>
                          <w:b/>
                          <w:sz w:val="34"/>
                          <w:szCs w:val="34"/>
                        </w:rPr>
                        <w:t>Church</w:t>
                      </w:r>
                    </w:p>
                  </w:txbxContent>
                </v:textbox>
                <w10:wrap anchorx="margin"/>
              </v:shape>
            </w:pict>
          </mc:Fallback>
        </mc:AlternateContent>
      </w:r>
      <w:r>
        <w:rPr>
          <w:rFonts w:ascii="Serif" w:hAnsi="Serif"/>
          <w:noProof/>
          <w:sz w:val="18"/>
        </w:rPr>
        <w:drawing>
          <wp:anchor distT="0" distB="0" distL="114300" distR="114300" simplePos="0" relativeHeight="251664393" behindDoc="1" locked="0" layoutInCell="1" allowOverlap="1" wp14:anchorId="56065146" wp14:editId="51E097A1">
            <wp:simplePos x="0" y="0"/>
            <wp:positionH relativeFrom="margin">
              <wp:posOffset>4184805</wp:posOffset>
            </wp:positionH>
            <wp:positionV relativeFrom="paragraph">
              <wp:posOffset>-229328</wp:posOffset>
            </wp:positionV>
            <wp:extent cx="2514600" cy="1180465"/>
            <wp:effectExtent l="0" t="0" r="0" b="635"/>
            <wp:wrapNone/>
            <wp:docPr id="9" name="Picture 9" descr="A map of the wor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map of the world&#10;&#10;Description automatically generated"/>
                    <pic:cNvPicPr>
                      <a:picLocks noChangeAspect="1" noChangeArrowheads="1"/>
                    </pic:cNvPicPr>
                  </pic:nvPicPr>
                  <pic:blipFill rotWithShape="1">
                    <a:blip r:embed="rId27" cstate="print">
                      <a:duotone>
                        <a:schemeClr val="bg2">
                          <a:shade val="45000"/>
                          <a:satMod val="135000"/>
                        </a:schemeClr>
                        <a:prstClr val="white"/>
                      </a:duotone>
                      <a:extLst>
                        <a:ext uri="{BEBA8EAE-BF5A-486C-A8C5-ECC9F3942E4B}">
                          <a14:imgProps xmlns:a14="http://schemas.microsoft.com/office/drawing/2010/main">
                            <a14:imgLayer r:embed="rId28">
                              <a14:imgEffect>
                                <a14:artisticPhotocopy/>
                              </a14:imgEffect>
                              <a14:imgEffect>
                                <a14:saturation sat="66000"/>
                              </a14:imgEffect>
                            </a14:imgLayer>
                          </a14:imgProps>
                        </a:ext>
                        <a:ext uri="{28A0092B-C50C-407E-A947-70E740481C1C}">
                          <a14:useLocalDpi xmlns:a14="http://schemas.microsoft.com/office/drawing/2010/main" val="0"/>
                        </a:ext>
                      </a:extLst>
                    </a:blip>
                    <a:srcRect r="7260"/>
                    <a:stretch/>
                  </pic:blipFill>
                  <pic:spPr bwMode="auto">
                    <a:xfrm>
                      <a:off x="0" y="0"/>
                      <a:ext cx="2514600" cy="11804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41" behindDoc="0" locked="0" layoutInCell="1" allowOverlap="1" wp14:anchorId="585CE083" wp14:editId="46334D86">
            <wp:simplePos x="0" y="0"/>
            <wp:positionH relativeFrom="margin">
              <wp:posOffset>119535</wp:posOffset>
            </wp:positionH>
            <wp:positionV relativeFrom="paragraph">
              <wp:posOffset>-226184</wp:posOffset>
            </wp:positionV>
            <wp:extent cx="457200" cy="457200"/>
            <wp:effectExtent l="0" t="0" r="0" b="0"/>
            <wp:wrapNone/>
            <wp:docPr id="10" name="Picture 10" descr="A logo of a religious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logo of a religious symbol&#10;&#10;Description automatically generated"/>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C50399" w14:textId="506D7E67" w:rsidR="00ED320A" w:rsidRDefault="00ED320A" w:rsidP="00ED320A">
      <w:pPr>
        <w:widowControl/>
        <w:rPr>
          <w:rFonts w:ascii="Avenir Next LT Pro" w:hAnsi="Avenir Next LT Pro"/>
          <w:b/>
          <w:color w:val="801214"/>
        </w:rPr>
      </w:pPr>
      <w:r>
        <w:rPr>
          <w:noProof/>
        </w:rPr>
        <mc:AlternateContent>
          <mc:Choice Requires="wps">
            <w:drawing>
              <wp:anchor distT="0" distB="0" distL="114300" distR="114300" simplePos="0" relativeHeight="251663369" behindDoc="0" locked="0" layoutInCell="1" allowOverlap="1" wp14:anchorId="1927BD3F" wp14:editId="6D10FCAB">
                <wp:simplePos x="0" y="0"/>
                <wp:positionH relativeFrom="margin">
                  <wp:posOffset>-230675</wp:posOffset>
                </wp:positionH>
                <wp:positionV relativeFrom="paragraph">
                  <wp:posOffset>126551</wp:posOffset>
                </wp:positionV>
                <wp:extent cx="7061200" cy="8467"/>
                <wp:effectExtent l="0" t="0" r="25400" b="29845"/>
                <wp:wrapNone/>
                <wp:docPr id="2054677594" name="Straight Connector 2054677594"/>
                <wp:cNvGraphicFramePr/>
                <a:graphic xmlns:a="http://schemas.openxmlformats.org/drawingml/2006/main">
                  <a:graphicData uri="http://schemas.microsoft.com/office/word/2010/wordprocessingShape">
                    <wps:wsp>
                      <wps:cNvCnPr/>
                      <wps:spPr>
                        <a:xfrm>
                          <a:off x="0" y="0"/>
                          <a:ext cx="7061200" cy="8467"/>
                        </a:xfrm>
                        <a:prstGeom prst="line">
                          <a:avLst/>
                        </a:prstGeom>
                        <a:ln>
                          <a:solidFill>
                            <a:srgbClr val="E7BB20"/>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A23F425" id="Straight Connector 2054677594" o:spid="_x0000_s1026" style="position:absolute;z-index:251663369;visibility:visible;mso-wrap-style:square;mso-wrap-distance-left:9pt;mso-wrap-distance-top:0;mso-wrap-distance-right:9pt;mso-wrap-distance-bottom:0;mso-position-horizontal:absolute;mso-position-horizontal-relative:margin;mso-position-vertical:absolute;mso-position-vertical-relative:text" from="-18.15pt,9.95pt" to="537.8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" strokecolor="#e7bb20">
                <w10:wrap anchorx="margin"/>
              </v:line>
            </w:pict>
          </mc:Fallback>
        </mc:AlternateContent>
      </w:r>
    </w:p>
    <w:p w14:paraId="34D765AE" w14:textId="047D27D3" w:rsidR="00A94094" w:rsidRPr="00ED320A" w:rsidRDefault="00A94094" w:rsidP="00ED320A">
      <w:pPr>
        <w:widowControl/>
        <w:rPr>
          <w:rFonts w:ascii="Avenir Next LT Pro" w:hAnsi="Avenir Next LT Pro"/>
          <w:color w:val="801214"/>
        </w:rPr>
      </w:pPr>
      <w:r>
        <w:rPr>
          <w:rFonts w:ascii="Serif" w:hAnsi="Serif"/>
          <w:noProof/>
          <w:sz w:val="18"/>
        </w:rPr>
        <w:drawing>
          <wp:anchor distT="0" distB="0" distL="114300" distR="114300" simplePos="0" relativeHeight="251668489" behindDoc="1" locked="0" layoutInCell="1" allowOverlap="1" wp14:anchorId="40A4F029" wp14:editId="4EBAAFD4">
            <wp:simplePos x="0" y="0"/>
            <wp:positionH relativeFrom="margin">
              <wp:posOffset>3784600</wp:posOffset>
            </wp:positionH>
            <wp:positionV relativeFrom="paragraph">
              <wp:posOffset>43180</wp:posOffset>
            </wp:positionV>
            <wp:extent cx="2514600" cy="1180465"/>
            <wp:effectExtent l="0" t="0" r="0" b="635"/>
            <wp:wrapNone/>
            <wp:docPr id="1595197127" name="Picture 1595197127" descr="A map of the wor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5197127" name="Picture 1595197127" descr="A map of the world&#10;&#10;Description automatically generated"/>
                    <pic:cNvPicPr>
                      <a:picLocks noChangeAspect="1" noChangeArrowheads="1"/>
                    </pic:cNvPicPr>
                  </pic:nvPicPr>
                  <pic:blipFill rotWithShape="1">
                    <a:blip r:embed="rId27" cstate="print">
                      <a:duotone>
                        <a:schemeClr val="bg2">
                          <a:shade val="45000"/>
                          <a:satMod val="135000"/>
                        </a:schemeClr>
                        <a:prstClr val="white"/>
                      </a:duotone>
                      <a:extLst>
                        <a:ext uri="{BEBA8EAE-BF5A-486C-A8C5-ECC9F3942E4B}">
                          <a14:imgProps xmlns:a14="http://schemas.microsoft.com/office/drawing/2010/main">
                            <a14:imgLayer r:embed="rId28">
                              <a14:imgEffect>
                                <a14:artisticPhotocopy/>
                              </a14:imgEffect>
                              <a14:imgEffect>
                                <a14:saturation sat="66000"/>
                              </a14:imgEffect>
                            </a14:imgLayer>
                          </a14:imgProps>
                        </a:ext>
                        <a:ext uri="{28A0092B-C50C-407E-A947-70E740481C1C}">
                          <a14:useLocalDpi xmlns:a14="http://schemas.microsoft.com/office/drawing/2010/main" val="0"/>
                        </a:ext>
                      </a:extLst>
                    </a:blip>
                    <a:srcRect r="7260"/>
                    <a:stretch/>
                  </pic:blipFill>
                  <pic:spPr bwMode="auto">
                    <a:xfrm>
                      <a:off x="0" y="0"/>
                      <a:ext cx="2514600" cy="11804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2558F">
        <w:rPr>
          <w:rFonts w:ascii="Avenir Next LT Pro" w:hAnsi="Avenir Next LT Pro"/>
          <w:b/>
          <w:color w:val="801214"/>
        </w:rPr>
        <w:t>1. Divine Expectation &amp; Engagement</w:t>
      </w:r>
    </w:p>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5490"/>
      </w:tblGrid>
      <w:tr w:rsidR="00A94094" w:rsidRPr="00A2558F" w14:paraId="6953A10E" w14:textId="77777777" w:rsidTr="0022450E">
        <w:tc>
          <w:tcPr>
            <w:tcW w:w="9900" w:type="dxa"/>
            <w:gridSpan w:val="2"/>
          </w:tcPr>
          <w:p w14:paraId="46648A32" w14:textId="6BCF29F7" w:rsidR="00A94094" w:rsidRDefault="00A94094" w:rsidP="0022450E">
            <w:pPr>
              <w:pStyle w:val="GHEBulletBodyList"/>
              <w:ind w:left="0" w:firstLine="0"/>
              <w:rPr>
                <w:rFonts w:ascii="Felice" w:hAnsi="Felice"/>
                <w:i/>
                <w:sz w:val="20"/>
                <w14:ligatures w14:val="none"/>
              </w:rPr>
            </w:pPr>
            <w:r w:rsidRPr="0070416C">
              <w:rPr>
                <w:rFonts w:ascii="Felice" w:hAnsi="Felice"/>
                <w:i/>
                <w:sz w:val="20"/>
                <w14:ligatures w14:val="none"/>
              </w:rPr>
              <w:t>The</w:t>
            </w:r>
            <w:r>
              <w:rPr>
                <w:rFonts w:ascii="Felice" w:hAnsi="Felice"/>
                <w:i/>
                <w:sz w:val="20"/>
                <w14:ligatures w14:val="none"/>
              </w:rPr>
              <w:t>re is</w:t>
            </w:r>
            <w:r w:rsidRPr="0070416C">
              <w:rPr>
                <w:rFonts w:ascii="Felice" w:hAnsi="Felice"/>
                <w:i/>
                <w:sz w:val="20"/>
                <w14:ligatures w14:val="none"/>
              </w:rPr>
              <w:t xml:space="preserve"> daily overarching anticipation that God is working in us, around us, and through us, </w:t>
            </w:r>
            <w:r>
              <w:rPr>
                <w:rFonts w:ascii="Felice" w:hAnsi="Felice"/>
                <w:i/>
                <w:sz w:val="20"/>
                <w14:ligatures w14:val="none"/>
              </w:rPr>
              <w:t xml:space="preserve">and </w:t>
            </w:r>
            <w:r w:rsidRPr="0070416C">
              <w:rPr>
                <w:rFonts w:ascii="Felice" w:hAnsi="Felice"/>
                <w:i/>
                <w:sz w:val="20"/>
                <w14:ligatures w14:val="none"/>
              </w:rPr>
              <w:t xml:space="preserve">has invited us to </w:t>
            </w:r>
            <w:r>
              <w:rPr>
                <w:rFonts w:ascii="Felice" w:hAnsi="Felice"/>
                <w:i/>
                <w:sz w:val="20"/>
                <w14:ligatures w14:val="none"/>
              </w:rPr>
              <w:t xml:space="preserve">engage in </w:t>
            </w:r>
            <w:r w:rsidRPr="0070416C">
              <w:rPr>
                <w:rFonts w:ascii="Felice" w:hAnsi="Felice"/>
                <w:i/>
                <w:sz w:val="20"/>
                <w14:ligatures w14:val="none"/>
              </w:rPr>
              <w:t>what He is doing.</w:t>
            </w:r>
          </w:p>
          <w:p w14:paraId="1A166CAB" w14:textId="77777777" w:rsidR="00A94094" w:rsidRPr="00A14D74" w:rsidRDefault="00A94094" w:rsidP="0022450E">
            <w:pPr>
              <w:pStyle w:val="GHEBulletBodyList"/>
              <w:ind w:left="0" w:firstLine="0"/>
              <w:rPr>
                <w:rFonts w:ascii="Serif" w:hAnsi="Serif"/>
                <w:b/>
                <w:color w:val="758B97"/>
                <w:sz w:val="20"/>
                <w:szCs w:val="20"/>
                <w:u w:val="single"/>
                <w14:ligatures w14:val="none"/>
              </w:rPr>
            </w:pPr>
            <w:r w:rsidRPr="00A14D74">
              <w:rPr>
                <w:rFonts w:ascii="Serif" w:hAnsi="Serif"/>
                <w:b/>
                <w:color w:val="758B97"/>
                <w:szCs w:val="20"/>
                <w:u w:val="single"/>
                <w14:ligatures w14:val="none"/>
              </w:rPr>
              <w:t>Key Indicators</w:t>
            </w:r>
          </w:p>
        </w:tc>
      </w:tr>
      <w:tr w:rsidR="00A94094" w14:paraId="153D26DA" w14:textId="77777777" w:rsidTr="0022450E">
        <w:tc>
          <w:tcPr>
            <w:tcW w:w="4410" w:type="dxa"/>
          </w:tcPr>
          <w:p w14:paraId="4856741F" w14:textId="77777777" w:rsidR="00A94094" w:rsidRPr="0093581C" w:rsidRDefault="00A94094" w:rsidP="00A94094">
            <w:pPr>
              <w:pStyle w:val="GHEBulletBodyList"/>
              <w:numPr>
                <w:ilvl w:val="0"/>
                <w:numId w:val="62"/>
              </w:numPr>
              <w:ind w:left="360"/>
              <w:rPr>
                <w:rFonts w:ascii="Serif" w:hAnsi="Serif"/>
                <w14:ligatures w14:val="none"/>
              </w:rPr>
            </w:pPr>
            <w:r w:rsidRPr="0093581C">
              <w:rPr>
                <w:rFonts w:ascii="Serif" w:hAnsi="Serif"/>
                <w14:ligatures w14:val="none"/>
              </w:rPr>
              <w:t xml:space="preserve">There are regular stories of God </w:t>
            </w:r>
            <w:r>
              <w:rPr>
                <w:rFonts w:ascii="Serif" w:hAnsi="Serif"/>
                <w14:ligatures w14:val="none"/>
              </w:rPr>
              <w:t>moving</w:t>
            </w:r>
          </w:p>
          <w:p w14:paraId="37B1A187" w14:textId="77777777" w:rsidR="00A94094" w:rsidRPr="00473486" w:rsidRDefault="00A94094" w:rsidP="00A94094">
            <w:pPr>
              <w:pStyle w:val="GHEBulletBodyList"/>
              <w:numPr>
                <w:ilvl w:val="0"/>
                <w:numId w:val="62"/>
              </w:numPr>
              <w:ind w:left="360"/>
              <w:rPr>
                <w:rFonts w:ascii="Serif" w:hAnsi="Serif"/>
                <w14:ligatures w14:val="none"/>
              </w:rPr>
            </w:pPr>
            <w:r w:rsidRPr="0093581C">
              <w:rPr>
                <w:rFonts w:ascii="Serif" w:hAnsi="Serif"/>
                <w14:ligatures w14:val="none"/>
              </w:rPr>
              <w:t xml:space="preserve">People live with expectation </w:t>
            </w:r>
            <w:r>
              <w:rPr>
                <w:rFonts w:ascii="Serif" w:hAnsi="Serif"/>
                <w14:ligatures w14:val="none"/>
              </w:rPr>
              <w:t>of God moving</w:t>
            </w:r>
          </w:p>
        </w:tc>
        <w:tc>
          <w:tcPr>
            <w:tcW w:w="5490" w:type="dxa"/>
          </w:tcPr>
          <w:p w14:paraId="348E90D6" w14:textId="77777777" w:rsidR="00A94094" w:rsidRDefault="00A94094" w:rsidP="00A94094">
            <w:pPr>
              <w:pStyle w:val="GHEBulletBodyList"/>
              <w:numPr>
                <w:ilvl w:val="0"/>
                <w:numId w:val="62"/>
              </w:numPr>
              <w:ind w:left="360"/>
              <w:rPr>
                <w:rFonts w:ascii="Serif" w:hAnsi="Serif"/>
                <w14:ligatures w14:val="none"/>
              </w:rPr>
            </w:pPr>
            <w:r>
              <w:rPr>
                <w:rFonts w:ascii="Serif" w:hAnsi="Serif"/>
                <w14:ligatures w14:val="none"/>
              </w:rPr>
              <w:t>There is c</w:t>
            </w:r>
            <w:r w:rsidRPr="0093581C">
              <w:rPr>
                <w:rFonts w:ascii="Serif" w:hAnsi="Serif"/>
                <w14:ligatures w14:val="none"/>
              </w:rPr>
              <w:t xml:space="preserve">onsistent deep seeking </w:t>
            </w:r>
            <w:r>
              <w:rPr>
                <w:rFonts w:ascii="Serif" w:hAnsi="Serif"/>
                <w14:ligatures w14:val="none"/>
              </w:rPr>
              <w:t xml:space="preserve">of the Lord </w:t>
            </w:r>
            <w:r w:rsidRPr="0093581C">
              <w:rPr>
                <w:rFonts w:ascii="Serif" w:hAnsi="Serif"/>
                <w14:ligatures w14:val="none"/>
              </w:rPr>
              <w:t>and car</w:t>
            </w:r>
            <w:r>
              <w:rPr>
                <w:rFonts w:ascii="Serif" w:hAnsi="Serif"/>
                <w14:ligatures w14:val="none"/>
              </w:rPr>
              <w:t>e</w:t>
            </w:r>
            <w:r w:rsidRPr="0093581C">
              <w:rPr>
                <w:rFonts w:ascii="Serif" w:hAnsi="Serif"/>
                <w14:ligatures w14:val="none"/>
              </w:rPr>
              <w:t xml:space="preserve">ful listening </w:t>
            </w:r>
            <w:r>
              <w:rPr>
                <w:rFonts w:ascii="Serif" w:hAnsi="Serif"/>
                <w14:ligatures w14:val="none"/>
              </w:rPr>
              <w:t xml:space="preserve">for His voice </w:t>
            </w:r>
            <w:r w:rsidRPr="0093581C">
              <w:rPr>
                <w:rFonts w:ascii="Serif" w:hAnsi="Serif"/>
                <w14:ligatures w14:val="none"/>
              </w:rPr>
              <w:t xml:space="preserve"> </w:t>
            </w:r>
          </w:p>
          <w:p w14:paraId="5C571E95" w14:textId="77777777" w:rsidR="00A94094" w:rsidRPr="0070416C" w:rsidRDefault="00A94094" w:rsidP="00A94094">
            <w:pPr>
              <w:pStyle w:val="GHEBulletBodyList"/>
              <w:numPr>
                <w:ilvl w:val="0"/>
                <w:numId w:val="62"/>
              </w:numPr>
              <w:ind w:left="360"/>
              <w:rPr>
                <w:rFonts w:ascii="Serif" w:hAnsi="Serif"/>
                <w14:ligatures w14:val="none"/>
              </w:rPr>
            </w:pPr>
            <w:r w:rsidRPr="0070416C">
              <w:rPr>
                <w:rFonts w:ascii="Serif" w:hAnsi="Serif"/>
                <w14:ligatures w14:val="none"/>
              </w:rPr>
              <w:t xml:space="preserve">There is a clear God-sized vision </w:t>
            </w:r>
          </w:p>
        </w:tc>
      </w:tr>
    </w:tbl>
    <w:p w14:paraId="6608422C" w14:textId="77777777" w:rsidR="00A94094" w:rsidRPr="006C4C7A" w:rsidRDefault="00A94094" w:rsidP="00A94094">
      <w:pPr>
        <w:pStyle w:val="GHEBulletBodyList"/>
        <w:ind w:left="0" w:firstLine="0"/>
        <w:rPr>
          <w:rFonts w:ascii="Felice" w:hAnsi="Felice"/>
          <w:szCs w:val="16"/>
          <w14:ligatures w14:val="none"/>
        </w:rPr>
      </w:pPr>
    </w:p>
    <w:p w14:paraId="65DF8F0A" w14:textId="27B7733B" w:rsidR="00A94094" w:rsidRPr="00A2558F" w:rsidRDefault="00A94094" w:rsidP="00A94094">
      <w:pPr>
        <w:rPr>
          <w:rFonts w:ascii="Avenir Next LT Pro" w:hAnsi="Avenir Next LT Pro"/>
          <w:b/>
          <w:color w:val="801214"/>
        </w:rPr>
      </w:pPr>
      <w:r w:rsidRPr="00A2558F">
        <w:rPr>
          <w:rFonts w:ascii="Avenir Next LT Pro" w:hAnsi="Avenir Next LT Pro"/>
          <w:b/>
          <w:color w:val="801214"/>
        </w:rPr>
        <w:t>2.  Shared Interdependent Leadership</w:t>
      </w: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5220"/>
      </w:tblGrid>
      <w:tr w:rsidR="00A94094" w:rsidRPr="0070416C" w14:paraId="30CB6E06" w14:textId="77777777" w:rsidTr="0022450E">
        <w:tc>
          <w:tcPr>
            <w:tcW w:w="9630" w:type="dxa"/>
            <w:gridSpan w:val="2"/>
          </w:tcPr>
          <w:p w14:paraId="4C7F528A" w14:textId="77777777" w:rsidR="00A94094" w:rsidRDefault="00A94094" w:rsidP="0022450E">
            <w:pPr>
              <w:pStyle w:val="GHEBulletBodyList"/>
              <w:ind w:left="0" w:firstLine="0"/>
              <w:rPr>
                <w:rFonts w:ascii="Felice" w:hAnsi="Felice"/>
                <w:i/>
                <w:sz w:val="20"/>
                <w14:ligatures w14:val="none"/>
              </w:rPr>
            </w:pPr>
            <w:r w:rsidRPr="0070416C">
              <w:rPr>
                <w:rFonts w:ascii="Felice" w:hAnsi="Felice"/>
                <w:i/>
                <w:sz w:val="20"/>
                <w14:ligatures w14:val="none"/>
              </w:rPr>
              <w:t xml:space="preserve">There is a diversity of </w:t>
            </w:r>
            <w:r>
              <w:rPr>
                <w:rFonts w:ascii="Felice" w:hAnsi="Felice"/>
                <w:i/>
                <w:sz w:val="20"/>
                <w14:ligatures w14:val="none"/>
              </w:rPr>
              <w:t xml:space="preserve">healthy </w:t>
            </w:r>
            <w:r w:rsidRPr="0070416C">
              <w:rPr>
                <w:rFonts w:ascii="Felice" w:hAnsi="Felice"/>
                <w:i/>
                <w:sz w:val="20"/>
                <w14:ligatures w14:val="none"/>
              </w:rPr>
              <w:t xml:space="preserve">leaders, who function out of </w:t>
            </w:r>
            <w:r>
              <w:rPr>
                <w:rFonts w:ascii="Felice" w:hAnsi="Felice"/>
                <w:i/>
                <w:sz w:val="20"/>
                <w14:ligatures w14:val="none"/>
              </w:rPr>
              <w:t>our uniqueness</w:t>
            </w:r>
            <w:r w:rsidRPr="0070416C">
              <w:rPr>
                <w:rFonts w:ascii="Felice" w:hAnsi="Felice"/>
                <w:i/>
                <w:sz w:val="20"/>
                <w14:ligatures w14:val="none"/>
              </w:rPr>
              <w:t xml:space="preserve">, and in complete trust </w:t>
            </w:r>
            <w:r>
              <w:rPr>
                <w:rFonts w:ascii="Felice" w:hAnsi="Felice"/>
                <w:i/>
                <w:sz w:val="20"/>
                <w14:ligatures w14:val="none"/>
              </w:rPr>
              <w:t>of</w:t>
            </w:r>
            <w:r w:rsidRPr="0070416C">
              <w:rPr>
                <w:rFonts w:ascii="Felice" w:hAnsi="Felice"/>
                <w:i/>
                <w:sz w:val="20"/>
                <w14:ligatures w14:val="none"/>
              </w:rPr>
              <w:t xml:space="preserve"> each othe</w:t>
            </w:r>
            <w:r>
              <w:rPr>
                <w:rFonts w:ascii="Felice" w:hAnsi="Felice"/>
                <w:i/>
                <w:sz w:val="20"/>
                <w14:ligatures w14:val="none"/>
              </w:rPr>
              <w:t>r.</w:t>
            </w:r>
          </w:p>
          <w:p w14:paraId="4B8E6527" w14:textId="77777777" w:rsidR="00A94094" w:rsidRPr="00A14D74" w:rsidRDefault="00A94094" w:rsidP="0022450E">
            <w:pPr>
              <w:pStyle w:val="GHEBulletBodyList"/>
              <w:ind w:left="0" w:firstLine="0"/>
              <w:rPr>
                <w:rFonts w:ascii="Serif" w:hAnsi="Serif"/>
                <w:b/>
                <w:color w:val="758B97"/>
                <w:sz w:val="20"/>
                <w:u w:val="single"/>
                <w14:ligatures w14:val="none"/>
              </w:rPr>
            </w:pPr>
            <w:r w:rsidRPr="00A14D74">
              <w:rPr>
                <w:rFonts w:ascii="Serif" w:hAnsi="Serif"/>
                <w:b/>
                <w:color w:val="758B97"/>
                <w:u w:val="single"/>
                <w14:ligatures w14:val="none"/>
              </w:rPr>
              <w:t>Key Indicators</w:t>
            </w:r>
          </w:p>
        </w:tc>
      </w:tr>
      <w:tr w:rsidR="00A94094" w:rsidRPr="0070416C" w14:paraId="4670811A" w14:textId="77777777" w:rsidTr="0022450E">
        <w:trPr>
          <w:trHeight w:val="657"/>
        </w:trPr>
        <w:tc>
          <w:tcPr>
            <w:tcW w:w="4410" w:type="dxa"/>
          </w:tcPr>
          <w:p w14:paraId="0748A264" w14:textId="77777777" w:rsidR="00A94094" w:rsidRDefault="00A94094" w:rsidP="00A94094">
            <w:pPr>
              <w:pStyle w:val="GHEBulletBodyList"/>
              <w:numPr>
                <w:ilvl w:val="0"/>
                <w:numId w:val="62"/>
              </w:numPr>
              <w:ind w:left="360"/>
              <w:rPr>
                <w:rFonts w:ascii="Serif" w:hAnsi="Serif"/>
                <w14:ligatures w14:val="none"/>
              </w:rPr>
            </w:pPr>
            <w:r>
              <w:rPr>
                <w:rFonts w:ascii="Serif" w:hAnsi="Serif"/>
                <w14:ligatures w14:val="none"/>
              </w:rPr>
              <w:t>There is healthy relational interaction among leaders</w:t>
            </w:r>
          </w:p>
          <w:p w14:paraId="088A9160" w14:textId="77777777" w:rsidR="00A94094" w:rsidRPr="001452E2" w:rsidRDefault="00A94094" w:rsidP="00A94094">
            <w:pPr>
              <w:pStyle w:val="GHEBulletBodyList"/>
              <w:numPr>
                <w:ilvl w:val="0"/>
                <w:numId w:val="62"/>
              </w:numPr>
              <w:ind w:left="360"/>
              <w:rPr>
                <w:rFonts w:ascii="Serif" w:hAnsi="Serif"/>
                <w14:ligatures w14:val="none"/>
              </w:rPr>
            </w:pPr>
            <w:r>
              <w:rPr>
                <w:rFonts w:ascii="Serif" w:hAnsi="Serif"/>
                <w14:ligatures w14:val="none"/>
              </w:rPr>
              <w:t>Eph. 4:11 leadership dynamics are evident</w:t>
            </w:r>
          </w:p>
        </w:tc>
        <w:tc>
          <w:tcPr>
            <w:tcW w:w="5220" w:type="dxa"/>
          </w:tcPr>
          <w:p w14:paraId="46F7C872" w14:textId="77777777" w:rsidR="00A94094" w:rsidRDefault="00A94094" w:rsidP="00A94094">
            <w:pPr>
              <w:pStyle w:val="GHEBulletBodyList"/>
              <w:numPr>
                <w:ilvl w:val="0"/>
                <w:numId w:val="62"/>
              </w:numPr>
              <w:ind w:left="360"/>
              <w:rPr>
                <w:rFonts w:ascii="Serif" w:hAnsi="Serif"/>
                <w14:ligatures w14:val="none"/>
              </w:rPr>
            </w:pPr>
            <w:r>
              <w:rPr>
                <w:rFonts w:ascii="Serif" w:hAnsi="Serif"/>
                <w14:ligatures w14:val="none"/>
              </w:rPr>
              <w:t>There is trust and permission to lead out of unique orientation and gifting</w:t>
            </w:r>
          </w:p>
          <w:p w14:paraId="2AD19C93" w14:textId="77777777" w:rsidR="00A94094" w:rsidRPr="0070416C" w:rsidRDefault="00A94094" w:rsidP="00A94094">
            <w:pPr>
              <w:pStyle w:val="GHEBulletBodyList"/>
              <w:numPr>
                <w:ilvl w:val="0"/>
                <w:numId w:val="62"/>
              </w:numPr>
              <w:ind w:left="360"/>
              <w:rPr>
                <w:rFonts w:ascii="Serif" w:hAnsi="Serif"/>
                <w14:ligatures w14:val="none"/>
              </w:rPr>
            </w:pPr>
            <w:r>
              <w:rPr>
                <w:rFonts w:ascii="Serif" w:hAnsi="Serif"/>
                <w14:ligatures w14:val="none"/>
              </w:rPr>
              <w:t>Leaders are healthy, self-aware and function out of clear understanding of who they are</w:t>
            </w:r>
            <w:r w:rsidRPr="0070416C">
              <w:rPr>
                <w:rFonts w:ascii="Serif" w:hAnsi="Serif"/>
                <w14:ligatures w14:val="none"/>
              </w:rPr>
              <w:t xml:space="preserve"> </w:t>
            </w:r>
          </w:p>
        </w:tc>
      </w:tr>
    </w:tbl>
    <w:p w14:paraId="6515AA25" w14:textId="77777777" w:rsidR="00A94094" w:rsidRPr="006C4C7A" w:rsidRDefault="00A94094" w:rsidP="00A94094">
      <w:pPr>
        <w:rPr>
          <w:rFonts w:ascii="Katerine wbe" w:hAnsi="Katerine wbe"/>
          <w:b/>
          <w:color w:val="1F497D" w:themeColor="text2"/>
          <w:sz w:val="14"/>
          <w:szCs w:val="14"/>
        </w:rPr>
      </w:pPr>
    </w:p>
    <w:p w14:paraId="0B2D3645" w14:textId="0E17DE88" w:rsidR="00A94094" w:rsidRPr="00A2558F" w:rsidRDefault="00A94094" w:rsidP="00A94094">
      <w:pPr>
        <w:rPr>
          <w:rFonts w:ascii="Avenir Next LT Pro" w:hAnsi="Avenir Next LT Pro"/>
          <w:b/>
          <w:color w:val="801214"/>
        </w:rPr>
      </w:pPr>
      <w:r w:rsidRPr="00A2558F">
        <w:rPr>
          <w:rFonts w:ascii="Avenir Next LT Pro" w:hAnsi="Avenir Next LT Pro"/>
          <w:b/>
          <w:color w:val="801214"/>
        </w:rPr>
        <w:t xml:space="preserve">3. </w:t>
      </w:r>
      <w:r>
        <w:rPr>
          <w:rFonts w:ascii="Avenir Next LT Pro" w:hAnsi="Avenir Next LT Pro"/>
          <w:b/>
          <w:color w:val="801214"/>
        </w:rPr>
        <w:t>Implementation of Clear Purpose &amp; Direction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950"/>
      </w:tblGrid>
      <w:tr w:rsidR="00A94094" w:rsidRPr="0070416C" w14:paraId="28B5E890" w14:textId="77777777" w:rsidTr="0022450E">
        <w:tc>
          <w:tcPr>
            <w:tcW w:w="9360" w:type="dxa"/>
            <w:gridSpan w:val="2"/>
          </w:tcPr>
          <w:p w14:paraId="6087ACF6" w14:textId="77777777" w:rsidR="00A94094" w:rsidRDefault="00A94094" w:rsidP="0022450E">
            <w:pPr>
              <w:pStyle w:val="GHEBulletBodyList"/>
              <w:ind w:left="0" w:firstLine="0"/>
              <w:rPr>
                <w:rFonts w:ascii="Felice" w:hAnsi="Felice"/>
                <w:i/>
                <w:sz w:val="20"/>
                <w14:ligatures w14:val="none"/>
              </w:rPr>
            </w:pPr>
            <w:r>
              <w:rPr>
                <w:rFonts w:ascii="Felice" w:hAnsi="Felice"/>
                <w:i/>
                <w:sz w:val="20"/>
                <w14:ligatures w14:val="none"/>
              </w:rPr>
              <w:t xml:space="preserve">There is clarity around who we are and where we are going, and people own and engage in the journey. </w:t>
            </w:r>
          </w:p>
          <w:p w14:paraId="50034689" w14:textId="77777777" w:rsidR="00A94094" w:rsidRPr="00793897" w:rsidRDefault="00A94094" w:rsidP="0022450E">
            <w:pPr>
              <w:pStyle w:val="GHEBulletBodyList"/>
              <w:ind w:left="0" w:firstLine="0"/>
              <w:rPr>
                <w:rFonts w:ascii="Serif" w:hAnsi="Serif"/>
                <w:b/>
                <w:color w:val="758B97"/>
                <w:sz w:val="20"/>
                <w:u w:val="single"/>
                <w14:ligatures w14:val="none"/>
              </w:rPr>
            </w:pPr>
            <w:r w:rsidRPr="00793897">
              <w:rPr>
                <w:rFonts w:ascii="Serif" w:hAnsi="Serif"/>
                <w:b/>
                <w:color w:val="758B97"/>
                <w:u w:val="single"/>
                <w14:ligatures w14:val="none"/>
              </w:rPr>
              <w:t>Key Indicators</w:t>
            </w:r>
          </w:p>
        </w:tc>
      </w:tr>
      <w:tr w:rsidR="00A94094" w:rsidRPr="0070416C" w14:paraId="394F48BF" w14:textId="77777777" w:rsidTr="0022450E">
        <w:tc>
          <w:tcPr>
            <w:tcW w:w="4410" w:type="dxa"/>
          </w:tcPr>
          <w:p w14:paraId="65A79A47" w14:textId="77777777" w:rsidR="00A94094" w:rsidRPr="0070416C" w:rsidRDefault="00A94094" w:rsidP="00A94094">
            <w:pPr>
              <w:pStyle w:val="GHEBulletBodyList"/>
              <w:numPr>
                <w:ilvl w:val="1"/>
                <w:numId w:val="62"/>
              </w:numPr>
              <w:rPr>
                <w:rFonts w:ascii="Serif" w:hAnsi="Serif"/>
                <w14:ligatures w14:val="none"/>
              </w:rPr>
            </w:pPr>
            <w:r w:rsidRPr="0070416C">
              <w:rPr>
                <w:rFonts w:ascii="Serif" w:hAnsi="Serif"/>
                <w14:ligatures w14:val="none"/>
              </w:rPr>
              <w:t xml:space="preserve">There </w:t>
            </w:r>
            <w:r>
              <w:rPr>
                <w:rFonts w:ascii="Serif" w:hAnsi="Serif"/>
                <w14:ligatures w14:val="none"/>
              </w:rPr>
              <w:t xml:space="preserve">is </w:t>
            </w:r>
            <w:r w:rsidRPr="0070416C">
              <w:rPr>
                <w:rFonts w:ascii="Serif" w:hAnsi="Serif"/>
                <w14:ligatures w14:val="none"/>
              </w:rPr>
              <w:t xml:space="preserve">clear, simple, </w:t>
            </w:r>
            <w:r>
              <w:rPr>
                <w:rFonts w:ascii="Serif" w:hAnsi="Serif"/>
                <w14:ligatures w14:val="none"/>
              </w:rPr>
              <w:t xml:space="preserve">and </w:t>
            </w:r>
            <w:r w:rsidRPr="0070416C">
              <w:rPr>
                <w:rFonts w:ascii="Serif" w:hAnsi="Serif"/>
                <w14:ligatures w14:val="none"/>
              </w:rPr>
              <w:t xml:space="preserve">intentional vision, values and strategies  </w:t>
            </w:r>
          </w:p>
          <w:p w14:paraId="69D677F2" w14:textId="77777777" w:rsidR="00A94094" w:rsidRDefault="00A94094" w:rsidP="00A94094">
            <w:pPr>
              <w:pStyle w:val="GHEBulletBodyList"/>
              <w:numPr>
                <w:ilvl w:val="1"/>
                <w:numId w:val="62"/>
              </w:numPr>
              <w:rPr>
                <w:rFonts w:ascii="Serif" w:hAnsi="Serif"/>
                <w14:ligatures w14:val="none"/>
              </w:rPr>
            </w:pPr>
            <w:r w:rsidRPr="0070416C">
              <w:rPr>
                <w:rFonts w:ascii="Serif" w:hAnsi="Serif"/>
                <w14:ligatures w14:val="none"/>
              </w:rPr>
              <w:t>People know</w:t>
            </w:r>
            <w:r>
              <w:rPr>
                <w:rFonts w:ascii="Serif" w:hAnsi="Serif"/>
                <w14:ligatures w14:val="none"/>
              </w:rPr>
              <w:t xml:space="preserve"> </w:t>
            </w:r>
            <w:r w:rsidRPr="0070416C">
              <w:rPr>
                <w:rFonts w:ascii="Serif" w:hAnsi="Serif"/>
                <w14:ligatures w14:val="none"/>
              </w:rPr>
              <w:t xml:space="preserve">and live out the </w:t>
            </w:r>
            <w:r>
              <w:rPr>
                <w:rFonts w:ascii="Serif" w:hAnsi="Serif"/>
                <w14:ligatures w14:val="none"/>
              </w:rPr>
              <w:t xml:space="preserve">vision, </w:t>
            </w:r>
            <w:r w:rsidRPr="0070416C">
              <w:rPr>
                <w:rFonts w:ascii="Serif" w:hAnsi="Serif"/>
                <w14:ligatures w14:val="none"/>
              </w:rPr>
              <w:t xml:space="preserve">values and </w:t>
            </w:r>
            <w:r>
              <w:rPr>
                <w:rFonts w:ascii="Serif" w:hAnsi="Serif"/>
                <w14:ligatures w14:val="none"/>
              </w:rPr>
              <w:t xml:space="preserve">strategy </w:t>
            </w:r>
          </w:p>
          <w:p w14:paraId="63C47D2B" w14:textId="77777777" w:rsidR="00A94094" w:rsidRPr="00793897" w:rsidRDefault="00A94094" w:rsidP="0022450E">
            <w:pPr>
              <w:pStyle w:val="GHEBulletBodyList"/>
              <w:ind w:left="360" w:firstLine="0"/>
              <w:rPr>
                <w:rFonts w:ascii="Serif" w:hAnsi="Serif"/>
                <w14:ligatures w14:val="none"/>
              </w:rPr>
            </w:pPr>
          </w:p>
        </w:tc>
        <w:tc>
          <w:tcPr>
            <w:tcW w:w="4950" w:type="dxa"/>
          </w:tcPr>
          <w:p w14:paraId="0402B6F0" w14:textId="77777777" w:rsidR="00A94094" w:rsidRPr="0070416C" w:rsidRDefault="00A94094" w:rsidP="00A94094">
            <w:pPr>
              <w:pStyle w:val="GHEBulletBodyList"/>
              <w:numPr>
                <w:ilvl w:val="1"/>
                <w:numId w:val="62"/>
              </w:numPr>
              <w:rPr>
                <w:rFonts w:ascii="Serif" w:hAnsi="Serif"/>
                <w14:ligatures w14:val="none"/>
              </w:rPr>
            </w:pPr>
            <w:r w:rsidRPr="0070416C">
              <w:rPr>
                <w:rFonts w:ascii="Serif" w:hAnsi="Serif"/>
                <w14:ligatures w14:val="none"/>
              </w:rPr>
              <w:t>Leaders and members fully invest their time, talent and treasure</w:t>
            </w:r>
          </w:p>
          <w:p w14:paraId="7730C045" w14:textId="77777777" w:rsidR="00A94094" w:rsidRDefault="00A94094" w:rsidP="00A94094">
            <w:pPr>
              <w:pStyle w:val="GHEBulletBodyList"/>
              <w:numPr>
                <w:ilvl w:val="1"/>
                <w:numId w:val="62"/>
              </w:numPr>
              <w:rPr>
                <w:rFonts w:ascii="Serif" w:hAnsi="Serif"/>
                <w14:ligatures w14:val="none"/>
              </w:rPr>
            </w:pPr>
            <w:r w:rsidRPr="0070416C">
              <w:rPr>
                <w:rFonts w:ascii="Serif" w:hAnsi="Serif"/>
                <w14:ligatures w14:val="none"/>
              </w:rPr>
              <w:t xml:space="preserve">There is a high rate of engagement  </w:t>
            </w:r>
          </w:p>
          <w:p w14:paraId="244D01EB" w14:textId="77777777" w:rsidR="00A94094" w:rsidRPr="00E91674" w:rsidRDefault="00A94094" w:rsidP="0022450E">
            <w:pPr>
              <w:tabs>
                <w:tab w:val="left" w:pos="1800"/>
              </w:tabs>
            </w:pPr>
            <w:r>
              <w:tab/>
            </w:r>
          </w:p>
        </w:tc>
      </w:tr>
    </w:tbl>
    <w:p w14:paraId="31A69FF4" w14:textId="45396E89" w:rsidR="00A94094" w:rsidRPr="00A2558F" w:rsidRDefault="00A94094" w:rsidP="00A94094">
      <w:pPr>
        <w:rPr>
          <w:rFonts w:ascii="Avenir Next LT Pro" w:hAnsi="Avenir Next LT Pro"/>
          <w:b/>
          <w:color w:val="801214"/>
        </w:rPr>
      </w:pPr>
      <w:r w:rsidRPr="00A2558F">
        <w:rPr>
          <w:rFonts w:ascii="Avenir Next LT Pro" w:hAnsi="Avenir Next LT Pro"/>
          <w:b/>
          <w:color w:val="801214"/>
        </w:rPr>
        <w:t>4.  Multiplication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860"/>
      </w:tblGrid>
      <w:tr w:rsidR="00A94094" w:rsidRPr="0070416C" w14:paraId="5F205E49" w14:textId="77777777" w:rsidTr="0022450E">
        <w:tc>
          <w:tcPr>
            <w:tcW w:w="9270" w:type="dxa"/>
            <w:gridSpan w:val="2"/>
          </w:tcPr>
          <w:p w14:paraId="605321F0" w14:textId="77777777" w:rsidR="00A94094" w:rsidRPr="00EB4C67" w:rsidRDefault="00A94094" w:rsidP="0022450E">
            <w:pPr>
              <w:pStyle w:val="GHEBulletBodyList"/>
              <w:ind w:left="0" w:firstLine="0"/>
              <w:rPr>
                <w:rFonts w:ascii="Felice" w:hAnsi="Felice"/>
                <w:color w:val="758B97"/>
                <w:sz w:val="20"/>
                <w:u w:val="single"/>
                <w14:ligatures w14:val="none"/>
              </w:rPr>
            </w:pPr>
            <w:r w:rsidRPr="0070416C">
              <w:rPr>
                <w:rFonts w:ascii="Felice" w:hAnsi="Felice"/>
                <w:i/>
                <w:sz w:val="20"/>
                <w14:ligatures w14:val="none"/>
              </w:rPr>
              <w:t>The</w:t>
            </w:r>
            <w:r>
              <w:rPr>
                <w:rFonts w:ascii="Felice" w:hAnsi="Felice"/>
                <w:i/>
                <w:sz w:val="20"/>
                <w14:ligatures w14:val="none"/>
              </w:rPr>
              <w:t>re is</w:t>
            </w:r>
            <w:r w:rsidRPr="0070416C">
              <w:rPr>
                <w:rFonts w:ascii="Felice" w:hAnsi="Felice"/>
                <w:i/>
                <w:sz w:val="20"/>
                <w14:ligatures w14:val="none"/>
              </w:rPr>
              <w:t xml:space="preserve"> consistent reproduction of disciples, leaders, Kingdom presence, and church planting.</w:t>
            </w:r>
          </w:p>
          <w:p w14:paraId="7049ED45" w14:textId="77777777" w:rsidR="00A94094" w:rsidRPr="004F1244" w:rsidRDefault="00A94094" w:rsidP="0022450E">
            <w:pPr>
              <w:pStyle w:val="GHEBulletBodyList"/>
              <w:ind w:left="0" w:firstLine="0"/>
              <w:rPr>
                <w:rFonts w:ascii="Serif" w:hAnsi="Serif"/>
                <w:b/>
                <w:color w:val="758B97"/>
                <w:sz w:val="20"/>
                <w:u w:val="single"/>
                <w14:ligatures w14:val="none"/>
              </w:rPr>
            </w:pPr>
            <w:r w:rsidRPr="004F1244">
              <w:rPr>
                <w:rFonts w:ascii="Serif" w:hAnsi="Serif"/>
                <w:b/>
                <w:color w:val="758B97"/>
                <w:u w:val="single"/>
                <w14:ligatures w14:val="none"/>
              </w:rPr>
              <w:t>Key Indicators</w:t>
            </w:r>
          </w:p>
        </w:tc>
      </w:tr>
      <w:tr w:rsidR="00A94094" w:rsidRPr="0070416C" w14:paraId="0362FF6B" w14:textId="77777777" w:rsidTr="0022450E">
        <w:tc>
          <w:tcPr>
            <w:tcW w:w="4410" w:type="dxa"/>
          </w:tcPr>
          <w:p w14:paraId="77CDF7D9" w14:textId="77777777" w:rsidR="00A94094" w:rsidRPr="0070416C" w:rsidRDefault="00A94094" w:rsidP="00A94094">
            <w:pPr>
              <w:pStyle w:val="GHEBulletBodyList"/>
              <w:numPr>
                <w:ilvl w:val="1"/>
                <w:numId w:val="62"/>
              </w:numPr>
              <w:rPr>
                <w:rFonts w:ascii="Serif" w:hAnsi="Serif"/>
                <w14:ligatures w14:val="none"/>
              </w:rPr>
            </w:pPr>
            <w:r w:rsidRPr="0070416C">
              <w:rPr>
                <w:rFonts w:ascii="Serif" w:hAnsi="Serif"/>
                <w14:ligatures w14:val="none"/>
              </w:rPr>
              <w:t xml:space="preserve">There is a clear disciple-making process </w:t>
            </w:r>
          </w:p>
          <w:p w14:paraId="33AA3E2A" w14:textId="77777777" w:rsidR="00A94094" w:rsidRPr="0070416C" w:rsidRDefault="00A94094" w:rsidP="00A94094">
            <w:pPr>
              <w:pStyle w:val="GHEBulletBodyList"/>
              <w:numPr>
                <w:ilvl w:val="1"/>
                <w:numId w:val="62"/>
              </w:numPr>
              <w:rPr>
                <w:rFonts w:ascii="Serif" w:hAnsi="Serif"/>
                <w14:ligatures w14:val="none"/>
              </w:rPr>
            </w:pPr>
            <w:r w:rsidRPr="0070416C">
              <w:rPr>
                <w:rFonts w:ascii="Serif" w:hAnsi="Serif"/>
                <w14:ligatures w14:val="none"/>
              </w:rPr>
              <w:t>There is evidence of a disciples-making-disciples culture</w:t>
            </w:r>
          </w:p>
          <w:p w14:paraId="251F8E54" w14:textId="77777777" w:rsidR="00A94094" w:rsidRDefault="00A94094" w:rsidP="00A94094">
            <w:pPr>
              <w:pStyle w:val="GHEBulletBodyList"/>
              <w:numPr>
                <w:ilvl w:val="1"/>
                <w:numId w:val="62"/>
              </w:numPr>
              <w:rPr>
                <w:rFonts w:ascii="Serif" w:hAnsi="Serif"/>
                <w14:ligatures w14:val="none"/>
              </w:rPr>
            </w:pPr>
            <w:r w:rsidRPr="0070416C">
              <w:rPr>
                <w:rFonts w:ascii="Serif" w:hAnsi="Serif"/>
                <w14:ligatures w14:val="none"/>
              </w:rPr>
              <w:t xml:space="preserve">New leaders are regularly identified and developed </w:t>
            </w:r>
          </w:p>
          <w:p w14:paraId="46A3E16A" w14:textId="77777777" w:rsidR="00A94094" w:rsidRPr="004F1244" w:rsidRDefault="00A94094" w:rsidP="0022450E">
            <w:pPr>
              <w:pStyle w:val="GHEBulletBodyList"/>
              <w:ind w:left="360" w:firstLine="0"/>
              <w:rPr>
                <w:rFonts w:ascii="Serif" w:hAnsi="Serif"/>
                <w14:ligatures w14:val="none"/>
              </w:rPr>
            </w:pPr>
          </w:p>
        </w:tc>
        <w:tc>
          <w:tcPr>
            <w:tcW w:w="4860" w:type="dxa"/>
          </w:tcPr>
          <w:p w14:paraId="180B827E" w14:textId="77777777" w:rsidR="00A94094" w:rsidRPr="0070416C" w:rsidRDefault="00A94094" w:rsidP="00A94094">
            <w:pPr>
              <w:pStyle w:val="GHEBulletBodyList"/>
              <w:numPr>
                <w:ilvl w:val="1"/>
                <w:numId w:val="62"/>
              </w:numPr>
              <w:rPr>
                <w:rFonts w:ascii="Serif" w:hAnsi="Serif"/>
                <w14:ligatures w14:val="none"/>
              </w:rPr>
            </w:pPr>
            <w:r w:rsidRPr="0070416C">
              <w:rPr>
                <w:rFonts w:ascii="Serif" w:hAnsi="Serif"/>
                <w14:ligatures w14:val="none"/>
              </w:rPr>
              <w:t xml:space="preserve">There is evidence of growing kingdom presence throughout the community </w:t>
            </w:r>
          </w:p>
          <w:p w14:paraId="0C99CD3B" w14:textId="77777777" w:rsidR="00A94094" w:rsidRPr="0070416C" w:rsidRDefault="00A94094" w:rsidP="00A94094">
            <w:pPr>
              <w:pStyle w:val="GHEBulletBodyList"/>
              <w:numPr>
                <w:ilvl w:val="1"/>
                <w:numId w:val="62"/>
              </w:numPr>
              <w:rPr>
                <w:rFonts w:ascii="Serif" w:hAnsi="Serif"/>
                <w14:ligatures w14:val="none"/>
              </w:rPr>
            </w:pPr>
            <w:r w:rsidRPr="0070416C">
              <w:rPr>
                <w:rFonts w:ascii="Serif" w:hAnsi="Serif"/>
                <w14:ligatures w14:val="none"/>
              </w:rPr>
              <w:t xml:space="preserve">There is clarity of where to plant next and intentional movement toward that planting effort </w:t>
            </w:r>
          </w:p>
        </w:tc>
      </w:tr>
    </w:tbl>
    <w:p w14:paraId="07ED5B14" w14:textId="151EE8F3" w:rsidR="00A94094" w:rsidRPr="00A2558F" w:rsidRDefault="00A94094" w:rsidP="00A94094">
      <w:pPr>
        <w:rPr>
          <w:rFonts w:ascii="Avenir Next LT Pro" w:hAnsi="Avenir Next LT Pro"/>
          <w:b/>
          <w:color w:val="801214"/>
        </w:rPr>
      </w:pPr>
      <w:r w:rsidRPr="00A2558F">
        <w:rPr>
          <w:rFonts w:ascii="Avenir Next LT Pro" w:hAnsi="Avenir Next LT Pro"/>
          <w:b/>
          <w:color w:val="801214"/>
        </w:rPr>
        <w:t>5.  Engaging Every Man, Woman &amp; Child with the Gospel</w:t>
      </w: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5220"/>
      </w:tblGrid>
      <w:tr w:rsidR="00A94094" w:rsidRPr="0070416C" w14:paraId="76AAC4C7" w14:textId="77777777" w:rsidTr="0022450E">
        <w:tc>
          <w:tcPr>
            <w:tcW w:w="9630" w:type="dxa"/>
            <w:gridSpan w:val="2"/>
          </w:tcPr>
          <w:p w14:paraId="37CBD260" w14:textId="77777777" w:rsidR="00A94094" w:rsidRDefault="00A94094" w:rsidP="0022450E">
            <w:pPr>
              <w:pStyle w:val="GHEBulletBodyList"/>
              <w:ind w:left="0" w:firstLine="0"/>
              <w:rPr>
                <w:rFonts w:ascii="Felice" w:hAnsi="Felice"/>
                <w:i/>
                <w:sz w:val="20"/>
                <w14:ligatures w14:val="none"/>
              </w:rPr>
            </w:pPr>
            <w:r w:rsidRPr="009A5CF9">
              <w:rPr>
                <w:rFonts w:ascii="Felice" w:hAnsi="Felice"/>
                <w:i/>
                <w:sz w:val="20"/>
                <w14:ligatures w14:val="none"/>
              </w:rPr>
              <w:t>There is a sense of responsibility along with regular and intentional movement toward</w:t>
            </w:r>
            <w:r>
              <w:rPr>
                <w:rFonts w:ascii="Felice" w:hAnsi="Felice"/>
                <w:i/>
                <w:sz w:val="20"/>
                <w14:ligatures w14:val="none"/>
              </w:rPr>
              <w:t xml:space="preserve"> our </w:t>
            </w:r>
            <w:r w:rsidRPr="009A5CF9">
              <w:rPr>
                <w:rFonts w:ascii="Felice" w:hAnsi="Felice"/>
                <w:i/>
                <w:sz w:val="20"/>
                <w14:ligatures w14:val="none"/>
              </w:rPr>
              <w:t>Jerusalem, Judea, Samaria, and the ends of the earth</w:t>
            </w:r>
            <w:r>
              <w:rPr>
                <w:rFonts w:ascii="Felice" w:hAnsi="Felice"/>
                <w:i/>
                <w:sz w:val="20"/>
                <w14:ligatures w14:val="none"/>
              </w:rPr>
              <w:t xml:space="preserve"> (Acts 1:8).</w:t>
            </w:r>
          </w:p>
          <w:p w14:paraId="21528AFD" w14:textId="77777777" w:rsidR="00A94094" w:rsidRPr="004F1D23" w:rsidRDefault="00A94094" w:rsidP="0022450E">
            <w:pPr>
              <w:pStyle w:val="GHEBulletBodyList"/>
              <w:ind w:left="0" w:firstLine="0"/>
              <w:rPr>
                <w:rFonts w:ascii="Serif" w:hAnsi="Serif"/>
                <w:b/>
                <w:color w:val="758B97"/>
                <w:sz w:val="20"/>
                <w:u w:val="single"/>
                <w14:ligatures w14:val="none"/>
              </w:rPr>
            </w:pPr>
            <w:r w:rsidRPr="004F1D23">
              <w:rPr>
                <w:rFonts w:ascii="Serif" w:hAnsi="Serif"/>
                <w:b/>
                <w:color w:val="758B97"/>
                <w:u w:val="single"/>
                <w14:ligatures w14:val="none"/>
              </w:rPr>
              <w:t>Key Indicators</w:t>
            </w:r>
          </w:p>
        </w:tc>
      </w:tr>
      <w:tr w:rsidR="00A94094" w:rsidRPr="0070416C" w14:paraId="5464C9DF" w14:textId="77777777" w:rsidTr="0022450E">
        <w:trPr>
          <w:trHeight w:val="135"/>
        </w:trPr>
        <w:tc>
          <w:tcPr>
            <w:tcW w:w="4410" w:type="dxa"/>
          </w:tcPr>
          <w:p w14:paraId="104C0154" w14:textId="77777777" w:rsidR="00A94094" w:rsidRPr="004F1D23" w:rsidRDefault="00A94094" w:rsidP="00A94094">
            <w:pPr>
              <w:pStyle w:val="GHEBulletBodyList"/>
              <w:numPr>
                <w:ilvl w:val="1"/>
                <w:numId w:val="62"/>
              </w:numPr>
              <w:rPr>
                <w:rFonts w:ascii="Serif" w:hAnsi="Serif"/>
                <w14:ligatures w14:val="none"/>
              </w:rPr>
            </w:pPr>
            <w:r w:rsidRPr="009A5CF9">
              <w:rPr>
                <w:rFonts w:ascii="Serif" w:hAnsi="Serif"/>
                <w14:ligatures w14:val="none"/>
              </w:rPr>
              <w:t>There is clear identification of our Jerusalem, Judea, Samaria, and the ends of the earth</w:t>
            </w:r>
            <w:r>
              <w:rPr>
                <w:rFonts w:ascii="Serif" w:hAnsi="Serif"/>
                <w14:ligatures w14:val="none"/>
              </w:rPr>
              <w:t xml:space="preserve"> (Acts 1:8 Environments)</w:t>
            </w:r>
          </w:p>
        </w:tc>
        <w:tc>
          <w:tcPr>
            <w:tcW w:w="5220" w:type="dxa"/>
          </w:tcPr>
          <w:p w14:paraId="4EDBB0E2" w14:textId="77777777" w:rsidR="00A94094" w:rsidRPr="009A5CF9" w:rsidRDefault="00A94094" w:rsidP="00A94094">
            <w:pPr>
              <w:pStyle w:val="GHEBulletBodyList"/>
              <w:numPr>
                <w:ilvl w:val="1"/>
                <w:numId w:val="62"/>
              </w:numPr>
              <w:rPr>
                <w:rFonts w:ascii="Serif" w:hAnsi="Serif"/>
                <w14:ligatures w14:val="none"/>
              </w:rPr>
            </w:pPr>
            <w:r w:rsidRPr="009A5CF9">
              <w:rPr>
                <w:rFonts w:ascii="Serif" w:hAnsi="Serif"/>
                <w14:ligatures w14:val="none"/>
              </w:rPr>
              <w:t xml:space="preserve">There is </w:t>
            </w:r>
            <w:r>
              <w:rPr>
                <w:rFonts w:ascii="Serif" w:hAnsi="Serif"/>
                <w14:ligatures w14:val="none"/>
              </w:rPr>
              <w:t>regular</w:t>
            </w:r>
            <w:r w:rsidRPr="009A5CF9">
              <w:rPr>
                <w:rFonts w:ascii="Serif" w:hAnsi="Serif"/>
                <w14:ligatures w14:val="none"/>
              </w:rPr>
              <w:t xml:space="preserve"> investing in our Jerusalem, Judea, Samaria, and the ends of the earth</w:t>
            </w:r>
          </w:p>
          <w:p w14:paraId="5D1D9EDF" w14:textId="77777777" w:rsidR="00A94094" w:rsidRPr="009A5CF9" w:rsidRDefault="00A94094" w:rsidP="00A94094">
            <w:pPr>
              <w:pStyle w:val="GHEBulletBodyList"/>
              <w:numPr>
                <w:ilvl w:val="1"/>
                <w:numId w:val="62"/>
              </w:numPr>
              <w:rPr>
                <w:rFonts w:ascii="Serif" w:hAnsi="Serif"/>
                <w14:ligatures w14:val="none"/>
              </w:rPr>
            </w:pPr>
            <w:r w:rsidRPr="009A5CF9">
              <w:rPr>
                <w:rFonts w:ascii="Serif" w:hAnsi="Serif"/>
                <w14:ligatures w14:val="none"/>
              </w:rPr>
              <w:t>There is fruit from investment in areas of evangelism and transformation</w:t>
            </w:r>
          </w:p>
        </w:tc>
      </w:tr>
    </w:tbl>
    <w:p w14:paraId="39A14954" w14:textId="23BEDCEC" w:rsidR="00A94094" w:rsidRPr="00A2558F" w:rsidRDefault="00A94094" w:rsidP="00A94094">
      <w:pPr>
        <w:rPr>
          <w:rFonts w:ascii="Avenir Next LT Pro" w:hAnsi="Avenir Next LT Pro"/>
          <w:b/>
          <w:color w:val="801214"/>
        </w:rPr>
      </w:pPr>
      <w:r w:rsidRPr="00A2558F">
        <w:rPr>
          <w:rFonts w:ascii="Avenir Next LT Pro" w:hAnsi="Avenir Next LT Pro"/>
          <w:b/>
          <w:color w:val="801214"/>
        </w:rPr>
        <w:t xml:space="preserve">6.  </w:t>
      </w:r>
      <w:r>
        <w:rPr>
          <w:rFonts w:ascii="Avenir Next LT Pro" w:hAnsi="Avenir Next LT Pro"/>
          <w:b/>
          <w:color w:val="801214"/>
        </w:rPr>
        <w:t>Balanced</w:t>
      </w:r>
      <w:r w:rsidRPr="00A2558F">
        <w:rPr>
          <w:rFonts w:ascii="Avenir Next LT Pro" w:hAnsi="Avenir Next LT Pro"/>
          <w:b/>
          <w:color w:val="801214"/>
        </w:rPr>
        <w:t xml:space="preserve"> Ministry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950"/>
      </w:tblGrid>
      <w:tr w:rsidR="00A94094" w:rsidRPr="0070416C" w14:paraId="779DCB96" w14:textId="77777777" w:rsidTr="0022450E">
        <w:tc>
          <w:tcPr>
            <w:tcW w:w="9360" w:type="dxa"/>
            <w:gridSpan w:val="2"/>
          </w:tcPr>
          <w:p w14:paraId="7B86E2C5" w14:textId="77777777" w:rsidR="00A94094" w:rsidRDefault="00A94094" w:rsidP="0022450E">
            <w:pPr>
              <w:pStyle w:val="GHEBulletBodyList"/>
              <w:ind w:left="0" w:firstLine="0"/>
              <w:rPr>
                <w:rFonts w:ascii="Felice" w:hAnsi="Felice"/>
                <w:i/>
                <w:sz w:val="20"/>
                <w14:ligatures w14:val="none"/>
              </w:rPr>
            </w:pPr>
            <w:r w:rsidRPr="00A2558F">
              <w:rPr>
                <w:rFonts w:ascii="Felice" w:hAnsi="Felice"/>
                <w:i/>
                <w:sz w:val="20"/>
                <w14:ligatures w14:val="none"/>
              </w:rPr>
              <w:t xml:space="preserve">Purposeful, equal focus and investment are given to the areas of engaging the lost, disciple-making, equipping for impact and </w:t>
            </w:r>
            <w:r>
              <w:rPr>
                <w:rFonts w:ascii="Felice" w:hAnsi="Felice"/>
                <w:i/>
                <w:sz w:val="20"/>
                <w14:ligatures w14:val="none"/>
              </w:rPr>
              <w:t>transformational body life.</w:t>
            </w:r>
          </w:p>
          <w:p w14:paraId="00B695CF" w14:textId="77777777" w:rsidR="00A94094" w:rsidRPr="004F1D23" w:rsidRDefault="00A94094" w:rsidP="0022450E">
            <w:pPr>
              <w:pStyle w:val="GHEBulletBodyList"/>
              <w:ind w:left="0" w:firstLine="0"/>
              <w:rPr>
                <w:rFonts w:ascii="Serif" w:hAnsi="Serif"/>
                <w:b/>
                <w:color w:val="758B97"/>
                <w:sz w:val="20"/>
                <w:u w:val="single"/>
                <w14:ligatures w14:val="none"/>
              </w:rPr>
            </w:pPr>
            <w:r w:rsidRPr="004F1D23">
              <w:rPr>
                <w:rFonts w:ascii="Serif" w:hAnsi="Serif"/>
                <w:b/>
                <w:color w:val="758B97"/>
                <w:u w:val="single"/>
                <w14:ligatures w14:val="none"/>
              </w:rPr>
              <w:t>Key Indicators</w:t>
            </w:r>
          </w:p>
        </w:tc>
      </w:tr>
      <w:tr w:rsidR="00A94094" w:rsidRPr="0070416C" w14:paraId="2ACB9C22" w14:textId="77777777" w:rsidTr="0022450E">
        <w:trPr>
          <w:trHeight w:val="495"/>
        </w:trPr>
        <w:tc>
          <w:tcPr>
            <w:tcW w:w="4410" w:type="dxa"/>
          </w:tcPr>
          <w:p w14:paraId="7B982BD5" w14:textId="77777777" w:rsidR="00A94094" w:rsidRPr="00A2558F" w:rsidRDefault="00A94094" w:rsidP="00A94094">
            <w:pPr>
              <w:pStyle w:val="GHEBulletBodyList"/>
              <w:numPr>
                <w:ilvl w:val="1"/>
                <w:numId w:val="62"/>
              </w:numPr>
              <w:rPr>
                <w:rFonts w:ascii="Serif" w:hAnsi="Serif"/>
                <w14:ligatures w14:val="none"/>
              </w:rPr>
            </w:pPr>
            <w:r w:rsidRPr="009A5CF9">
              <w:rPr>
                <w:rFonts w:ascii="Serif" w:hAnsi="Serif"/>
                <w14:ligatures w14:val="none"/>
              </w:rPr>
              <w:t>T</w:t>
            </w:r>
            <w:r w:rsidRPr="00A2558F">
              <w:rPr>
                <w:rFonts w:ascii="Serif" w:hAnsi="Serif"/>
                <w14:ligatures w14:val="none"/>
              </w:rPr>
              <w:t xml:space="preserve">here is clarity and consistency in each area </w:t>
            </w:r>
          </w:p>
          <w:p w14:paraId="17D676CE" w14:textId="77777777" w:rsidR="00A94094" w:rsidRDefault="00A94094" w:rsidP="00A94094">
            <w:pPr>
              <w:pStyle w:val="GHEBulletBodyList"/>
              <w:numPr>
                <w:ilvl w:val="1"/>
                <w:numId w:val="62"/>
              </w:numPr>
              <w:rPr>
                <w:rFonts w:ascii="Serif" w:hAnsi="Serif"/>
                <w14:ligatures w14:val="none"/>
              </w:rPr>
            </w:pPr>
            <w:r w:rsidRPr="00A2558F">
              <w:rPr>
                <w:rFonts w:ascii="Serif" w:hAnsi="Serif"/>
                <w14:ligatures w14:val="none"/>
              </w:rPr>
              <w:t>The church calendar is balanced with opportunities in each area</w:t>
            </w:r>
          </w:p>
          <w:p w14:paraId="19986A05" w14:textId="77777777" w:rsidR="00A94094" w:rsidRPr="004F1D23" w:rsidRDefault="00A94094" w:rsidP="0022450E">
            <w:pPr>
              <w:pStyle w:val="GHEBulletBodyList"/>
              <w:ind w:left="360" w:firstLine="0"/>
              <w:rPr>
                <w:rFonts w:ascii="Serif" w:hAnsi="Serif"/>
                <w14:ligatures w14:val="none"/>
              </w:rPr>
            </w:pPr>
          </w:p>
        </w:tc>
        <w:tc>
          <w:tcPr>
            <w:tcW w:w="4950" w:type="dxa"/>
          </w:tcPr>
          <w:p w14:paraId="0728099A" w14:textId="77777777" w:rsidR="00A94094" w:rsidRPr="00A2558F" w:rsidRDefault="00A94094" w:rsidP="00A94094">
            <w:pPr>
              <w:pStyle w:val="GHEBulletBodyList"/>
              <w:numPr>
                <w:ilvl w:val="1"/>
                <w:numId w:val="62"/>
              </w:numPr>
              <w:rPr>
                <w:rFonts w:ascii="Serif" w:hAnsi="Serif"/>
                <w14:ligatures w14:val="none"/>
              </w:rPr>
            </w:pPr>
            <w:r w:rsidRPr="00A2558F">
              <w:rPr>
                <w:rFonts w:ascii="Serif" w:hAnsi="Serif"/>
                <w14:ligatures w14:val="none"/>
              </w:rPr>
              <w:t>The budget is balanced around these areas</w:t>
            </w:r>
          </w:p>
          <w:p w14:paraId="26050CDF" w14:textId="77777777" w:rsidR="00A94094" w:rsidRPr="00A2558F" w:rsidRDefault="00A94094" w:rsidP="00A94094">
            <w:pPr>
              <w:pStyle w:val="GHEBulletBodyList"/>
              <w:numPr>
                <w:ilvl w:val="1"/>
                <w:numId w:val="62"/>
              </w:numPr>
              <w:rPr>
                <w:rFonts w:ascii="Serif" w:hAnsi="Serif"/>
                <w14:ligatures w14:val="none"/>
              </w:rPr>
            </w:pPr>
            <w:r>
              <w:rPr>
                <w:rFonts w:ascii="Serif" w:hAnsi="Serif"/>
                <w14:ligatures w14:val="none"/>
              </w:rPr>
              <w:t>P</w:t>
            </w:r>
            <w:r w:rsidRPr="00A2558F">
              <w:rPr>
                <w:rFonts w:ascii="Serif" w:hAnsi="Serif"/>
                <w14:ligatures w14:val="none"/>
              </w:rPr>
              <w:t>eople are engag</w:t>
            </w:r>
            <w:r>
              <w:rPr>
                <w:rFonts w:ascii="Serif" w:hAnsi="Serif"/>
                <w14:ligatures w14:val="none"/>
              </w:rPr>
              <w:t>ed</w:t>
            </w:r>
            <w:r w:rsidRPr="00A2558F">
              <w:rPr>
                <w:rFonts w:ascii="Serif" w:hAnsi="Serif"/>
                <w14:ligatures w14:val="none"/>
              </w:rPr>
              <w:t xml:space="preserve"> in</w:t>
            </w:r>
            <w:r>
              <w:rPr>
                <w:rFonts w:ascii="Serif" w:hAnsi="Serif"/>
                <w14:ligatures w14:val="none"/>
              </w:rPr>
              <w:t xml:space="preserve"> transformational body life in a loving community</w:t>
            </w:r>
          </w:p>
        </w:tc>
      </w:tr>
    </w:tbl>
    <w:p w14:paraId="60318503" w14:textId="45A2E583" w:rsidR="00A94094" w:rsidRPr="00A2558F" w:rsidRDefault="00A94094" w:rsidP="00A94094">
      <w:pPr>
        <w:rPr>
          <w:rFonts w:ascii="Avenir Next LT Pro" w:hAnsi="Avenir Next LT Pro"/>
          <w:b/>
          <w:color w:val="801214"/>
        </w:rPr>
      </w:pPr>
      <w:r w:rsidRPr="00A2558F">
        <w:rPr>
          <w:rFonts w:ascii="Avenir Next LT Pro" w:hAnsi="Avenir Next LT Pro"/>
          <w:b/>
          <w:color w:val="801214"/>
        </w:rPr>
        <w:t>7.  Kingdom Collaboration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950"/>
      </w:tblGrid>
      <w:tr w:rsidR="00A94094" w:rsidRPr="0070416C" w14:paraId="54F5566D" w14:textId="77777777" w:rsidTr="0022450E">
        <w:tc>
          <w:tcPr>
            <w:tcW w:w="9360" w:type="dxa"/>
            <w:gridSpan w:val="2"/>
          </w:tcPr>
          <w:p w14:paraId="66C8BAED" w14:textId="77777777" w:rsidR="00A94094" w:rsidRDefault="00A94094" w:rsidP="0022450E">
            <w:pPr>
              <w:pStyle w:val="GHEBulletBodyList"/>
              <w:ind w:left="0" w:firstLine="0"/>
              <w:rPr>
                <w:rFonts w:ascii="Felice" w:hAnsi="Felice"/>
                <w:i/>
                <w:sz w:val="20"/>
                <w14:ligatures w14:val="none"/>
              </w:rPr>
            </w:pPr>
            <w:r w:rsidRPr="00A2558F">
              <w:rPr>
                <w:rFonts w:ascii="Felice" w:hAnsi="Felice"/>
                <w:i/>
                <w:sz w:val="20"/>
                <w14:ligatures w14:val="none"/>
              </w:rPr>
              <w:t>Locking arms with like-minded Kingdom ministries for greater impact.</w:t>
            </w:r>
          </w:p>
          <w:p w14:paraId="3DB7F316" w14:textId="77777777" w:rsidR="00A94094" w:rsidRPr="004F1D23" w:rsidRDefault="00A94094" w:rsidP="0022450E">
            <w:pPr>
              <w:pStyle w:val="GHEBulletBodyList"/>
              <w:ind w:left="0" w:firstLine="0"/>
              <w:rPr>
                <w:rFonts w:ascii="Serif" w:hAnsi="Serif"/>
                <w:b/>
                <w:color w:val="758B97"/>
                <w:sz w:val="20"/>
                <w:u w:val="single"/>
                <w14:ligatures w14:val="none"/>
              </w:rPr>
            </w:pPr>
            <w:r w:rsidRPr="004F1D23">
              <w:rPr>
                <w:rFonts w:ascii="Serif" w:hAnsi="Serif"/>
                <w:b/>
                <w:color w:val="758B97"/>
                <w:u w:val="single"/>
                <w14:ligatures w14:val="none"/>
              </w:rPr>
              <w:t>Key Indicators</w:t>
            </w:r>
          </w:p>
        </w:tc>
      </w:tr>
      <w:tr w:rsidR="00A94094" w:rsidRPr="0070416C" w14:paraId="116C1723" w14:textId="77777777" w:rsidTr="0022450E">
        <w:tc>
          <w:tcPr>
            <w:tcW w:w="4410" w:type="dxa"/>
          </w:tcPr>
          <w:p w14:paraId="63017FB8" w14:textId="77777777" w:rsidR="00A94094" w:rsidRPr="004F1D23" w:rsidRDefault="00A94094" w:rsidP="00A94094">
            <w:pPr>
              <w:pStyle w:val="GHEBulletBodyList"/>
              <w:numPr>
                <w:ilvl w:val="1"/>
                <w:numId w:val="62"/>
              </w:numPr>
              <w:rPr>
                <w:rFonts w:ascii="Serif" w:hAnsi="Serif"/>
                <w14:ligatures w14:val="none"/>
              </w:rPr>
            </w:pPr>
            <w:r w:rsidRPr="00A2558F">
              <w:rPr>
                <w:rFonts w:ascii="Serif" w:hAnsi="Serif"/>
                <w14:ligatures w14:val="none"/>
              </w:rPr>
              <w:t xml:space="preserve">There are multiple partners working </w:t>
            </w:r>
            <w:r>
              <w:rPr>
                <w:rFonts w:ascii="Serif" w:hAnsi="Serif"/>
                <w14:ligatures w14:val="none"/>
              </w:rPr>
              <w:t xml:space="preserve">together with us </w:t>
            </w:r>
            <w:r w:rsidRPr="00A2558F">
              <w:rPr>
                <w:rFonts w:ascii="Serif" w:hAnsi="Serif"/>
                <w14:ligatures w14:val="none"/>
              </w:rPr>
              <w:t xml:space="preserve">for Kingdom advancement </w:t>
            </w:r>
          </w:p>
        </w:tc>
        <w:tc>
          <w:tcPr>
            <w:tcW w:w="4950" w:type="dxa"/>
          </w:tcPr>
          <w:p w14:paraId="4B8D93CE" w14:textId="77777777" w:rsidR="00A94094" w:rsidRPr="00A2558F" w:rsidRDefault="00A94094" w:rsidP="00A94094">
            <w:pPr>
              <w:pStyle w:val="GHEBulletBodyList"/>
              <w:numPr>
                <w:ilvl w:val="1"/>
                <w:numId w:val="62"/>
              </w:numPr>
              <w:rPr>
                <w:rFonts w:ascii="Serif" w:hAnsi="Serif"/>
                <w14:ligatures w14:val="none"/>
              </w:rPr>
            </w:pPr>
            <w:r w:rsidRPr="00A2558F">
              <w:rPr>
                <w:rFonts w:ascii="Serif" w:hAnsi="Serif"/>
                <w14:ligatures w14:val="none"/>
              </w:rPr>
              <w:t xml:space="preserve">There is evidence that together </w:t>
            </w:r>
            <w:r>
              <w:rPr>
                <w:rFonts w:ascii="Serif" w:hAnsi="Serif"/>
                <w14:ligatures w14:val="none"/>
              </w:rPr>
              <w:t>we and our partners</w:t>
            </w:r>
            <w:r w:rsidRPr="00A2558F">
              <w:rPr>
                <w:rFonts w:ascii="Serif" w:hAnsi="Serif"/>
                <w14:ligatures w14:val="none"/>
              </w:rPr>
              <w:t xml:space="preserve"> accomplish more for the Kingdom</w:t>
            </w:r>
          </w:p>
        </w:tc>
      </w:tr>
    </w:tbl>
    <w:p w14:paraId="7AC05042" w14:textId="77777777" w:rsidR="00A94094" w:rsidRPr="00A2558F" w:rsidRDefault="00A94094" w:rsidP="00A94094">
      <w:pPr>
        <w:spacing w:line="20" w:lineRule="exact"/>
        <w:rPr>
          <w:rFonts w:ascii="Felice" w:hAnsi="Felice"/>
          <w:b/>
          <w:color w:val="939598"/>
          <w:sz w:val="20"/>
        </w:rPr>
      </w:pPr>
    </w:p>
    <w:p w14:paraId="635EF9E9" w14:textId="77777777" w:rsidR="00ED320A" w:rsidRDefault="00ED320A">
      <w:pPr>
        <w:widowControl/>
        <w:pBdr>
          <w:bottom w:val="single" w:sz="4" w:space="1" w:color="auto"/>
        </w:pBdr>
        <w:spacing w:after="160" w:line="259" w:lineRule="auto"/>
        <w:jc w:val="center"/>
        <w:rPr>
          <w:rFonts w:ascii="Arial" w:eastAsia="Calibri" w:hAnsi="Arial" w:cs="Arial"/>
          <w:b/>
          <w:snapToGrid/>
          <w:color w:val="BB362F"/>
          <w:spacing w:val="60"/>
          <w:sz w:val="28"/>
          <w:szCs w:val="28"/>
        </w:rPr>
      </w:pPr>
    </w:p>
    <w:p w14:paraId="6CCBE473" w14:textId="78C97373" w:rsidR="00883AC8" w:rsidRDefault="00B95460">
      <w:pPr>
        <w:widowControl/>
        <w:pBdr>
          <w:bottom w:val="single" w:sz="4" w:space="1" w:color="auto"/>
        </w:pBdr>
        <w:spacing w:after="160" w:line="259" w:lineRule="auto"/>
        <w:jc w:val="center"/>
        <w:rPr>
          <w:rFonts w:ascii="Arial" w:eastAsia="Calibri" w:hAnsi="Arial" w:cs="Arial"/>
          <w:b/>
          <w:snapToGrid/>
          <w:color w:val="BB362F"/>
          <w:spacing w:val="60"/>
          <w:sz w:val="28"/>
          <w:szCs w:val="28"/>
        </w:rPr>
      </w:pPr>
      <w:r>
        <w:rPr>
          <w:rFonts w:ascii="Arial" w:eastAsia="Calibri" w:hAnsi="Arial" w:cs="Arial"/>
          <w:b/>
          <w:snapToGrid/>
          <w:color w:val="BB362F"/>
          <w:spacing w:val="60"/>
          <w:sz w:val="28"/>
          <w:szCs w:val="28"/>
        </w:rPr>
        <w:lastRenderedPageBreak/>
        <w:t>P.I.E.S.S.</w:t>
      </w:r>
    </w:p>
    <w:p w14:paraId="6507F1C8" w14:textId="77777777" w:rsidR="00883AC8" w:rsidRDefault="00B95460">
      <w:pPr>
        <w:widowControl/>
        <w:spacing w:after="160" w:line="259" w:lineRule="auto"/>
        <w:rPr>
          <w:rFonts w:ascii="Arial" w:eastAsia="Calibri" w:hAnsi="Arial" w:cs="Arial"/>
          <w:snapToGrid/>
          <w:sz w:val="22"/>
          <w:szCs w:val="22"/>
        </w:rPr>
      </w:pPr>
      <w:r>
        <w:rPr>
          <w:rFonts w:ascii="Arial" w:eastAsia="Calibri" w:hAnsi="Arial" w:cs="Arial"/>
          <w:b/>
          <w:noProof/>
          <w:snapToGrid/>
          <w:sz w:val="22"/>
          <w:szCs w:val="22"/>
        </w:rPr>
        <mc:AlternateContent>
          <mc:Choice Requires="wps">
            <w:drawing>
              <wp:anchor distT="0" distB="0" distL="114300" distR="114300" simplePos="0" relativeHeight="251658240" behindDoc="0" locked="0" layoutInCell="1" allowOverlap="1" wp14:anchorId="6B531915" wp14:editId="3C494D2E">
                <wp:simplePos x="0" y="0"/>
                <wp:positionH relativeFrom="column">
                  <wp:posOffset>3284220</wp:posOffset>
                </wp:positionH>
                <wp:positionV relativeFrom="page">
                  <wp:posOffset>1289050</wp:posOffset>
                </wp:positionV>
                <wp:extent cx="0" cy="7896225"/>
                <wp:effectExtent l="0" t="0" r="38100" b="28575"/>
                <wp:wrapNone/>
                <wp:docPr id="8" name="Straight Connector 8"/>
                <wp:cNvGraphicFramePr/>
                <a:graphic xmlns:a="http://schemas.openxmlformats.org/drawingml/2006/main">
                  <a:graphicData uri="http://schemas.microsoft.com/office/word/2010/wordprocessingShape">
                    <wps:wsp>
                      <wps:cNvCnPr/>
                      <wps:spPr>
                        <a:xfrm>
                          <a:off x="0" y="0"/>
                          <a:ext cx="0" cy="78962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F3E507" id="Straight Connector 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258.6pt,101.5pt" to="258.6pt,7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" strokecolor="#5b9bd5" strokeweight=".5pt">
                <v:stroke joinstyle="miter"/>
                <w10:wrap anchory="page"/>
              </v:line>
            </w:pict>
          </mc:Fallback>
        </mc:AlternateContent>
      </w:r>
      <w:r>
        <w:rPr>
          <w:rFonts w:ascii="Arial" w:eastAsia="Calibri" w:hAnsi="Arial" w:cs="Arial"/>
          <w:snapToGrid/>
          <w:sz w:val="22"/>
          <w:szCs w:val="22"/>
        </w:rPr>
        <w:t>List the top three areas of growth in each area, followed by one “practice” that needs to be put into place to help grow in that area:</w:t>
      </w:r>
    </w:p>
    <w:p w14:paraId="7CD38182" w14:textId="77777777" w:rsidR="00883AC8" w:rsidRDefault="00B95460">
      <w:pPr>
        <w:widowControl/>
        <w:spacing w:after="160" w:line="259" w:lineRule="auto"/>
        <w:rPr>
          <w:rFonts w:ascii="Arial" w:eastAsia="Calibri" w:hAnsi="Arial" w:cs="Arial"/>
          <w:b/>
          <w:snapToGrid/>
          <w:sz w:val="22"/>
          <w:szCs w:val="22"/>
        </w:rPr>
      </w:pPr>
      <w:r>
        <w:rPr>
          <w:rFonts w:ascii="Arial" w:eastAsia="Calibri" w:hAnsi="Arial" w:cs="Arial"/>
          <w:b/>
          <w:noProof/>
          <w:snapToGrid/>
          <w:sz w:val="22"/>
          <w:szCs w:val="22"/>
        </w:rPr>
        <mc:AlternateContent>
          <mc:Choice Requires="wps">
            <w:drawing>
              <wp:anchor distT="0" distB="0" distL="114300" distR="114300" simplePos="0" relativeHeight="251658241" behindDoc="0" locked="0" layoutInCell="1" allowOverlap="1" wp14:anchorId="17700F68" wp14:editId="410BC027">
                <wp:simplePos x="0" y="0"/>
                <wp:positionH relativeFrom="column">
                  <wp:posOffset>968145</wp:posOffset>
                </wp:positionH>
                <wp:positionV relativeFrom="paragraph">
                  <wp:posOffset>145415</wp:posOffset>
                </wp:positionV>
                <wp:extent cx="4688732" cy="0"/>
                <wp:effectExtent l="0" t="0" r="36195" b="19050"/>
                <wp:wrapNone/>
                <wp:docPr id="6" name="Straight Connector 6"/>
                <wp:cNvGraphicFramePr/>
                <a:graphic xmlns:a="http://schemas.openxmlformats.org/drawingml/2006/main">
                  <a:graphicData uri="http://schemas.microsoft.com/office/word/2010/wordprocessingShape">
                    <wps:wsp>
                      <wps:cNvCnPr/>
                      <wps:spPr>
                        <a:xfrm>
                          <a:off x="0" y="0"/>
                          <a:ext cx="4688732"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6BA89636" id="Straight Connector 6"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76.25pt,11.45pt" to="445.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" strokecolor="#5b9bd5" strokeweight=".5pt">
                <v:stroke joinstyle="miter"/>
              </v:line>
            </w:pict>
          </mc:Fallback>
        </mc:AlternateContent>
      </w:r>
    </w:p>
    <w:p w14:paraId="591C6218" w14:textId="77777777" w:rsidR="00883AC8" w:rsidRDefault="00B95460">
      <w:pPr>
        <w:widowControl/>
        <w:spacing w:after="160" w:line="259" w:lineRule="auto"/>
        <w:rPr>
          <w:rFonts w:ascii="Arial" w:eastAsia="Calibri" w:hAnsi="Arial" w:cs="Arial"/>
          <w:b/>
          <w:snapToGrid/>
          <w:sz w:val="22"/>
          <w:szCs w:val="22"/>
        </w:rPr>
      </w:pPr>
      <w:r>
        <w:rPr>
          <w:rFonts w:ascii="Arial" w:eastAsia="Calibri" w:hAnsi="Arial" w:cs="Arial"/>
          <w:b/>
          <w:snapToGrid/>
          <w:sz w:val="22"/>
          <w:szCs w:val="22"/>
        </w:rPr>
        <w:tab/>
      </w:r>
      <w:r>
        <w:rPr>
          <w:rFonts w:ascii="Arial" w:eastAsia="Calibri" w:hAnsi="Arial" w:cs="Arial"/>
          <w:b/>
          <w:snapToGrid/>
          <w:sz w:val="22"/>
          <w:szCs w:val="22"/>
        </w:rPr>
        <w:tab/>
      </w:r>
      <w:r>
        <w:rPr>
          <w:rFonts w:ascii="Arial" w:eastAsia="Calibri" w:hAnsi="Arial" w:cs="Arial"/>
          <w:b/>
          <w:snapToGrid/>
          <w:sz w:val="22"/>
          <w:szCs w:val="22"/>
        </w:rPr>
        <w:tab/>
        <w:t>AREA OF GROWTH</w:t>
      </w:r>
      <w:r>
        <w:rPr>
          <w:rFonts w:ascii="Arial" w:eastAsia="Calibri" w:hAnsi="Arial" w:cs="Arial"/>
          <w:b/>
          <w:snapToGrid/>
          <w:sz w:val="22"/>
          <w:szCs w:val="22"/>
        </w:rPr>
        <w:tab/>
      </w:r>
      <w:r>
        <w:rPr>
          <w:rFonts w:ascii="Arial" w:eastAsia="Calibri" w:hAnsi="Arial" w:cs="Arial"/>
          <w:b/>
          <w:snapToGrid/>
          <w:sz w:val="22"/>
          <w:szCs w:val="22"/>
        </w:rPr>
        <w:tab/>
      </w:r>
      <w:r>
        <w:rPr>
          <w:rFonts w:ascii="Arial" w:eastAsia="Calibri" w:hAnsi="Arial" w:cs="Arial"/>
          <w:b/>
          <w:snapToGrid/>
          <w:sz w:val="22"/>
          <w:szCs w:val="22"/>
        </w:rPr>
        <w:tab/>
      </w:r>
      <w:r>
        <w:rPr>
          <w:rFonts w:ascii="Arial" w:eastAsia="Calibri" w:hAnsi="Arial" w:cs="Arial"/>
          <w:b/>
          <w:snapToGrid/>
          <w:sz w:val="22"/>
          <w:szCs w:val="22"/>
        </w:rPr>
        <w:tab/>
        <w:t>PRACTICE</w:t>
      </w:r>
      <w:r>
        <w:rPr>
          <w:rFonts w:ascii="Arial" w:eastAsia="Calibri" w:hAnsi="Arial" w:cs="Arial"/>
          <w:b/>
          <w:snapToGrid/>
          <w:sz w:val="22"/>
          <w:szCs w:val="22"/>
        </w:rPr>
        <w:tab/>
      </w:r>
      <w:r>
        <w:rPr>
          <w:rFonts w:ascii="Arial" w:eastAsia="Calibri" w:hAnsi="Arial" w:cs="Arial"/>
          <w:b/>
          <w:snapToGrid/>
          <w:sz w:val="22"/>
          <w:szCs w:val="22"/>
        </w:rPr>
        <w:tab/>
      </w:r>
      <w:r>
        <w:rPr>
          <w:rFonts w:ascii="Arial" w:eastAsia="Calibri" w:hAnsi="Arial" w:cs="Arial"/>
          <w:b/>
          <w:snapToGrid/>
          <w:sz w:val="22"/>
          <w:szCs w:val="22"/>
        </w:rPr>
        <w:tab/>
      </w:r>
    </w:p>
    <w:p w14:paraId="30EC14F3" w14:textId="77777777" w:rsidR="00883AC8" w:rsidRDefault="00883AC8">
      <w:pPr>
        <w:widowControl/>
        <w:spacing w:after="160" w:line="259" w:lineRule="auto"/>
        <w:rPr>
          <w:rFonts w:ascii="Arial" w:eastAsia="Calibri" w:hAnsi="Arial" w:cs="Arial"/>
          <w:b/>
          <w:snapToGrid/>
          <w:sz w:val="22"/>
          <w:szCs w:val="22"/>
        </w:rPr>
      </w:pPr>
    </w:p>
    <w:p w14:paraId="6BEC8D22" w14:textId="77777777" w:rsidR="00883AC8" w:rsidRDefault="00B95460">
      <w:pPr>
        <w:widowControl/>
        <w:spacing w:after="160" w:line="259" w:lineRule="auto"/>
        <w:rPr>
          <w:rFonts w:ascii="Arial" w:eastAsia="Calibri" w:hAnsi="Arial" w:cs="Arial"/>
          <w:snapToGrid/>
          <w:sz w:val="22"/>
          <w:szCs w:val="22"/>
        </w:rPr>
      </w:pPr>
      <w:r>
        <w:rPr>
          <w:rFonts w:ascii="Arial" w:eastAsia="Calibri" w:hAnsi="Arial" w:cs="Arial"/>
          <w:b/>
          <w:snapToGrid/>
          <w:sz w:val="22"/>
          <w:szCs w:val="22"/>
        </w:rPr>
        <w:t>Physical</w:t>
      </w:r>
      <w:r>
        <w:rPr>
          <w:rFonts w:ascii="Arial" w:eastAsia="Calibri" w:hAnsi="Arial" w:cs="Arial"/>
          <w:snapToGrid/>
          <w:sz w:val="22"/>
          <w:szCs w:val="22"/>
        </w:rPr>
        <w:t xml:space="preserve"> </w:t>
      </w:r>
    </w:p>
    <w:p w14:paraId="6CEF4FE7" w14:textId="77777777" w:rsidR="00883AC8" w:rsidRDefault="00B95460">
      <w:pPr>
        <w:widowControl/>
        <w:spacing w:after="160" w:line="259" w:lineRule="auto"/>
        <w:rPr>
          <w:rFonts w:ascii="Arial" w:eastAsia="Calibri" w:hAnsi="Arial" w:cs="Arial"/>
          <w:snapToGrid/>
          <w:sz w:val="22"/>
          <w:szCs w:val="22"/>
        </w:rPr>
      </w:pPr>
      <w:r>
        <w:rPr>
          <w:rFonts w:ascii="Arial" w:eastAsia="Calibri" w:hAnsi="Arial" w:cs="Arial"/>
          <w:snapToGrid/>
          <w:sz w:val="22"/>
          <w:szCs w:val="22"/>
        </w:rPr>
        <w:t>1.</w:t>
      </w:r>
    </w:p>
    <w:p w14:paraId="33D9492E" w14:textId="77777777" w:rsidR="00883AC8" w:rsidRDefault="00B95460">
      <w:pPr>
        <w:widowControl/>
        <w:spacing w:after="160" w:line="259" w:lineRule="auto"/>
        <w:rPr>
          <w:rFonts w:ascii="Arial" w:eastAsia="Calibri" w:hAnsi="Arial" w:cs="Arial"/>
          <w:snapToGrid/>
          <w:sz w:val="22"/>
          <w:szCs w:val="22"/>
        </w:rPr>
      </w:pPr>
      <w:r>
        <w:rPr>
          <w:rFonts w:ascii="Arial" w:eastAsia="Calibri" w:hAnsi="Arial" w:cs="Arial"/>
          <w:snapToGrid/>
          <w:sz w:val="22"/>
          <w:szCs w:val="22"/>
        </w:rPr>
        <w:t>2.</w:t>
      </w:r>
    </w:p>
    <w:p w14:paraId="31D931B8" w14:textId="77777777" w:rsidR="00883AC8" w:rsidRDefault="00B95460">
      <w:pPr>
        <w:widowControl/>
        <w:pBdr>
          <w:bottom w:val="single" w:sz="4" w:space="1" w:color="auto"/>
        </w:pBdr>
        <w:spacing w:after="160" w:line="259" w:lineRule="auto"/>
        <w:rPr>
          <w:rFonts w:ascii="Arial" w:eastAsia="Calibri" w:hAnsi="Arial" w:cs="Arial"/>
          <w:snapToGrid/>
          <w:sz w:val="22"/>
          <w:szCs w:val="22"/>
        </w:rPr>
      </w:pPr>
      <w:r>
        <w:rPr>
          <w:rFonts w:ascii="Arial" w:eastAsia="Calibri" w:hAnsi="Arial" w:cs="Arial"/>
          <w:snapToGrid/>
          <w:sz w:val="22"/>
          <w:szCs w:val="22"/>
        </w:rPr>
        <w:t>3.</w:t>
      </w:r>
    </w:p>
    <w:p w14:paraId="745528AC" w14:textId="77777777" w:rsidR="00883AC8" w:rsidRDefault="00883AC8">
      <w:pPr>
        <w:widowControl/>
        <w:pBdr>
          <w:bottom w:val="single" w:sz="4" w:space="1" w:color="auto"/>
        </w:pBdr>
        <w:spacing w:after="160" w:line="259" w:lineRule="auto"/>
        <w:rPr>
          <w:rFonts w:ascii="Arial" w:eastAsia="Calibri" w:hAnsi="Arial" w:cs="Arial"/>
          <w:snapToGrid/>
          <w:sz w:val="22"/>
          <w:szCs w:val="22"/>
        </w:rPr>
      </w:pPr>
    </w:p>
    <w:p w14:paraId="02063D9B" w14:textId="77777777" w:rsidR="00883AC8" w:rsidRDefault="00B95460">
      <w:pPr>
        <w:widowControl/>
        <w:spacing w:after="160" w:line="259" w:lineRule="auto"/>
        <w:rPr>
          <w:rFonts w:ascii="Arial" w:eastAsia="Calibri" w:hAnsi="Arial" w:cs="Arial"/>
          <w:b/>
          <w:snapToGrid/>
          <w:sz w:val="22"/>
          <w:szCs w:val="22"/>
        </w:rPr>
      </w:pPr>
      <w:r>
        <w:rPr>
          <w:rFonts w:ascii="Arial" w:eastAsia="Calibri" w:hAnsi="Arial" w:cs="Arial"/>
          <w:b/>
          <w:snapToGrid/>
          <w:sz w:val="22"/>
          <w:szCs w:val="22"/>
        </w:rPr>
        <w:t>Intellectual/Mental</w:t>
      </w:r>
    </w:p>
    <w:p w14:paraId="4476252C" w14:textId="77777777" w:rsidR="00883AC8" w:rsidRDefault="00B95460">
      <w:pPr>
        <w:widowControl/>
        <w:spacing w:after="160" w:line="259" w:lineRule="auto"/>
        <w:rPr>
          <w:rFonts w:ascii="Arial" w:eastAsia="Calibri" w:hAnsi="Arial" w:cs="Arial"/>
          <w:snapToGrid/>
          <w:sz w:val="22"/>
          <w:szCs w:val="22"/>
        </w:rPr>
      </w:pPr>
      <w:r>
        <w:rPr>
          <w:rFonts w:ascii="Arial" w:eastAsia="Calibri" w:hAnsi="Arial" w:cs="Arial"/>
          <w:snapToGrid/>
          <w:sz w:val="22"/>
          <w:szCs w:val="22"/>
        </w:rPr>
        <w:t>1.</w:t>
      </w:r>
    </w:p>
    <w:p w14:paraId="037CD5DE" w14:textId="77777777" w:rsidR="00883AC8" w:rsidRDefault="00B95460">
      <w:pPr>
        <w:widowControl/>
        <w:spacing w:after="160" w:line="259" w:lineRule="auto"/>
        <w:rPr>
          <w:rFonts w:ascii="Arial" w:eastAsia="Calibri" w:hAnsi="Arial" w:cs="Arial"/>
          <w:snapToGrid/>
          <w:sz w:val="22"/>
          <w:szCs w:val="22"/>
        </w:rPr>
      </w:pPr>
      <w:r>
        <w:rPr>
          <w:rFonts w:ascii="Arial" w:eastAsia="Calibri" w:hAnsi="Arial" w:cs="Arial"/>
          <w:snapToGrid/>
          <w:sz w:val="22"/>
          <w:szCs w:val="22"/>
        </w:rPr>
        <w:t>2.</w:t>
      </w:r>
    </w:p>
    <w:p w14:paraId="672557B3" w14:textId="77777777" w:rsidR="00883AC8" w:rsidRDefault="00B95460">
      <w:pPr>
        <w:widowControl/>
        <w:pBdr>
          <w:bottom w:val="single" w:sz="4" w:space="1" w:color="auto"/>
        </w:pBdr>
        <w:spacing w:after="160" w:line="259" w:lineRule="auto"/>
        <w:rPr>
          <w:rFonts w:ascii="Arial" w:eastAsia="Calibri" w:hAnsi="Arial" w:cs="Arial"/>
          <w:snapToGrid/>
          <w:sz w:val="22"/>
          <w:szCs w:val="22"/>
        </w:rPr>
      </w:pPr>
      <w:r>
        <w:rPr>
          <w:rFonts w:ascii="Arial" w:eastAsia="Calibri" w:hAnsi="Arial" w:cs="Arial"/>
          <w:snapToGrid/>
          <w:sz w:val="22"/>
          <w:szCs w:val="22"/>
        </w:rPr>
        <w:t>3.</w:t>
      </w:r>
    </w:p>
    <w:p w14:paraId="1EA254C2" w14:textId="77777777" w:rsidR="00883AC8" w:rsidRDefault="00883AC8">
      <w:pPr>
        <w:widowControl/>
        <w:pBdr>
          <w:bottom w:val="single" w:sz="4" w:space="1" w:color="auto"/>
        </w:pBdr>
        <w:spacing w:after="160" w:line="259" w:lineRule="auto"/>
        <w:rPr>
          <w:rFonts w:ascii="Arial" w:eastAsia="Calibri" w:hAnsi="Arial" w:cs="Arial"/>
          <w:snapToGrid/>
          <w:sz w:val="22"/>
          <w:szCs w:val="22"/>
        </w:rPr>
      </w:pPr>
    </w:p>
    <w:p w14:paraId="549A4B13" w14:textId="77777777" w:rsidR="00883AC8" w:rsidRDefault="00B95460">
      <w:pPr>
        <w:widowControl/>
        <w:spacing w:after="160" w:line="259" w:lineRule="auto"/>
        <w:rPr>
          <w:rFonts w:ascii="Arial" w:eastAsia="Calibri" w:hAnsi="Arial" w:cs="Arial"/>
          <w:b/>
          <w:snapToGrid/>
          <w:sz w:val="22"/>
          <w:szCs w:val="22"/>
        </w:rPr>
      </w:pPr>
      <w:r>
        <w:rPr>
          <w:rFonts w:ascii="Arial" w:eastAsia="Calibri" w:hAnsi="Arial" w:cs="Arial"/>
          <w:b/>
          <w:snapToGrid/>
          <w:sz w:val="22"/>
          <w:szCs w:val="22"/>
        </w:rPr>
        <w:t>Emotional</w:t>
      </w:r>
    </w:p>
    <w:p w14:paraId="3E3F055F" w14:textId="77777777" w:rsidR="00883AC8" w:rsidRDefault="00B95460">
      <w:pPr>
        <w:widowControl/>
        <w:spacing w:after="160" w:line="259" w:lineRule="auto"/>
        <w:rPr>
          <w:rFonts w:ascii="Arial" w:eastAsia="Calibri" w:hAnsi="Arial" w:cs="Arial"/>
          <w:snapToGrid/>
          <w:sz w:val="22"/>
          <w:szCs w:val="22"/>
        </w:rPr>
      </w:pPr>
      <w:r>
        <w:rPr>
          <w:rFonts w:ascii="Arial" w:eastAsia="Calibri" w:hAnsi="Arial" w:cs="Arial"/>
          <w:snapToGrid/>
          <w:sz w:val="22"/>
          <w:szCs w:val="22"/>
        </w:rPr>
        <w:t>1.</w:t>
      </w:r>
    </w:p>
    <w:p w14:paraId="12BDF5D1" w14:textId="77777777" w:rsidR="00883AC8" w:rsidRDefault="00B95460">
      <w:pPr>
        <w:widowControl/>
        <w:spacing w:after="160" w:line="259" w:lineRule="auto"/>
        <w:rPr>
          <w:rFonts w:ascii="Arial" w:eastAsia="Calibri" w:hAnsi="Arial" w:cs="Arial"/>
          <w:snapToGrid/>
          <w:sz w:val="22"/>
          <w:szCs w:val="22"/>
        </w:rPr>
      </w:pPr>
      <w:r>
        <w:rPr>
          <w:rFonts w:ascii="Arial" w:eastAsia="Calibri" w:hAnsi="Arial" w:cs="Arial"/>
          <w:snapToGrid/>
          <w:sz w:val="22"/>
          <w:szCs w:val="22"/>
        </w:rPr>
        <w:t>2.</w:t>
      </w:r>
    </w:p>
    <w:p w14:paraId="1C8C0069" w14:textId="77777777" w:rsidR="00883AC8" w:rsidRDefault="00B95460">
      <w:pPr>
        <w:widowControl/>
        <w:pBdr>
          <w:bottom w:val="single" w:sz="4" w:space="1" w:color="auto"/>
        </w:pBdr>
        <w:spacing w:after="160" w:line="259" w:lineRule="auto"/>
        <w:rPr>
          <w:rFonts w:ascii="Arial" w:eastAsia="Calibri" w:hAnsi="Arial" w:cs="Arial"/>
          <w:snapToGrid/>
          <w:sz w:val="22"/>
          <w:szCs w:val="22"/>
        </w:rPr>
      </w:pPr>
      <w:r>
        <w:rPr>
          <w:rFonts w:ascii="Arial" w:eastAsia="Calibri" w:hAnsi="Arial" w:cs="Arial"/>
          <w:snapToGrid/>
          <w:sz w:val="22"/>
          <w:szCs w:val="22"/>
        </w:rPr>
        <w:t>3.</w:t>
      </w:r>
    </w:p>
    <w:p w14:paraId="41F87970" w14:textId="77777777" w:rsidR="00883AC8" w:rsidRDefault="00883AC8">
      <w:pPr>
        <w:widowControl/>
        <w:pBdr>
          <w:bottom w:val="single" w:sz="4" w:space="1" w:color="auto"/>
        </w:pBdr>
        <w:spacing w:after="160" w:line="259" w:lineRule="auto"/>
        <w:rPr>
          <w:rFonts w:ascii="Calibri" w:eastAsia="Calibri" w:hAnsi="Calibri"/>
          <w:snapToGrid/>
          <w:sz w:val="22"/>
          <w:szCs w:val="22"/>
        </w:rPr>
      </w:pPr>
    </w:p>
    <w:p w14:paraId="7457877D" w14:textId="77777777" w:rsidR="00883AC8" w:rsidRDefault="00B95460">
      <w:pPr>
        <w:widowControl/>
        <w:spacing w:after="160" w:line="259" w:lineRule="auto"/>
        <w:rPr>
          <w:rFonts w:ascii="Calibri" w:eastAsia="Calibri" w:hAnsi="Calibri"/>
          <w:snapToGrid/>
          <w:sz w:val="22"/>
          <w:szCs w:val="22"/>
        </w:rPr>
      </w:pPr>
      <w:r>
        <w:rPr>
          <w:rFonts w:ascii="Calibri" w:eastAsia="Calibri" w:hAnsi="Calibri"/>
          <w:b/>
          <w:snapToGrid/>
          <w:sz w:val="22"/>
          <w:szCs w:val="22"/>
        </w:rPr>
        <w:t>Spiritual</w:t>
      </w:r>
      <w:r>
        <w:rPr>
          <w:rFonts w:ascii="Calibri" w:eastAsia="Calibri" w:hAnsi="Calibri"/>
          <w:snapToGrid/>
          <w:sz w:val="22"/>
          <w:szCs w:val="22"/>
        </w:rPr>
        <w:t xml:space="preserve"> </w:t>
      </w:r>
    </w:p>
    <w:p w14:paraId="5CF5C364" w14:textId="77777777" w:rsidR="00883AC8" w:rsidRDefault="00B95460">
      <w:pPr>
        <w:widowControl/>
        <w:spacing w:after="160" w:line="259" w:lineRule="auto"/>
        <w:rPr>
          <w:rFonts w:ascii="Calibri" w:eastAsia="Calibri" w:hAnsi="Calibri"/>
          <w:snapToGrid/>
          <w:sz w:val="22"/>
          <w:szCs w:val="22"/>
        </w:rPr>
      </w:pPr>
      <w:r>
        <w:rPr>
          <w:rFonts w:ascii="Calibri" w:eastAsia="Calibri" w:hAnsi="Calibri"/>
          <w:snapToGrid/>
          <w:sz w:val="22"/>
          <w:szCs w:val="22"/>
        </w:rPr>
        <w:t>1.</w:t>
      </w:r>
    </w:p>
    <w:p w14:paraId="5B55AC44" w14:textId="77777777" w:rsidR="00883AC8" w:rsidRDefault="00B95460">
      <w:pPr>
        <w:widowControl/>
        <w:spacing w:after="160" w:line="259" w:lineRule="auto"/>
        <w:rPr>
          <w:rFonts w:ascii="Calibri" w:eastAsia="Calibri" w:hAnsi="Calibri"/>
          <w:snapToGrid/>
          <w:sz w:val="22"/>
          <w:szCs w:val="22"/>
        </w:rPr>
      </w:pPr>
      <w:r>
        <w:rPr>
          <w:rFonts w:ascii="Calibri" w:eastAsia="Calibri" w:hAnsi="Calibri"/>
          <w:snapToGrid/>
          <w:sz w:val="22"/>
          <w:szCs w:val="22"/>
        </w:rPr>
        <w:t>2.</w:t>
      </w:r>
    </w:p>
    <w:p w14:paraId="00BE9DD9" w14:textId="77777777" w:rsidR="00883AC8" w:rsidRDefault="00B95460">
      <w:pPr>
        <w:widowControl/>
        <w:pBdr>
          <w:bottom w:val="single" w:sz="4" w:space="1" w:color="auto"/>
        </w:pBdr>
        <w:spacing w:after="160" w:line="259" w:lineRule="auto"/>
        <w:rPr>
          <w:rFonts w:ascii="Calibri" w:eastAsia="Calibri" w:hAnsi="Calibri"/>
          <w:snapToGrid/>
          <w:sz w:val="22"/>
          <w:szCs w:val="22"/>
        </w:rPr>
      </w:pPr>
      <w:r>
        <w:rPr>
          <w:rFonts w:ascii="Calibri" w:eastAsia="Calibri" w:hAnsi="Calibri"/>
          <w:snapToGrid/>
          <w:sz w:val="22"/>
          <w:szCs w:val="22"/>
        </w:rPr>
        <w:t>3.</w:t>
      </w:r>
    </w:p>
    <w:p w14:paraId="2BBA4BF3" w14:textId="77777777" w:rsidR="00883AC8" w:rsidRDefault="00883AC8">
      <w:pPr>
        <w:widowControl/>
        <w:pBdr>
          <w:bottom w:val="single" w:sz="4" w:space="1" w:color="auto"/>
        </w:pBdr>
        <w:spacing w:after="160" w:line="259" w:lineRule="auto"/>
        <w:rPr>
          <w:rFonts w:ascii="Calibri" w:eastAsia="Calibri" w:hAnsi="Calibri"/>
          <w:snapToGrid/>
          <w:sz w:val="22"/>
          <w:szCs w:val="22"/>
        </w:rPr>
      </w:pPr>
    </w:p>
    <w:p w14:paraId="25007303" w14:textId="77777777" w:rsidR="00883AC8" w:rsidRDefault="00B95460">
      <w:pPr>
        <w:widowControl/>
        <w:spacing w:after="160" w:line="259" w:lineRule="auto"/>
        <w:rPr>
          <w:rFonts w:ascii="Calibri" w:eastAsia="Calibri" w:hAnsi="Calibri"/>
          <w:snapToGrid/>
          <w:sz w:val="22"/>
          <w:szCs w:val="22"/>
        </w:rPr>
      </w:pPr>
      <w:r>
        <w:rPr>
          <w:rFonts w:ascii="Calibri" w:eastAsia="Calibri" w:hAnsi="Calibri"/>
          <w:b/>
          <w:snapToGrid/>
          <w:sz w:val="22"/>
          <w:szCs w:val="22"/>
        </w:rPr>
        <w:t>Social</w:t>
      </w:r>
      <w:r>
        <w:rPr>
          <w:rFonts w:ascii="Calibri" w:eastAsia="Calibri" w:hAnsi="Calibri"/>
          <w:snapToGrid/>
          <w:sz w:val="22"/>
          <w:szCs w:val="22"/>
        </w:rPr>
        <w:t xml:space="preserve"> </w:t>
      </w:r>
    </w:p>
    <w:p w14:paraId="1D48EEE1" w14:textId="77777777" w:rsidR="00883AC8" w:rsidRDefault="00B95460">
      <w:pPr>
        <w:widowControl/>
        <w:spacing w:after="160" w:line="259" w:lineRule="auto"/>
        <w:rPr>
          <w:rFonts w:ascii="Calibri" w:eastAsia="Calibri" w:hAnsi="Calibri"/>
          <w:snapToGrid/>
          <w:sz w:val="22"/>
          <w:szCs w:val="22"/>
        </w:rPr>
      </w:pPr>
      <w:r>
        <w:rPr>
          <w:rFonts w:ascii="Calibri" w:eastAsia="Calibri" w:hAnsi="Calibri"/>
          <w:snapToGrid/>
          <w:sz w:val="22"/>
          <w:szCs w:val="22"/>
        </w:rPr>
        <w:t>1.</w:t>
      </w:r>
    </w:p>
    <w:p w14:paraId="1200F316" w14:textId="77777777" w:rsidR="00883AC8" w:rsidRDefault="00B95460">
      <w:pPr>
        <w:widowControl/>
        <w:spacing w:after="160" w:line="259" w:lineRule="auto"/>
        <w:rPr>
          <w:rFonts w:ascii="Calibri" w:eastAsia="Calibri" w:hAnsi="Calibri"/>
          <w:snapToGrid/>
          <w:sz w:val="22"/>
          <w:szCs w:val="22"/>
        </w:rPr>
      </w:pPr>
      <w:r>
        <w:rPr>
          <w:rFonts w:ascii="Calibri" w:eastAsia="Calibri" w:hAnsi="Calibri"/>
          <w:snapToGrid/>
          <w:sz w:val="22"/>
          <w:szCs w:val="22"/>
        </w:rPr>
        <w:t>2.</w:t>
      </w:r>
    </w:p>
    <w:p w14:paraId="497A5DCF" w14:textId="77777777" w:rsidR="00883AC8" w:rsidRDefault="00B95460">
      <w:pPr>
        <w:widowControl/>
        <w:spacing w:after="160" w:line="259" w:lineRule="auto"/>
        <w:rPr>
          <w:rFonts w:ascii="Calibri" w:eastAsia="Calibri" w:hAnsi="Calibri"/>
          <w:snapToGrid/>
          <w:sz w:val="22"/>
          <w:szCs w:val="22"/>
        </w:rPr>
      </w:pPr>
      <w:r>
        <w:rPr>
          <w:rFonts w:ascii="Calibri" w:eastAsia="Calibri" w:hAnsi="Calibri"/>
          <w:snapToGrid/>
          <w:sz w:val="22"/>
          <w:szCs w:val="22"/>
        </w:rPr>
        <w:t>3.</w:t>
      </w:r>
    </w:p>
    <w:p w14:paraId="766DA2FA" w14:textId="77777777" w:rsidR="00883AC8" w:rsidRDefault="00883AC8">
      <w:pPr>
        <w:jc w:val="center"/>
        <w:rPr>
          <w:rFonts w:ascii="Arial" w:hAnsi="Arial" w:cs="Arial"/>
          <w:b/>
          <w:caps/>
          <w:color w:val="BB362F"/>
          <w:sz w:val="32"/>
          <w:szCs w:val="32"/>
        </w:rPr>
      </w:pPr>
    </w:p>
    <w:bookmarkEnd w:id="98"/>
    <w:p w14:paraId="671251FF" w14:textId="77777777" w:rsidR="00883AC8" w:rsidRDefault="00B95460">
      <w:pPr>
        <w:jc w:val="center"/>
        <w:rPr>
          <w:rFonts w:ascii="Arial" w:hAnsi="Arial" w:cs="Arial"/>
          <w:b/>
          <w:caps/>
          <w:color w:val="BB362F"/>
          <w:sz w:val="28"/>
          <w:szCs w:val="28"/>
        </w:rPr>
      </w:pPr>
      <w:r>
        <w:rPr>
          <w:rFonts w:ascii="Arial" w:hAnsi="Arial" w:cs="Arial"/>
          <w:b/>
          <w:caps/>
          <w:color w:val="BB362F"/>
          <w:sz w:val="28"/>
          <w:szCs w:val="28"/>
        </w:rPr>
        <w:lastRenderedPageBreak/>
        <w:t>In-Service Training Assignment</w:t>
      </w:r>
      <w:r>
        <w:rPr>
          <w:rFonts w:ascii="Arial" w:hAnsi="Arial" w:cs="Arial"/>
          <w:b/>
          <w:caps/>
          <w:color w:val="BB362F"/>
          <w:sz w:val="28"/>
          <w:szCs w:val="28"/>
        </w:rPr>
        <w:br/>
      </w:r>
    </w:p>
    <w:p w14:paraId="44E0832C" w14:textId="77777777" w:rsidR="00883AC8" w:rsidRDefault="00B95460">
      <w:pPr>
        <w:rPr>
          <w:rFonts w:ascii="Arial" w:hAnsi="Arial" w:cs="Arial"/>
          <w:color w:val="BB362F"/>
          <w:szCs w:val="24"/>
        </w:rPr>
      </w:pPr>
      <w:r>
        <w:rPr>
          <w:rFonts w:ascii="Arial" w:hAnsi="Arial" w:cs="Arial"/>
          <w:b/>
          <w:color w:val="BB362F"/>
          <w:szCs w:val="24"/>
        </w:rPr>
        <w:t>Purpose</w:t>
      </w:r>
    </w:p>
    <w:p w14:paraId="7414F929" w14:textId="3D1E568F" w:rsidR="00883AC8" w:rsidRDefault="00B95460">
      <w:pPr>
        <w:rPr>
          <w:rFonts w:ascii="Arial" w:hAnsi="Arial" w:cs="Arial"/>
          <w:szCs w:val="24"/>
        </w:rPr>
      </w:pPr>
      <w:r>
        <w:rPr>
          <w:rFonts w:ascii="Arial" w:hAnsi="Arial" w:cs="Arial"/>
          <w:szCs w:val="24"/>
        </w:rPr>
        <w:t>T</w:t>
      </w:r>
      <w:r w:rsidR="00B426F8">
        <w:rPr>
          <w:rFonts w:ascii="Arial" w:hAnsi="Arial" w:cs="Arial"/>
          <w:szCs w:val="24"/>
        </w:rPr>
        <w:t xml:space="preserve">o </w:t>
      </w:r>
      <w:r>
        <w:rPr>
          <w:rFonts w:ascii="Arial" w:hAnsi="Arial" w:cs="Arial"/>
          <w:szCs w:val="24"/>
        </w:rPr>
        <w:t>serve in a licensed, official worker ministry position for a minimum of two years prior to ordination</w:t>
      </w:r>
      <w:r w:rsidR="00EB5493">
        <w:rPr>
          <w:rFonts w:ascii="Arial" w:hAnsi="Arial" w:cs="Arial"/>
          <w:szCs w:val="24"/>
        </w:rPr>
        <w:t>/consecration</w:t>
      </w:r>
      <w:r>
        <w:rPr>
          <w:rFonts w:ascii="Arial" w:hAnsi="Arial" w:cs="Arial"/>
          <w:szCs w:val="24"/>
        </w:rPr>
        <w:t xml:space="preserve"> and intentionally reflect on the experience. </w:t>
      </w:r>
      <w:r>
        <w:rPr>
          <w:rFonts w:ascii="Arial" w:hAnsi="Arial" w:cs="Arial"/>
          <w:szCs w:val="24"/>
        </w:rPr>
        <w:br/>
      </w:r>
    </w:p>
    <w:p w14:paraId="63A7935A" w14:textId="77777777" w:rsidR="00883AC8" w:rsidRDefault="00B95460">
      <w:pPr>
        <w:rPr>
          <w:rFonts w:ascii="Arial" w:hAnsi="Arial" w:cs="Arial"/>
          <w:b/>
          <w:color w:val="BB362F"/>
          <w:szCs w:val="24"/>
        </w:rPr>
      </w:pPr>
      <w:r>
        <w:rPr>
          <w:rFonts w:ascii="Arial" w:hAnsi="Arial" w:cs="Arial"/>
          <w:b/>
          <w:color w:val="BB362F"/>
          <w:szCs w:val="24"/>
        </w:rPr>
        <w:t>Desired Outcomes</w:t>
      </w:r>
    </w:p>
    <w:p w14:paraId="2ECCCE78" w14:textId="0EBE50F6" w:rsidR="00883AC8" w:rsidRDefault="00B426F8" w:rsidP="00EF069B">
      <w:pPr>
        <w:pStyle w:val="ListParagraph"/>
        <w:numPr>
          <w:ilvl w:val="0"/>
          <w:numId w:val="46"/>
        </w:numPr>
        <w:spacing w:after="160" w:line="259" w:lineRule="auto"/>
        <w:ind w:left="360"/>
        <w:contextualSpacing/>
        <w:rPr>
          <w:rFonts w:ascii="Arial" w:hAnsi="Arial" w:cs="Arial"/>
        </w:rPr>
      </w:pPr>
      <w:r>
        <w:rPr>
          <w:rFonts w:ascii="Arial" w:hAnsi="Arial" w:cs="Arial"/>
        </w:rPr>
        <w:t>G</w:t>
      </w:r>
      <w:r w:rsidR="00B95460">
        <w:rPr>
          <w:rFonts w:ascii="Arial" w:hAnsi="Arial" w:cs="Arial"/>
        </w:rPr>
        <w:t>ain real-life experience in ministry leadership.</w:t>
      </w:r>
    </w:p>
    <w:p w14:paraId="0219A538" w14:textId="4EEB03E9" w:rsidR="00883AC8" w:rsidRDefault="00B426F8" w:rsidP="00EF069B">
      <w:pPr>
        <w:pStyle w:val="ListParagraph"/>
        <w:numPr>
          <w:ilvl w:val="0"/>
          <w:numId w:val="46"/>
        </w:numPr>
        <w:spacing w:after="160" w:line="259" w:lineRule="auto"/>
        <w:ind w:left="360"/>
        <w:contextualSpacing/>
        <w:rPr>
          <w:rFonts w:ascii="Arial" w:hAnsi="Arial" w:cs="Arial"/>
        </w:rPr>
      </w:pPr>
      <w:r>
        <w:rPr>
          <w:rFonts w:ascii="Arial" w:hAnsi="Arial" w:cs="Arial"/>
        </w:rPr>
        <w:t>E</w:t>
      </w:r>
      <w:r w:rsidR="00B95460">
        <w:rPr>
          <w:rFonts w:ascii="Arial" w:hAnsi="Arial" w:cs="Arial"/>
        </w:rPr>
        <w:t>xperience space to learn and grow in a nurturing environment where it is okay to make mistakes and receive grace and coaching toward greater maturity.</w:t>
      </w:r>
    </w:p>
    <w:p w14:paraId="2CE3FDBB" w14:textId="1EBE9338" w:rsidR="00883AC8" w:rsidRDefault="00B426F8" w:rsidP="00EF069B">
      <w:pPr>
        <w:pStyle w:val="ListParagraph"/>
        <w:numPr>
          <w:ilvl w:val="0"/>
          <w:numId w:val="46"/>
        </w:numPr>
        <w:spacing w:after="160" w:line="259" w:lineRule="auto"/>
        <w:ind w:left="360"/>
        <w:contextualSpacing/>
        <w:rPr>
          <w:rFonts w:ascii="Arial" w:hAnsi="Arial" w:cs="Arial"/>
        </w:rPr>
      </w:pPr>
      <w:r>
        <w:rPr>
          <w:rFonts w:ascii="Arial" w:hAnsi="Arial" w:cs="Arial"/>
        </w:rPr>
        <w:t>D</w:t>
      </w:r>
      <w:r w:rsidR="00B95460">
        <w:rPr>
          <w:rFonts w:ascii="Arial" w:hAnsi="Arial" w:cs="Arial"/>
        </w:rPr>
        <w:t>evelop clear understanding of ministry strengths and weakness.</w:t>
      </w:r>
      <w:r w:rsidR="00B95460">
        <w:rPr>
          <w:rFonts w:ascii="Arial" w:hAnsi="Arial" w:cs="Arial"/>
        </w:rPr>
        <w:br/>
      </w:r>
    </w:p>
    <w:p w14:paraId="4189C51B" w14:textId="77777777" w:rsidR="00883AC8" w:rsidRDefault="00B95460">
      <w:pPr>
        <w:rPr>
          <w:rFonts w:ascii="Arial" w:hAnsi="Arial" w:cs="Arial"/>
          <w:color w:val="BB362F"/>
          <w:szCs w:val="24"/>
        </w:rPr>
      </w:pPr>
      <w:r>
        <w:rPr>
          <w:rFonts w:ascii="Arial" w:hAnsi="Arial" w:cs="Arial"/>
          <w:b/>
          <w:color w:val="BB362F"/>
          <w:szCs w:val="24"/>
        </w:rPr>
        <w:t>Requirements</w:t>
      </w:r>
    </w:p>
    <w:p w14:paraId="5D5B62F1" w14:textId="77777777" w:rsidR="00883AC8" w:rsidRDefault="00B95460" w:rsidP="00EF069B">
      <w:pPr>
        <w:pStyle w:val="ListParagraph"/>
        <w:numPr>
          <w:ilvl w:val="0"/>
          <w:numId w:val="47"/>
        </w:numPr>
        <w:spacing w:after="160" w:line="259" w:lineRule="auto"/>
        <w:ind w:left="360"/>
        <w:contextualSpacing/>
        <w:rPr>
          <w:rFonts w:ascii="Arial" w:hAnsi="Arial" w:cs="Arial"/>
        </w:rPr>
      </w:pPr>
      <w:r>
        <w:rPr>
          <w:rFonts w:ascii="Arial" w:hAnsi="Arial" w:cs="Arial"/>
        </w:rPr>
        <w:t>Fulfill two years of licensed ministry.</w:t>
      </w:r>
    </w:p>
    <w:p w14:paraId="15EF91FE" w14:textId="77777777" w:rsidR="00883AC8" w:rsidRDefault="00B95460" w:rsidP="00EF069B">
      <w:pPr>
        <w:pStyle w:val="ListParagraph"/>
        <w:numPr>
          <w:ilvl w:val="0"/>
          <w:numId w:val="47"/>
        </w:numPr>
        <w:spacing w:after="160" w:line="259" w:lineRule="auto"/>
        <w:ind w:left="360"/>
        <w:contextualSpacing/>
        <w:rPr>
          <w:rFonts w:ascii="Arial" w:hAnsi="Arial" w:cs="Arial"/>
        </w:rPr>
      </w:pPr>
      <w:r>
        <w:rPr>
          <w:rFonts w:ascii="Arial" w:hAnsi="Arial" w:cs="Arial"/>
        </w:rPr>
        <w:t>Write a 2-3-page paper discussing the following:</w:t>
      </w:r>
    </w:p>
    <w:p w14:paraId="22C079F8" w14:textId="25D55809" w:rsidR="00883AC8" w:rsidRDefault="00B95460" w:rsidP="00EF069B">
      <w:pPr>
        <w:pStyle w:val="ListParagraph"/>
        <w:numPr>
          <w:ilvl w:val="1"/>
          <w:numId w:val="47"/>
        </w:numPr>
        <w:spacing w:after="160" w:line="259" w:lineRule="auto"/>
        <w:ind w:left="1080"/>
        <w:contextualSpacing/>
        <w:rPr>
          <w:rFonts w:ascii="Arial" w:hAnsi="Arial" w:cs="Arial"/>
        </w:rPr>
      </w:pPr>
      <w:r>
        <w:rPr>
          <w:rFonts w:ascii="Arial" w:hAnsi="Arial" w:cs="Arial"/>
        </w:rPr>
        <w:t xml:space="preserve">Describe the nature of </w:t>
      </w:r>
      <w:r w:rsidR="00B426F8">
        <w:rPr>
          <w:rFonts w:ascii="Arial" w:hAnsi="Arial" w:cs="Arial"/>
        </w:rPr>
        <w:t xml:space="preserve">your </w:t>
      </w:r>
      <w:r>
        <w:rPr>
          <w:rFonts w:ascii="Arial" w:hAnsi="Arial" w:cs="Arial"/>
        </w:rPr>
        <w:t>ministry experience.</w:t>
      </w:r>
    </w:p>
    <w:p w14:paraId="4D13D784" w14:textId="340FEFB3" w:rsidR="00883AC8" w:rsidRDefault="00B95460" w:rsidP="00EF069B">
      <w:pPr>
        <w:pStyle w:val="ListParagraph"/>
        <w:numPr>
          <w:ilvl w:val="1"/>
          <w:numId w:val="47"/>
        </w:numPr>
        <w:spacing w:after="160" w:line="259" w:lineRule="auto"/>
        <w:ind w:left="1080"/>
        <w:contextualSpacing/>
        <w:rPr>
          <w:rFonts w:ascii="Arial" w:hAnsi="Arial" w:cs="Arial"/>
        </w:rPr>
      </w:pPr>
      <w:r>
        <w:rPr>
          <w:rFonts w:ascii="Arial" w:hAnsi="Arial" w:cs="Arial"/>
        </w:rPr>
        <w:t xml:space="preserve">Discuss </w:t>
      </w:r>
      <w:r w:rsidR="00B426F8">
        <w:rPr>
          <w:rFonts w:ascii="Arial" w:hAnsi="Arial" w:cs="Arial"/>
        </w:rPr>
        <w:t xml:space="preserve">your </w:t>
      </w:r>
      <w:r>
        <w:rPr>
          <w:rFonts w:ascii="Arial" w:hAnsi="Arial" w:cs="Arial"/>
        </w:rPr>
        <w:t>personal growth and learning (including understanding of both strengths and weaknesses in ministry leadership).</w:t>
      </w:r>
    </w:p>
    <w:p w14:paraId="0D3FB42E" w14:textId="57F3C2C8" w:rsidR="00883AC8" w:rsidRDefault="00B95460" w:rsidP="00EF069B">
      <w:pPr>
        <w:pStyle w:val="ListParagraph"/>
        <w:numPr>
          <w:ilvl w:val="1"/>
          <w:numId w:val="47"/>
        </w:numPr>
        <w:spacing w:after="160" w:line="259" w:lineRule="auto"/>
        <w:ind w:left="1080"/>
        <w:contextualSpacing/>
        <w:rPr>
          <w:rFonts w:ascii="Arial" w:hAnsi="Arial" w:cs="Arial"/>
        </w:rPr>
      </w:pPr>
      <w:bookmarkStart w:id="99" w:name="_Hlk65230375"/>
      <w:r>
        <w:rPr>
          <w:rFonts w:ascii="Arial" w:hAnsi="Arial" w:cs="Arial"/>
        </w:rPr>
        <w:t xml:space="preserve">Share the </w:t>
      </w:r>
      <w:r w:rsidR="00B426F8">
        <w:rPr>
          <w:rFonts w:ascii="Arial" w:hAnsi="Arial" w:cs="Arial"/>
        </w:rPr>
        <w:t>next steps you feel you need to take</w:t>
      </w:r>
      <w:r>
        <w:rPr>
          <w:rFonts w:ascii="Arial" w:hAnsi="Arial" w:cs="Arial"/>
        </w:rPr>
        <w:t xml:space="preserve"> in ministry </w:t>
      </w:r>
      <w:r w:rsidR="00B426F8">
        <w:rPr>
          <w:rFonts w:ascii="Arial" w:hAnsi="Arial" w:cs="Arial"/>
        </w:rPr>
        <w:t xml:space="preserve">around </w:t>
      </w:r>
      <w:r w:rsidR="00DA04BE">
        <w:rPr>
          <w:rFonts w:ascii="Arial" w:hAnsi="Arial" w:cs="Arial"/>
        </w:rPr>
        <w:t>both</w:t>
      </w:r>
      <w:r w:rsidR="00B426F8">
        <w:rPr>
          <w:rFonts w:ascii="Arial" w:hAnsi="Arial" w:cs="Arial"/>
        </w:rPr>
        <w:t xml:space="preserve"> your</w:t>
      </w:r>
      <w:r>
        <w:rPr>
          <w:rFonts w:ascii="Arial" w:hAnsi="Arial" w:cs="Arial"/>
        </w:rPr>
        <w:t xml:space="preserve"> personal development and sense of calling from God regarding ministry.</w:t>
      </w:r>
    </w:p>
    <w:bookmarkEnd w:id="99"/>
    <w:p w14:paraId="5FEFF84A" w14:textId="3A3FBCB7" w:rsidR="00883AC8" w:rsidRDefault="00B95460" w:rsidP="00EF069B">
      <w:pPr>
        <w:pStyle w:val="ListParagraph"/>
        <w:numPr>
          <w:ilvl w:val="0"/>
          <w:numId w:val="47"/>
        </w:numPr>
        <w:tabs>
          <w:tab w:val="left" w:pos="360"/>
          <w:tab w:val="left" w:pos="900"/>
        </w:tabs>
        <w:spacing w:after="160" w:line="259" w:lineRule="auto"/>
        <w:ind w:hanging="720"/>
        <w:contextualSpacing/>
        <w:rPr>
          <w:rFonts w:ascii="Arial" w:hAnsi="Arial" w:cs="Arial"/>
        </w:rPr>
      </w:pPr>
      <w:r>
        <w:rPr>
          <w:rFonts w:ascii="Arial" w:hAnsi="Arial" w:cs="Arial"/>
        </w:rPr>
        <w:t>Submit the paper to both the mentor and the District Office for follow</w:t>
      </w:r>
      <w:r w:rsidR="00CC6039">
        <w:rPr>
          <w:rFonts w:ascii="Arial" w:hAnsi="Arial" w:cs="Arial"/>
        </w:rPr>
        <w:t>-</w:t>
      </w:r>
      <w:r>
        <w:rPr>
          <w:rFonts w:ascii="Arial" w:hAnsi="Arial" w:cs="Arial"/>
        </w:rPr>
        <w:t>up.</w:t>
      </w:r>
    </w:p>
    <w:p w14:paraId="141515D6" w14:textId="77777777" w:rsidR="00883AC8" w:rsidRDefault="00B95460">
      <w:pPr>
        <w:widowControl/>
        <w:rPr>
          <w:rFonts w:ascii="Arial" w:hAnsi="Arial" w:cs="Arial"/>
        </w:rPr>
      </w:pPr>
      <w:r>
        <w:rPr>
          <w:rFonts w:ascii="Arial" w:hAnsi="Arial" w:cs="Arial"/>
        </w:rPr>
        <w:br w:type="page"/>
      </w:r>
    </w:p>
    <w:p w14:paraId="07F37C40" w14:textId="77777777" w:rsidR="00883AC8" w:rsidRDefault="00B95460">
      <w:pPr>
        <w:keepNext/>
        <w:spacing w:after="360"/>
        <w:jc w:val="center"/>
        <w:outlineLvl w:val="1"/>
        <w:rPr>
          <w:rFonts w:ascii="Arial" w:hAnsi="Arial"/>
          <w:b/>
          <w:caps/>
          <w:color w:val="BB362F"/>
          <w:kern w:val="28"/>
          <w:sz w:val="28"/>
          <w:szCs w:val="28"/>
        </w:rPr>
      </w:pPr>
      <w:r>
        <w:rPr>
          <w:rFonts w:ascii="Arial" w:hAnsi="Arial"/>
          <w:b/>
          <w:caps/>
          <w:color w:val="BB362F"/>
          <w:kern w:val="28"/>
          <w:sz w:val="28"/>
          <w:szCs w:val="28"/>
        </w:rPr>
        <w:lastRenderedPageBreak/>
        <w:t>E</w:t>
      </w:r>
      <w:bookmarkStart w:id="100" w:name="L13"/>
      <w:bookmarkEnd w:id="100"/>
      <w:r>
        <w:rPr>
          <w:rFonts w:ascii="Arial" w:hAnsi="Arial"/>
          <w:b/>
          <w:caps/>
          <w:color w:val="BB362F"/>
          <w:kern w:val="28"/>
          <w:sz w:val="28"/>
          <w:szCs w:val="28"/>
        </w:rPr>
        <w:t>lder Evaluation forM</w:t>
      </w:r>
    </w:p>
    <w:p w14:paraId="22F25DFF" w14:textId="76AD5E0B" w:rsidR="00883AC8" w:rsidRDefault="00B95460">
      <w:pPr>
        <w:jc w:val="center"/>
        <w:rPr>
          <w:rFonts w:ascii="Arial" w:hAnsi="Arial" w:cs="Arial"/>
        </w:rPr>
      </w:pPr>
      <w:r>
        <w:rPr>
          <w:rFonts w:ascii="Arial" w:hAnsi="Arial" w:cs="Arial"/>
        </w:rPr>
        <w:t>(To be completed by each Elder</w:t>
      </w:r>
      <w:r w:rsidR="00BA1B7C">
        <w:rPr>
          <w:rFonts w:ascii="Arial" w:hAnsi="Arial" w:cs="Arial"/>
        </w:rPr>
        <w:t>/Advisory Team Member</w:t>
      </w:r>
      <w:r>
        <w:rPr>
          <w:rFonts w:ascii="Arial" w:hAnsi="Arial" w:cs="Arial"/>
        </w:rPr>
        <w:t>)</w:t>
      </w:r>
    </w:p>
    <w:p w14:paraId="470CC2B3" w14:textId="23846A70" w:rsidR="00883AC8" w:rsidRDefault="00883AC8">
      <w:pPr>
        <w:jc w:val="center"/>
      </w:pPr>
    </w:p>
    <w:p w14:paraId="29F40702" w14:textId="77777777" w:rsidR="00D124AA" w:rsidRDefault="00D124AA">
      <w:pPr>
        <w:jc w:val="center"/>
      </w:pPr>
    </w:p>
    <w:p w14:paraId="4F96164E" w14:textId="5B96C4A8" w:rsidR="00883AC8" w:rsidRDefault="00BA1B7C" w:rsidP="00BA1B7C">
      <w:pPr>
        <w:rPr>
          <w:rFonts w:ascii="Arial" w:hAnsi="Arial" w:cs="Arial"/>
          <w:szCs w:val="24"/>
        </w:rPr>
      </w:pPr>
      <w:bookmarkStart w:id="101" w:name="_Hlk65241686"/>
      <w:bookmarkStart w:id="102" w:name="_Hlk65241831"/>
      <w:r>
        <w:rPr>
          <w:rFonts w:ascii="Arial" w:hAnsi="Arial" w:cs="Arial"/>
          <w:szCs w:val="24"/>
        </w:rPr>
        <w:t xml:space="preserve">The </w:t>
      </w:r>
      <w:r w:rsidR="00B95460">
        <w:rPr>
          <w:rFonts w:ascii="Arial" w:hAnsi="Arial" w:cs="Arial"/>
          <w:szCs w:val="24"/>
        </w:rPr>
        <w:t xml:space="preserve">MidAmerica District’s Licensing, Ordination, and Consecration Council </w:t>
      </w:r>
      <w:r>
        <w:rPr>
          <w:rFonts w:ascii="Arial" w:hAnsi="Arial" w:cs="Arial"/>
          <w:szCs w:val="24"/>
        </w:rPr>
        <w:t>(LO&amp;CC) appreciates</w:t>
      </w:r>
      <w:r w:rsidR="00B95460">
        <w:rPr>
          <w:rFonts w:ascii="Arial" w:hAnsi="Arial" w:cs="Arial"/>
          <w:szCs w:val="24"/>
        </w:rPr>
        <w:t xml:space="preserve"> your assistance in </w:t>
      </w:r>
      <w:r>
        <w:rPr>
          <w:rFonts w:ascii="Arial" w:hAnsi="Arial" w:cs="Arial"/>
          <w:szCs w:val="24"/>
        </w:rPr>
        <w:t>completing this questionnaire</w:t>
      </w:r>
      <w:r w:rsidR="00B95460">
        <w:rPr>
          <w:rFonts w:ascii="Arial" w:hAnsi="Arial" w:cs="Arial"/>
          <w:szCs w:val="24"/>
        </w:rPr>
        <w:t>.</w:t>
      </w:r>
      <w:r w:rsidR="00B426F8">
        <w:rPr>
          <w:rFonts w:ascii="Arial" w:hAnsi="Arial" w:cs="Arial"/>
          <w:szCs w:val="24"/>
        </w:rPr>
        <w:t xml:space="preserve"> </w:t>
      </w:r>
      <w:r w:rsidR="00B95460">
        <w:rPr>
          <w:rFonts w:ascii="Arial" w:hAnsi="Arial" w:cs="Arial"/>
          <w:szCs w:val="24"/>
        </w:rPr>
        <w:t>Your response</w:t>
      </w:r>
      <w:r>
        <w:rPr>
          <w:rFonts w:ascii="Arial" w:hAnsi="Arial" w:cs="Arial"/>
          <w:szCs w:val="24"/>
        </w:rPr>
        <w:t>s</w:t>
      </w:r>
      <w:r w:rsidR="00B95460">
        <w:rPr>
          <w:rFonts w:ascii="Arial" w:hAnsi="Arial" w:cs="Arial"/>
          <w:szCs w:val="24"/>
        </w:rPr>
        <w:t xml:space="preserve"> will greatly assist the council in its evaluation of the candidate as </w:t>
      </w:r>
      <w:r w:rsidR="00D9725A">
        <w:rPr>
          <w:rFonts w:ascii="Arial" w:hAnsi="Arial" w:cs="Arial"/>
          <w:szCs w:val="24"/>
        </w:rPr>
        <w:t>they</w:t>
      </w:r>
      <w:r w:rsidR="00B95460">
        <w:rPr>
          <w:rFonts w:ascii="Arial" w:hAnsi="Arial" w:cs="Arial"/>
          <w:szCs w:val="24"/>
        </w:rPr>
        <w:t xml:space="preserve"> complete </w:t>
      </w:r>
      <w:r>
        <w:rPr>
          <w:rFonts w:ascii="Arial" w:hAnsi="Arial" w:cs="Arial"/>
          <w:szCs w:val="24"/>
        </w:rPr>
        <w:t>the</w:t>
      </w:r>
      <w:r w:rsidR="00B95460">
        <w:rPr>
          <w:rFonts w:ascii="Arial" w:hAnsi="Arial" w:cs="Arial"/>
          <w:szCs w:val="24"/>
        </w:rPr>
        <w:t xml:space="preserve"> requirements for ordination</w:t>
      </w:r>
      <w:r w:rsidR="0069363C">
        <w:rPr>
          <w:rFonts w:ascii="Arial" w:hAnsi="Arial" w:cs="Arial"/>
          <w:szCs w:val="24"/>
        </w:rPr>
        <w:t>/</w:t>
      </w:r>
      <w:r w:rsidR="00223F8F">
        <w:rPr>
          <w:rFonts w:ascii="Arial" w:hAnsi="Arial" w:cs="Arial"/>
          <w:szCs w:val="24"/>
        </w:rPr>
        <w:t>consecration</w:t>
      </w:r>
      <w:r w:rsidR="00B95460">
        <w:rPr>
          <w:rFonts w:ascii="Arial" w:hAnsi="Arial" w:cs="Arial"/>
          <w:szCs w:val="24"/>
        </w:rPr>
        <w:t>. Please include your comments</w:t>
      </w:r>
      <w:r w:rsidR="00223F8F">
        <w:rPr>
          <w:rFonts w:ascii="Arial" w:hAnsi="Arial" w:cs="Arial"/>
          <w:szCs w:val="24"/>
        </w:rPr>
        <w:t>. Y</w:t>
      </w:r>
      <w:r w:rsidR="00B95460">
        <w:rPr>
          <w:rFonts w:ascii="Arial" w:hAnsi="Arial" w:cs="Arial"/>
          <w:szCs w:val="24"/>
        </w:rPr>
        <w:t xml:space="preserve">ou may </w:t>
      </w:r>
      <w:r w:rsidR="00B426F8">
        <w:rPr>
          <w:rFonts w:ascii="Arial" w:hAnsi="Arial" w:cs="Arial"/>
          <w:szCs w:val="24"/>
        </w:rPr>
        <w:t>choose not to</w:t>
      </w:r>
      <w:r w:rsidR="00B95460">
        <w:rPr>
          <w:rFonts w:ascii="Arial" w:hAnsi="Arial" w:cs="Arial"/>
          <w:szCs w:val="24"/>
        </w:rPr>
        <w:t xml:space="preserve"> sign the form. </w:t>
      </w:r>
      <w:r>
        <w:rPr>
          <w:rFonts w:ascii="Arial" w:hAnsi="Arial" w:cs="Arial"/>
          <w:szCs w:val="24"/>
        </w:rPr>
        <w:t>R</w:t>
      </w:r>
      <w:r w:rsidR="00B95460">
        <w:rPr>
          <w:rFonts w:ascii="Arial" w:hAnsi="Arial" w:cs="Arial"/>
          <w:szCs w:val="24"/>
        </w:rPr>
        <w:t>eturn</w:t>
      </w:r>
      <w:r>
        <w:rPr>
          <w:rFonts w:ascii="Arial" w:hAnsi="Arial" w:cs="Arial"/>
          <w:szCs w:val="24"/>
        </w:rPr>
        <w:t xml:space="preserve"> the</w:t>
      </w:r>
      <w:r w:rsidR="00B95460">
        <w:rPr>
          <w:rFonts w:ascii="Arial" w:hAnsi="Arial" w:cs="Arial"/>
          <w:szCs w:val="24"/>
        </w:rPr>
        <w:t xml:space="preserve"> </w:t>
      </w:r>
      <w:r w:rsidR="00B426F8">
        <w:rPr>
          <w:rFonts w:ascii="Arial" w:hAnsi="Arial" w:cs="Arial"/>
          <w:szCs w:val="24"/>
        </w:rPr>
        <w:t xml:space="preserve">completed form </w:t>
      </w:r>
      <w:r w:rsidR="00B95460">
        <w:rPr>
          <w:rFonts w:ascii="Arial" w:hAnsi="Arial" w:cs="Arial"/>
          <w:szCs w:val="24"/>
        </w:rPr>
        <w:t xml:space="preserve">to the secretary of </w:t>
      </w:r>
      <w:r w:rsidR="0069363C">
        <w:rPr>
          <w:rFonts w:ascii="Arial" w:hAnsi="Arial" w:cs="Arial"/>
          <w:szCs w:val="24"/>
        </w:rPr>
        <w:t>your</w:t>
      </w:r>
      <w:r w:rsidR="00B95460">
        <w:rPr>
          <w:rFonts w:ascii="Arial" w:hAnsi="Arial" w:cs="Arial"/>
          <w:szCs w:val="24"/>
        </w:rPr>
        <w:t xml:space="preserve"> Board, who will in turn </w:t>
      </w:r>
      <w:r>
        <w:rPr>
          <w:rFonts w:ascii="Arial" w:hAnsi="Arial" w:cs="Arial"/>
          <w:szCs w:val="24"/>
        </w:rPr>
        <w:t>submit</w:t>
      </w:r>
      <w:r w:rsidR="00B95460">
        <w:rPr>
          <w:rFonts w:ascii="Arial" w:hAnsi="Arial" w:cs="Arial"/>
          <w:szCs w:val="24"/>
        </w:rPr>
        <w:t xml:space="preserve"> all evaluations to the </w:t>
      </w:r>
      <w:r>
        <w:rPr>
          <w:rFonts w:ascii="Arial" w:hAnsi="Arial" w:cs="Arial"/>
          <w:szCs w:val="24"/>
        </w:rPr>
        <w:t xml:space="preserve">District Office. </w:t>
      </w:r>
    </w:p>
    <w:p w14:paraId="30D6ECF3" w14:textId="77777777" w:rsidR="00D124AA" w:rsidRDefault="00D124AA" w:rsidP="00BA1B7C">
      <w:pPr>
        <w:rPr>
          <w:rFonts w:ascii="Arial" w:hAnsi="Arial" w:cs="Arial"/>
          <w:szCs w:val="24"/>
        </w:rPr>
      </w:pPr>
    </w:p>
    <w:bookmarkEnd w:id="101"/>
    <w:p w14:paraId="4BE2A0E7" w14:textId="77777777" w:rsidR="00883AC8" w:rsidRDefault="00883AC8">
      <w:pPr>
        <w:rPr>
          <w:rFonts w:ascii="Arial" w:hAnsi="Arial" w:cs="Arial"/>
          <w:szCs w:val="24"/>
        </w:rPr>
      </w:pPr>
    </w:p>
    <w:bookmarkEnd w:id="102"/>
    <w:p w14:paraId="50438D57" w14:textId="488140A4" w:rsidR="00883AC8" w:rsidRDefault="00B95460">
      <w:pPr>
        <w:rPr>
          <w:rFonts w:ascii="Arial" w:hAnsi="Arial" w:cs="Arial"/>
          <w:szCs w:val="24"/>
          <w:u w:val="single"/>
        </w:rPr>
      </w:pPr>
      <w:r>
        <w:rPr>
          <w:rFonts w:ascii="Arial" w:hAnsi="Arial" w:cs="Arial"/>
          <w:szCs w:val="24"/>
        </w:rPr>
        <w:t xml:space="preserve">1. Name of </w:t>
      </w:r>
      <w:r w:rsidR="00CC6039">
        <w:rPr>
          <w:rFonts w:ascii="Arial" w:hAnsi="Arial" w:cs="Arial"/>
          <w:szCs w:val="24"/>
        </w:rPr>
        <w:t>candidate</w:t>
      </w:r>
      <w:r>
        <w:rPr>
          <w:rFonts w:ascii="Arial" w:hAnsi="Arial" w:cs="Arial"/>
          <w:szCs w:val="24"/>
        </w:rPr>
        <w:t xml:space="preserve">: </w:t>
      </w:r>
      <w:r>
        <w:rPr>
          <w:rFonts w:ascii="Arial" w:hAnsi="Arial" w:cs="Arial"/>
          <w:szCs w:val="24"/>
        </w:rPr>
        <w:fldChar w:fldCharType="begin">
          <w:ffData>
            <w:name w:val="Text1"/>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p w14:paraId="4A923120" w14:textId="77777777" w:rsidR="00883AC8" w:rsidRDefault="00883AC8">
      <w:pPr>
        <w:rPr>
          <w:rFonts w:ascii="Arial" w:hAnsi="Arial" w:cs="Arial"/>
          <w:szCs w:val="24"/>
          <w:u w:val="single"/>
        </w:rPr>
      </w:pPr>
    </w:p>
    <w:p w14:paraId="65736F64" w14:textId="77777777" w:rsidR="00883AC8" w:rsidRDefault="00B95460">
      <w:pPr>
        <w:rPr>
          <w:rFonts w:ascii="Arial" w:hAnsi="Arial" w:cs="Arial"/>
          <w:szCs w:val="24"/>
        </w:rPr>
      </w:pPr>
      <w:r>
        <w:rPr>
          <w:rFonts w:ascii="Arial" w:hAnsi="Arial" w:cs="Arial"/>
          <w:szCs w:val="24"/>
        </w:rPr>
        <w:t xml:space="preserve">2. Date service began in your church: </w:t>
      </w:r>
      <w:r>
        <w:rPr>
          <w:rFonts w:ascii="Arial" w:hAnsi="Arial" w:cs="Arial"/>
          <w:szCs w:val="24"/>
        </w:rPr>
        <w:fldChar w:fldCharType="begin">
          <w:ffData>
            <w:name w:val="Text2"/>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p>
    <w:p w14:paraId="18853635" w14:textId="77777777" w:rsidR="00883AC8" w:rsidRDefault="00883AC8">
      <w:pPr>
        <w:rPr>
          <w:rFonts w:ascii="Arial" w:hAnsi="Arial" w:cs="Arial"/>
          <w:szCs w:val="24"/>
        </w:rPr>
      </w:pPr>
    </w:p>
    <w:p w14:paraId="497D51CA" w14:textId="77777777" w:rsidR="00883AC8" w:rsidRDefault="00B95460">
      <w:pPr>
        <w:rPr>
          <w:rFonts w:ascii="Arial" w:hAnsi="Arial" w:cs="Arial"/>
          <w:szCs w:val="24"/>
        </w:rPr>
      </w:pPr>
      <w:r>
        <w:rPr>
          <w:rFonts w:ascii="Arial" w:hAnsi="Arial" w:cs="Arial"/>
          <w:szCs w:val="24"/>
        </w:rPr>
        <w:t xml:space="preserve">3. Please mark the box that best indicates the worker’s performance in the </w:t>
      </w:r>
    </w:p>
    <w:p w14:paraId="67B7979C" w14:textId="428B8C93" w:rsidR="00883AC8" w:rsidRDefault="00B95460">
      <w:pPr>
        <w:rPr>
          <w:rFonts w:ascii="Arial" w:hAnsi="Arial" w:cs="Arial"/>
          <w:szCs w:val="24"/>
        </w:rPr>
      </w:pPr>
      <w:r>
        <w:rPr>
          <w:rFonts w:ascii="Arial" w:hAnsi="Arial" w:cs="Arial"/>
          <w:szCs w:val="24"/>
        </w:rPr>
        <w:t xml:space="preserve">     following areas:</w:t>
      </w:r>
    </w:p>
    <w:p w14:paraId="1D5472C0" w14:textId="77777777" w:rsidR="00D124AA" w:rsidRDefault="00D124AA">
      <w:pPr>
        <w:rPr>
          <w:rFonts w:ascii="Arial" w:hAnsi="Arial" w:cs="Arial"/>
          <w:szCs w:val="24"/>
        </w:rPr>
      </w:pPr>
    </w:p>
    <w:p w14:paraId="094024BA" w14:textId="77777777" w:rsidR="00883AC8" w:rsidRDefault="00883AC8">
      <w:pPr>
        <w:rPr>
          <w:rFonts w:ascii="Arial" w:hAnsi="Arial" w:cs="Arial"/>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428"/>
        <w:gridCol w:w="1350"/>
        <w:gridCol w:w="1260"/>
        <w:gridCol w:w="1260"/>
        <w:gridCol w:w="1260"/>
      </w:tblGrid>
      <w:tr w:rsidR="00883AC8" w14:paraId="3D595B6F" w14:textId="77777777">
        <w:tc>
          <w:tcPr>
            <w:tcW w:w="4428" w:type="dxa"/>
          </w:tcPr>
          <w:p w14:paraId="7CCD9A01" w14:textId="77777777" w:rsidR="00883AC8" w:rsidRDefault="00883AC8">
            <w:pPr>
              <w:rPr>
                <w:rFonts w:ascii="Arial" w:hAnsi="Arial" w:cs="Arial"/>
                <w:szCs w:val="24"/>
              </w:rPr>
            </w:pPr>
          </w:p>
        </w:tc>
        <w:tc>
          <w:tcPr>
            <w:tcW w:w="1350" w:type="dxa"/>
          </w:tcPr>
          <w:p w14:paraId="769A1F88" w14:textId="77777777" w:rsidR="00883AC8" w:rsidRDefault="00B95460">
            <w:pPr>
              <w:jc w:val="center"/>
              <w:rPr>
                <w:rFonts w:ascii="Arial" w:hAnsi="Arial" w:cs="Arial"/>
                <w:b/>
                <w:szCs w:val="24"/>
              </w:rPr>
            </w:pPr>
            <w:r>
              <w:rPr>
                <w:rFonts w:ascii="Arial" w:hAnsi="Arial" w:cs="Arial"/>
                <w:b/>
                <w:szCs w:val="24"/>
              </w:rPr>
              <w:t>Excellent</w:t>
            </w:r>
          </w:p>
        </w:tc>
        <w:tc>
          <w:tcPr>
            <w:tcW w:w="1260" w:type="dxa"/>
          </w:tcPr>
          <w:p w14:paraId="11B89853" w14:textId="77777777" w:rsidR="00883AC8" w:rsidRDefault="00B95460">
            <w:pPr>
              <w:jc w:val="center"/>
              <w:rPr>
                <w:rFonts w:ascii="Arial" w:hAnsi="Arial" w:cs="Arial"/>
                <w:b/>
                <w:szCs w:val="24"/>
              </w:rPr>
            </w:pPr>
            <w:r>
              <w:rPr>
                <w:rFonts w:ascii="Arial" w:hAnsi="Arial" w:cs="Arial"/>
                <w:b/>
                <w:szCs w:val="24"/>
              </w:rPr>
              <w:t>Good</w:t>
            </w:r>
          </w:p>
        </w:tc>
        <w:tc>
          <w:tcPr>
            <w:tcW w:w="1260" w:type="dxa"/>
          </w:tcPr>
          <w:p w14:paraId="71B85BA0" w14:textId="77777777" w:rsidR="00883AC8" w:rsidRDefault="00B95460">
            <w:pPr>
              <w:jc w:val="center"/>
              <w:rPr>
                <w:rFonts w:ascii="Arial" w:hAnsi="Arial" w:cs="Arial"/>
                <w:b/>
                <w:szCs w:val="24"/>
              </w:rPr>
            </w:pPr>
            <w:r>
              <w:rPr>
                <w:rFonts w:ascii="Arial" w:hAnsi="Arial" w:cs="Arial"/>
                <w:b/>
                <w:szCs w:val="24"/>
              </w:rPr>
              <w:t>Fair</w:t>
            </w:r>
          </w:p>
        </w:tc>
        <w:tc>
          <w:tcPr>
            <w:tcW w:w="1260" w:type="dxa"/>
          </w:tcPr>
          <w:p w14:paraId="48A00129" w14:textId="77777777" w:rsidR="00883AC8" w:rsidRDefault="00B95460">
            <w:pPr>
              <w:jc w:val="center"/>
              <w:rPr>
                <w:rFonts w:ascii="Arial" w:hAnsi="Arial" w:cs="Arial"/>
                <w:b/>
                <w:szCs w:val="24"/>
              </w:rPr>
            </w:pPr>
            <w:r>
              <w:rPr>
                <w:rFonts w:ascii="Arial" w:hAnsi="Arial" w:cs="Arial"/>
                <w:b/>
                <w:szCs w:val="24"/>
              </w:rPr>
              <w:t>Poor</w:t>
            </w:r>
          </w:p>
        </w:tc>
      </w:tr>
      <w:tr w:rsidR="00883AC8" w14:paraId="43550423" w14:textId="77777777">
        <w:tc>
          <w:tcPr>
            <w:tcW w:w="4428" w:type="dxa"/>
          </w:tcPr>
          <w:p w14:paraId="28158D7D" w14:textId="77777777" w:rsidR="00883AC8" w:rsidRDefault="00B95460">
            <w:pPr>
              <w:rPr>
                <w:rFonts w:ascii="Arial" w:hAnsi="Arial" w:cs="Arial"/>
                <w:szCs w:val="24"/>
              </w:rPr>
            </w:pPr>
            <w:r>
              <w:rPr>
                <w:rFonts w:ascii="Arial" w:hAnsi="Arial" w:cs="Arial"/>
                <w:szCs w:val="24"/>
              </w:rPr>
              <w:t>A. Relationship with the Congregation</w:t>
            </w:r>
          </w:p>
          <w:p w14:paraId="5DE1B7EB" w14:textId="77777777" w:rsidR="00883AC8" w:rsidRDefault="00B95460">
            <w:pPr>
              <w:rPr>
                <w:rFonts w:ascii="Arial" w:hAnsi="Arial" w:cs="Arial"/>
                <w:szCs w:val="24"/>
              </w:rPr>
            </w:pPr>
            <w:r>
              <w:rPr>
                <w:rFonts w:ascii="Arial" w:hAnsi="Arial" w:cs="Arial"/>
                <w:szCs w:val="24"/>
              </w:rPr>
              <w:t xml:space="preserve">         </w:t>
            </w:r>
          </w:p>
        </w:tc>
        <w:tc>
          <w:tcPr>
            <w:tcW w:w="1350" w:type="dxa"/>
          </w:tcPr>
          <w:p w14:paraId="3759A576" w14:textId="77777777" w:rsidR="00883AC8" w:rsidRDefault="00883AC8">
            <w:pPr>
              <w:rPr>
                <w:rFonts w:ascii="Arial" w:hAnsi="Arial" w:cs="Arial"/>
                <w:szCs w:val="24"/>
              </w:rPr>
            </w:pPr>
          </w:p>
        </w:tc>
        <w:tc>
          <w:tcPr>
            <w:tcW w:w="1260" w:type="dxa"/>
          </w:tcPr>
          <w:p w14:paraId="052D79B6" w14:textId="77777777" w:rsidR="00883AC8" w:rsidRDefault="00883AC8">
            <w:pPr>
              <w:rPr>
                <w:rFonts w:ascii="Arial" w:hAnsi="Arial" w:cs="Arial"/>
                <w:szCs w:val="24"/>
              </w:rPr>
            </w:pPr>
          </w:p>
        </w:tc>
        <w:tc>
          <w:tcPr>
            <w:tcW w:w="1260" w:type="dxa"/>
          </w:tcPr>
          <w:p w14:paraId="3CA2E66D" w14:textId="77777777" w:rsidR="00883AC8" w:rsidRDefault="00883AC8">
            <w:pPr>
              <w:rPr>
                <w:rFonts w:ascii="Arial" w:hAnsi="Arial" w:cs="Arial"/>
                <w:szCs w:val="24"/>
              </w:rPr>
            </w:pPr>
          </w:p>
        </w:tc>
        <w:tc>
          <w:tcPr>
            <w:tcW w:w="1260" w:type="dxa"/>
          </w:tcPr>
          <w:p w14:paraId="506EBCFD" w14:textId="77777777" w:rsidR="00883AC8" w:rsidRDefault="00883AC8">
            <w:pPr>
              <w:rPr>
                <w:rFonts w:ascii="Arial" w:hAnsi="Arial" w:cs="Arial"/>
                <w:szCs w:val="24"/>
              </w:rPr>
            </w:pPr>
          </w:p>
        </w:tc>
      </w:tr>
      <w:tr w:rsidR="00883AC8" w14:paraId="4D490513" w14:textId="77777777">
        <w:tc>
          <w:tcPr>
            <w:tcW w:w="4428" w:type="dxa"/>
          </w:tcPr>
          <w:p w14:paraId="2F8C7E78" w14:textId="77777777" w:rsidR="00883AC8" w:rsidRDefault="00B95460">
            <w:pPr>
              <w:rPr>
                <w:rFonts w:ascii="Arial" w:hAnsi="Arial" w:cs="Arial"/>
                <w:szCs w:val="24"/>
              </w:rPr>
            </w:pPr>
            <w:r>
              <w:rPr>
                <w:rFonts w:ascii="Arial" w:hAnsi="Arial" w:cs="Arial"/>
                <w:szCs w:val="24"/>
              </w:rPr>
              <w:t>B. Relationship to the Community</w:t>
            </w:r>
          </w:p>
          <w:p w14:paraId="3BDC8D92" w14:textId="77777777" w:rsidR="00883AC8" w:rsidRDefault="00883AC8">
            <w:pPr>
              <w:rPr>
                <w:rFonts w:ascii="Arial" w:hAnsi="Arial" w:cs="Arial"/>
                <w:szCs w:val="24"/>
              </w:rPr>
            </w:pPr>
          </w:p>
        </w:tc>
        <w:tc>
          <w:tcPr>
            <w:tcW w:w="1350" w:type="dxa"/>
          </w:tcPr>
          <w:p w14:paraId="172FFAED" w14:textId="77777777" w:rsidR="00883AC8" w:rsidRDefault="00883AC8">
            <w:pPr>
              <w:rPr>
                <w:rFonts w:ascii="Arial" w:hAnsi="Arial" w:cs="Arial"/>
                <w:szCs w:val="24"/>
              </w:rPr>
            </w:pPr>
          </w:p>
        </w:tc>
        <w:tc>
          <w:tcPr>
            <w:tcW w:w="1260" w:type="dxa"/>
          </w:tcPr>
          <w:p w14:paraId="26BA0441" w14:textId="77777777" w:rsidR="00883AC8" w:rsidRDefault="00883AC8">
            <w:pPr>
              <w:rPr>
                <w:rFonts w:ascii="Arial" w:hAnsi="Arial" w:cs="Arial"/>
                <w:szCs w:val="24"/>
              </w:rPr>
            </w:pPr>
          </w:p>
        </w:tc>
        <w:tc>
          <w:tcPr>
            <w:tcW w:w="1260" w:type="dxa"/>
          </w:tcPr>
          <w:p w14:paraId="49420742" w14:textId="77777777" w:rsidR="00883AC8" w:rsidRDefault="00883AC8">
            <w:pPr>
              <w:rPr>
                <w:rFonts w:ascii="Arial" w:hAnsi="Arial" w:cs="Arial"/>
                <w:szCs w:val="24"/>
              </w:rPr>
            </w:pPr>
          </w:p>
        </w:tc>
        <w:tc>
          <w:tcPr>
            <w:tcW w:w="1260" w:type="dxa"/>
          </w:tcPr>
          <w:p w14:paraId="051D3A0F" w14:textId="77777777" w:rsidR="00883AC8" w:rsidRDefault="00883AC8">
            <w:pPr>
              <w:rPr>
                <w:rFonts w:ascii="Arial" w:hAnsi="Arial" w:cs="Arial"/>
                <w:szCs w:val="24"/>
              </w:rPr>
            </w:pPr>
          </w:p>
        </w:tc>
      </w:tr>
      <w:tr w:rsidR="00883AC8" w14:paraId="3B1211B2" w14:textId="77777777">
        <w:tc>
          <w:tcPr>
            <w:tcW w:w="4428" w:type="dxa"/>
          </w:tcPr>
          <w:p w14:paraId="05548984" w14:textId="4FF9CDD1" w:rsidR="00883AC8" w:rsidRDefault="00B95460">
            <w:pPr>
              <w:rPr>
                <w:rFonts w:ascii="Arial" w:hAnsi="Arial" w:cs="Arial"/>
                <w:szCs w:val="24"/>
              </w:rPr>
            </w:pPr>
            <w:r>
              <w:rPr>
                <w:rFonts w:ascii="Arial" w:hAnsi="Arial" w:cs="Arial"/>
                <w:szCs w:val="24"/>
              </w:rPr>
              <w:t xml:space="preserve">C. Content </w:t>
            </w:r>
            <w:r w:rsidR="00CC6039">
              <w:rPr>
                <w:rFonts w:ascii="Arial" w:hAnsi="Arial" w:cs="Arial"/>
                <w:szCs w:val="24"/>
              </w:rPr>
              <w:t xml:space="preserve">of </w:t>
            </w:r>
            <w:r>
              <w:rPr>
                <w:rFonts w:ascii="Arial" w:hAnsi="Arial" w:cs="Arial"/>
                <w:szCs w:val="24"/>
              </w:rPr>
              <w:t>Preaching</w:t>
            </w:r>
            <w:r w:rsidR="00CC6039">
              <w:rPr>
                <w:rFonts w:ascii="Arial" w:hAnsi="Arial" w:cs="Arial"/>
                <w:szCs w:val="24"/>
              </w:rPr>
              <w:t xml:space="preserve">/Teaching </w:t>
            </w:r>
          </w:p>
          <w:p w14:paraId="172C37BD" w14:textId="77777777" w:rsidR="00883AC8" w:rsidRDefault="00883AC8">
            <w:pPr>
              <w:rPr>
                <w:rFonts w:ascii="Arial" w:hAnsi="Arial" w:cs="Arial"/>
                <w:szCs w:val="24"/>
              </w:rPr>
            </w:pPr>
          </w:p>
        </w:tc>
        <w:tc>
          <w:tcPr>
            <w:tcW w:w="1350" w:type="dxa"/>
          </w:tcPr>
          <w:p w14:paraId="16631CA3" w14:textId="77777777" w:rsidR="00883AC8" w:rsidRDefault="00883AC8">
            <w:pPr>
              <w:rPr>
                <w:rFonts w:ascii="Arial" w:hAnsi="Arial" w:cs="Arial"/>
                <w:szCs w:val="24"/>
              </w:rPr>
            </w:pPr>
          </w:p>
        </w:tc>
        <w:tc>
          <w:tcPr>
            <w:tcW w:w="1260" w:type="dxa"/>
          </w:tcPr>
          <w:p w14:paraId="734E5DEC" w14:textId="77777777" w:rsidR="00883AC8" w:rsidRDefault="00883AC8">
            <w:pPr>
              <w:rPr>
                <w:rFonts w:ascii="Arial" w:hAnsi="Arial" w:cs="Arial"/>
                <w:szCs w:val="24"/>
              </w:rPr>
            </w:pPr>
          </w:p>
        </w:tc>
        <w:tc>
          <w:tcPr>
            <w:tcW w:w="1260" w:type="dxa"/>
          </w:tcPr>
          <w:p w14:paraId="2076163B" w14:textId="77777777" w:rsidR="00883AC8" w:rsidRDefault="00883AC8">
            <w:pPr>
              <w:rPr>
                <w:rFonts w:ascii="Arial" w:hAnsi="Arial" w:cs="Arial"/>
                <w:szCs w:val="24"/>
              </w:rPr>
            </w:pPr>
          </w:p>
        </w:tc>
        <w:tc>
          <w:tcPr>
            <w:tcW w:w="1260" w:type="dxa"/>
          </w:tcPr>
          <w:p w14:paraId="6D3F93B2" w14:textId="77777777" w:rsidR="00883AC8" w:rsidRDefault="00883AC8">
            <w:pPr>
              <w:rPr>
                <w:rFonts w:ascii="Arial" w:hAnsi="Arial" w:cs="Arial"/>
                <w:szCs w:val="24"/>
              </w:rPr>
            </w:pPr>
          </w:p>
        </w:tc>
      </w:tr>
      <w:tr w:rsidR="00883AC8" w14:paraId="38F03A28" w14:textId="77777777">
        <w:tc>
          <w:tcPr>
            <w:tcW w:w="4428" w:type="dxa"/>
          </w:tcPr>
          <w:p w14:paraId="3F3DA139" w14:textId="58951FB0" w:rsidR="00883AC8" w:rsidRDefault="00B95460">
            <w:pPr>
              <w:rPr>
                <w:rFonts w:ascii="Arial" w:hAnsi="Arial" w:cs="Arial"/>
                <w:szCs w:val="24"/>
              </w:rPr>
            </w:pPr>
            <w:r>
              <w:rPr>
                <w:rFonts w:ascii="Arial" w:hAnsi="Arial" w:cs="Arial"/>
                <w:szCs w:val="24"/>
              </w:rPr>
              <w:t xml:space="preserve">D. Delivery of </w:t>
            </w:r>
            <w:r w:rsidR="00CC6039">
              <w:rPr>
                <w:rFonts w:ascii="Arial" w:hAnsi="Arial" w:cs="Arial"/>
                <w:szCs w:val="24"/>
              </w:rPr>
              <w:t>Preaching/Teaching</w:t>
            </w:r>
          </w:p>
          <w:p w14:paraId="3A5ECD17" w14:textId="77777777" w:rsidR="00883AC8" w:rsidRDefault="00883AC8">
            <w:pPr>
              <w:rPr>
                <w:rFonts w:ascii="Arial" w:hAnsi="Arial" w:cs="Arial"/>
                <w:szCs w:val="24"/>
              </w:rPr>
            </w:pPr>
          </w:p>
        </w:tc>
        <w:tc>
          <w:tcPr>
            <w:tcW w:w="1350" w:type="dxa"/>
          </w:tcPr>
          <w:p w14:paraId="61EECCD6" w14:textId="77777777" w:rsidR="00883AC8" w:rsidRDefault="00883AC8">
            <w:pPr>
              <w:rPr>
                <w:rFonts w:ascii="Arial" w:hAnsi="Arial" w:cs="Arial"/>
                <w:szCs w:val="24"/>
              </w:rPr>
            </w:pPr>
          </w:p>
        </w:tc>
        <w:tc>
          <w:tcPr>
            <w:tcW w:w="1260" w:type="dxa"/>
          </w:tcPr>
          <w:p w14:paraId="213513A6" w14:textId="77777777" w:rsidR="00883AC8" w:rsidRDefault="00883AC8">
            <w:pPr>
              <w:rPr>
                <w:rFonts w:ascii="Arial" w:hAnsi="Arial" w:cs="Arial"/>
                <w:szCs w:val="24"/>
              </w:rPr>
            </w:pPr>
          </w:p>
        </w:tc>
        <w:tc>
          <w:tcPr>
            <w:tcW w:w="1260" w:type="dxa"/>
          </w:tcPr>
          <w:p w14:paraId="0C3F7BFC" w14:textId="77777777" w:rsidR="00883AC8" w:rsidRDefault="00883AC8">
            <w:pPr>
              <w:rPr>
                <w:rFonts w:ascii="Arial" w:hAnsi="Arial" w:cs="Arial"/>
                <w:szCs w:val="24"/>
              </w:rPr>
            </w:pPr>
          </w:p>
        </w:tc>
        <w:tc>
          <w:tcPr>
            <w:tcW w:w="1260" w:type="dxa"/>
          </w:tcPr>
          <w:p w14:paraId="7A841A41" w14:textId="77777777" w:rsidR="00883AC8" w:rsidRDefault="00883AC8">
            <w:pPr>
              <w:rPr>
                <w:rFonts w:ascii="Arial" w:hAnsi="Arial" w:cs="Arial"/>
                <w:szCs w:val="24"/>
              </w:rPr>
            </w:pPr>
          </w:p>
        </w:tc>
      </w:tr>
      <w:tr w:rsidR="007358A0" w14:paraId="75B2FEFF" w14:textId="77777777">
        <w:tc>
          <w:tcPr>
            <w:tcW w:w="4428" w:type="dxa"/>
          </w:tcPr>
          <w:p w14:paraId="2F3A7593" w14:textId="09CC9848" w:rsidR="007358A0" w:rsidRDefault="007358A0" w:rsidP="007358A0">
            <w:pPr>
              <w:rPr>
                <w:rFonts w:ascii="Arial" w:hAnsi="Arial" w:cs="Arial"/>
                <w:szCs w:val="24"/>
              </w:rPr>
            </w:pPr>
            <w:r>
              <w:rPr>
                <w:rFonts w:ascii="Arial" w:hAnsi="Arial" w:cs="Arial"/>
                <w:szCs w:val="24"/>
              </w:rPr>
              <w:t>E. Engaged in Evangelism &amp; Discipleship</w:t>
            </w:r>
          </w:p>
          <w:p w14:paraId="60CED85B" w14:textId="77777777" w:rsidR="007358A0" w:rsidRDefault="007358A0">
            <w:pPr>
              <w:rPr>
                <w:rFonts w:ascii="Arial" w:hAnsi="Arial" w:cs="Arial"/>
                <w:szCs w:val="24"/>
              </w:rPr>
            </w:pPr>
          </w:p>
        </w:tc>
        <w:tc>
          <w:tcPr>
            <w:tcW w:w="1350" w:type="dxa"/>
          </w:tcPr>
          <w:p w14:paraId="7A4F10D8" w14:textId="77777777" w:rsidR="007358A0" w:rsidRDefault="007358A0">
            <w:pPr>
              <w:rPr>
                <w:rFonts w:ascii="Arial" w:hAnsi="Arial" w:cs="Arial"/>
                <w:szCs w:val="24"/>
              </w:rPr>
            </w:pPr>
          </w:p>
        </w:tc>
        <w:tc>
          <w:tcPr>
            <w:tcW w:w="1260" w:type="dxa"/>
          </w:tcPr>
          <w:p w14:paraId="46461CFD" w14:textId="77777777" w:rsidR="007358A0" w:rsidRDefault="007358A0">
            <w:pPr>
              <w:rPr>
                <w:rFonts w:ascii="Arial" w:hAnsi="Arial" w:cs="Arial"/>
                <w:szCs w:val="24"/>
              </w:rPr>
            </w:pPr>
          </w:p>
        </w:tc>
        <w:tc>
          <w:tcPr>
            <w:tcW w:w="1260" w:type="dxa"/>
          </w:tcPr>
          <w:p w14:paraId="0AD2ECC1" w14:textId="77777777" w:rsidR="007358A0" w:rsidRDefault="007358A0">
            <w:pPr>
              <w:rPr>
                <w:rFonts w:ascii="Arial" w:hAnsi="Arial" w:cs="Arial"/>
                <w:szCs w:val="24"/>
              </w:rPr>
            </w:pPr>
          </w:p>
        </w:tc>
        <w:tc>
          <w:tcPr>
            <w:tcW w:w="1260" w:type="dxa"/>
          </w:tcPr>
          <w:p w14:paraId="58D16F98" w14:textId="77777777" w:rsidR="007358A0" w:rsidRDefault="007358A0">
            <w:pPr>
              <w:rPr>
                <w:rFonts w:ascii="Arial" w:hAnsi="Arial" w:cs="Arial"/>
                <w:szCs w:val="24"/>
              </w:rPr>
            </w:pPr>
          </w:p>
        </w:tc>
      </w:tr>
      <w:tr w:rsidR="00883AC8" w14:paraId="7AE00863" w14:textId="77777777">
        <w:tc>
          <w:tcPr>
            <w:tcW w:w="4428" w:type="dxa"/>
          </w:tcPr>
          <w:p w14:paraId="72F3E4D3" w14:textId="13818BC3" w:rsidR="00883AC8" w:rsidRDefault="007358A0">
            <w:pPr>
              <w:rPr>
                <w:rFonts w:ascii="Arial" w:hAnsi="Arial" w:cs="Arial"/>
                <w:szCs w:val="24"/>
              </w:rPr>
            </w:pPr>
            <w:r>
              <w:rPr>
                <w:rFonts w:ascii="Arial" w:hAnsi="Arial" w:cs="Arial"/>
                <w:szCs w:val="24"/>
              </w:rPr>
              <w:t>F</w:t>
            </w:r>
            <w:r w:rsidR="00B95460">
              <w:rPr>
                <w:rFonts w:ascii="Arial" w:hAnsi="Arial" w:cs="Arial"/>
                <w:szCs w:val="24"/>
              </w:rPr>
              <w:t>. Administrative Ability</w:t>
            </w:r>
          </w:p>
          <w:p w14:paraId="119E59C2" w14:textId="77777777" w:rsidR="00883AC8" w:rsidRDefault="00883AC8">
            <w:pPr>
              <w:rPr>
                <w:rFonts w:ascii="Arial" w:hAnsi="Arial" w:cs="Arial"/>
                <w:szCs w:val="24"/>
              </w:rPr>
            </w:pPr>
          </w:p>
        </w:tc>
        <w:tc>
          <w:tcPr>
            <w:tcW w:w="1350" w:type="dxa"/>
          </w:tcPr>
          <w:p w14:paraId="02E6188F" w14:textId="77777777" w:rsidR="00883AC8" w:rsidRDefault="00883AC8">
            <w:pPr>
              <w:rPr>
                <w:rFonts w:ascii="Arial" w:hAnsi="Arial" w:cs="Arial"/>
                <w:szCs w:val="24"/>
              </w:rPr>
            </w:pPr>
          </w:p>
        </w:tc>
        <w:tc>
          <w:tcPr>
            <w:tcW w:w="1260" w:type="dxa"/>
          </w:tcPr>
          <w:p w14:paraId="5048D873" w14:textId="77777777" w:rsidR="00883AC8" w:rsidRDefault="00883AC8">
            <w:pPr>
              <w:rPr>
                <w:rFonts w:ascii="Arial" w:hAnsi="Arial" w:cs="Arial"/>
                <w:szCs w:val="24"/>
              </w:rPr>
            </w:pPr>
          </w:p>
        </w:tc>
        <w:tc>
          <w:tcPr>
            <w:tcW w:w="1260" w:type="dxa"/>
          </w:tcPr>
          <w:p w14:paraId="15A49DF5" w14:textId="77777777" w:rsidR="00883AC8" w:rsidRDefault="00883AC8">
            <w:pPr>
              <w:rPr>
                <w:rFonts w:ascii="Arial" w:hAnsi="Arial" w:cs="Arial"/>
                <w:szCs w:val="24"/>
              </w:rPr>
            </w:pPr>
          </w:p>
        </w:tc>
        <w:tc>
          <w:tcPr>
            <w:tcW w:w="1260" w:type="dxa"/>
          </w:tcPr>
          <w:p w14:paraId="674C72E1" w14:textId="77777777" w:rsidR="00883AC8" w:rsidRDefault="00883AC8">
            <w:pPr>
              <w:rPr>
                <w:rFonts w:ascii="Arial" w:hAnsi="Arial" w:cs="Arial"/>
                <w:szCs w:val="24"/>
              </w:rPr>
            </w:pPr>
          </w:p>
        </w:tc>
      </w:tr>
      <w:tr w:rsidR="00883AC8" w14:paraId="00BE68F4" w14:textId="77777777">
        <w:tc>
          <w:tcPr>
            <w:tcW w:w="4428" w:type="dxa"/>
          </w:tcPr>
          <w:p w14:paraId="7FAEB852" w14:textId="5C772B2C" w:rsidR="00883AC8" w:rsidRDefault="007358A0">
            <w:pPr>
              <w:rPr>
                <w:rFonts w:ascii="Arial" w:hAnsi="Arial" w:cs="Arial"/>
                <w:szCs w:val="24"/>
              </w:rPr>
            </w:pPr>
            <w:r>
              <w:rPr>
                <w:rFonts w:ascii="Arial" w:hAnsi="Arial" w:cs="Arial"/>
                <w:szCs w:val="24"/>
              </w:rPr>
              <w:t>G</w:t>
            </w:r>
            <w:r w:rsidR="00B95460">
              <w:rPr>
                <w:rFonts w:ascii="Arial" w:hAnsi="Arial" w:cs="Arial"/>
                <w:szCs w:val="24"/>
              </w:rPr>
              <w:t>. Counseling Ability</w:t>
            </w:r>
          </w:p>
          <w:p w14:paraId="6CE21374" w14:textId="77777777" w:rsidR="00883AC8" w:rsidRDefault="00883AC8">
            <w:pPr>
              <w:rPr>
                <w:rFonts w:ascii="Arial" w:hAnsi="Arial" w:cs="Arial"/>
                <w:szCs w:val="24"/>
              </w:rPr>
            </w:pPr>
          </w:p>
        </w:tc>
        <w:tc>
          <w:tcPr>
            <w:tcW w:w="1350" w:type="dxa"/>
          </w:tcPr>
          <w:p w14:paraId="3811381C" w14:textId="77777777" w:rsidR="00883AC8" w:rsidRDefault="00883AC8">
            <w:pPr>
              <w:rPr>
                <w:rFonts w:ascii="Arial" w:hAnsi="Arial" w:cs="Arial"/>
                <w:szCs w:val="24"/>
              </w:rPr>
            </w:pPr>
          </w:p>
        </w:tc>
        <w:tc>
          <w:tcPr>
            <w:tcW w:w="1260" w:type="dxa"/>
          </w:tcPr>
          <w:p w14:paraId="07A26477" w14:textId="77777777" w:rsidR="00883AC8" w:rsidRDefault="00883AC8">
            <w:pPr>
              <w:rPr>
                <w:rFonts w:ascii="Arial" w:hAnsi="Arial" w:cs="Arial"/>
                <w:szCs w:val="24"/>
              </w:rPr>
            </w:pPr>
          </w:p>
        </w:tc>
        <w:tc>
          <w:tcPr>
            <w:tcW w:w="1260" w:type="dxa"/>
          </w:tcPr>
          <w:p w14:paraId="7BF4D7FB" w14:textId="77777777" w:rsidR="00883AC8" w:rsidRDefault="00883AC8">
            <w:pPr>
              <w:rPr>
                <w:rFonts w:ascii="Arial" w:hAnsi="Arial" w:cs="Arial"/>
                <w:szCs w:val="24"/>
              </w:rPr>
            </w:pPr>
          </w:p>
        </w:tc>
        <w:tc>
          <w:tcPr>
            <w:tcW w:w="1260" w:type="dxa"/>
          </w:tcPr>
          <w:p w14:paraId="7B0EC592" w14:textId="77777777" w:rsidR="00883AC8" w:rsidRDefault="00883AC8">
            <w:pPr>
              <w:rPr>
                <w:rFonts w:ascii="Arial" w:hAnsi="Arial" w:cs="Arial"/>
                <w:szCs w:val="24"/>
              </w:rPr>
            </w:pPr>
          </w:p>
        </w:tc>
      </w:tr>
      <w:tr w:rsidR="00883AC8" w14:paraId="54C03F42" w14:textId="77777777">
        <w:tc>
          <w:tcPr>
            <w:tcW w:w="4428" w:type="dxa"/>
          </w:tcPr>
          <w:p w14:paraId="23CD164F" w14:textId="00A51A0C" w:rsidR="00883AC8" w:rsidRDefault="007358A0">
            <w:pPr>
              <w:rPr>
                <w:rFonts w:ascii="Arial" w:hAnsi="Arial" w:cs="Arial"/>
                <w:szCs w:val="24"/>
              </w:rPr>
            </w:pPr>
            <w:r>
              <w:rPr>
                <w:rFonts w:ascii="Arial" w:hAnsi="Arial" w:cs="Arial"/>
                <w:szCs w:val="24"/>
              </w:rPr>
              <w:t>H</w:t>
            </w:r>
            <w:r w:rsidR="00B95460">
              <w:rPr>
                <w:rFonts w:ascii="Arial" w:hAnsi="Arial" w:cs="Arial"/>
                <w:szCs w:val="24"/>
              </w:rPr>
              <w:t>. Family Relationships</w:t>
            </w:r>
          </w:p>
          <w:p w14:paraId="0DDD9AFD" w14:textId="77777777" w:rsidR="00883AC8" w:rsidRDefault="00883AC8">
            <w:pPr>
              <w:rPr>
                <w:rFonts w:ascii="Arial" w:hAnsi="Arial" w:cs="Arial"/>
                <w:szCs w:val="24"/>
              </w:rPr>
            </w:pPr>
          </w:p>
        </w:tc>
        <w:tc>
          <w:tcPr>
            <w:tcW w:w="1350" w:type="dxa"/>
          </w:tcPr>
          <w:p w14:paraId="098F8310" w14:textId="77777777" w:rsidR="00883AC8" w:rsidRDefault="00883AC8">
            <w:pPr>
              <w:rPr>
                <w:rFonts w:ascii="Arial" w:hAnsi="Arial" w:cs="Arial"/>
                <w:szCs w:val="24"/>
              </w:rPr>
            </w:pPr>
          </w:p>
        </w:tc>
        <w:tc>
          <w:tcPr>
            <w:tcW w:w="1260" w:type="dxa"/>
          </w:tcPr>
          <w:p w14:paraId="61A3BFE9" w14:textId="77777777" w:rsidR="00883AC8" w:rsidRDefault="00883AC8">
            <w:pPr>
              <w:rPr>
                <w:rFonts w:ascii="Arial" w:hAnsi="Arial" w:cs="Arial"/>
                <w:szCs w:val="24"/>
              </w:rPr>
            </w:pPr>
          </w:p>
        </w:tc>
        <w:tc>
          <w:tcPr>
            <w:tcW w:w="1260" w:type="dxa"/>
          </w:tcPr>
          <w:p w14:paraId="62062D97" w14:textId="77777777" w:rsidR="00883AC8" w:rsidRDefault="00883AC8">
            <w:pPr>
              <w:rPr>
                <w:rFonts w:ascii="Arial" w:hAnsi="Arial" w:cs="Arial"/>
                <w:szCs w:val="24"/>
              </w:rPr>
            </w:pPr>
          </w:p>
        </w:tc>
        <w:tc>
          <w:tcPr>
            <w:tcW w:w="1260" w:type="dxa"/>
          </w:tcPr>
          <w:p w14:paraId="220FD738" w14:textId="77777777" w:rsidR="00883AC8" w:rsidRDefault="00883AC8">
            <w:pPr>
              <w:rPr>
                <w:rFonts w:ascii="Arial" w:hAnsi="Arial" w:cs="Arial"/>
                <w:szCs w:val="24"/>
              </w:rPr>
            </w:pPr>
          </w:p>
        </w:tc>
      </w:tr>
      <w:tr w:rsidR="00883AC8" w14:paraId="5B2E1F3C" w14:textId="77777777">
        <w:tc>
          <w:tcPr>
            <w:tcW w:w="4428" w:type="dxa"/>
          </w:tcPr>
          <w:p w14:paraId="6E479E7E" w14:textId="633823BD" w:rsidR="00883AC8" w:rsidRDefault="007358A0">
            <w:pPr>
              <w:rPr>
                <w:rFonts w:ascii="Arial" w:hAnsi="Arial" w:cs="Arial"/>
                <w:szCs w:val="24"/>
              </w:rPr>
            </w:pPr>
            <w:r>
              <w:rPr>
                <w:rFonts w:ascii="Arial" w:hAnsi="Arial" w:cs="Arial"/>
                <w:szCs w:val="24"/>
              </w:rPr>
              <w:t>I</w:t>
            </w:r>
            <w:r w:rsidR="00B95460">
              <w:rPr>
                <w:rFonts w:ascii="Arial" w:hAnsi="Arial" w:cs="Arial"/>
                <w:szCs w:val="24"/>
              </w:rPr>
              <w:t>. Demonstrates Spirit-filled Life</w:t>
            </w:r>
          </w:p>
          <w:p w14:paraId="4C98279B" w14:textId="77777777" w:rsidR="00883AC8" w:rsidRDefault="00883AC8">
            <w:pPr>
              <w:rPr>
                <w:rFonts w:ascii="Arial" w:hAnsi="Arial" w:cs="Arial"/>
                <w:szCs w:val="24"/>
              </w:rPr>
            </w:pPr>
          </w:p>
        </w:tc>
        <w:tc>
          <w:tcPr>
            <w:tcW w:w="1350" w:type="dxa"/>
          </w:tcPr>
          <w:p w14:paraId="04344B71" w14:textId="77777777" w:rsidR="00883AC8" w:rsidRDefault="00883AC8">
            <w:pPr>
              <w:rPr>
                <w:rFonts w:ascii="Arial" w:hAnsi="Arial" w:cs="Arial"/>
                <w:szCs w:val="24"/>
              </w:rPr>
            </w:pPr>
          </w:p>
        </w:tc>
        <w:tc>
          <w:tcPr>
            <w:tcW w:w="1260" w:type="dxa"/>
          </w:tcPr>
          <w:p w14:paraId="653ED144" w14:textId="77777777" w:rsidR="00883AC8" w:rsidRDefault="00883AC8">
            <w:pPr>
              <w:rPr>
                <w:rFonts w:ascii="Arial" w:hAnsi="Arial" w:cs="Arial"/>
                <w:szCs w:val="24"/>
              </w:rPr>
            </w:pPr>
          </w:p>
        </w:tc>
        <w:tc>
          <w:tcPr>
            <w:tcW w:w="1260" w:type="dxa"/>
          </w:tcPr>
          <w:p w14:paraId="35EF05C8" w14:textId="77777777" w:rsidR="00883AC8" w:rsidRDefault="00883AC8">
            <w:pPr>
              <w:rPr>
                <w:rFonts w:ascii="Arial" w:hAnsi="Arial" w:cs="Arial"/>
                <w:szCs w:val="24"/>
              </w:rPr>
            </w:pPr>
          </w:p>
        </w:tc>
        <w:tc>
          <w:tcPr>
            <w:tcW w:w="1260" w:type="dxa"/>
          </w:tcPr>
          <w:p w14:paraId="2DBD8899" w14:textId="77777777" w:rsidR="00883AC8" w:rsidRDefault="00883AC8">
            <w:pPr>
              <w:rPr>
                <w:rFonts w:ascii="Arial" w:hAnsi="Arial" w:cs="Arial"/>
                <w:szCs w:val="24"/>
              </w:rPr>
            </w:pPr>
          </w:p>
        </w:tc>
      </w:tr>
      <w:tr w:rsidR="00883AC8" w14:paraId="42227DE0" w14:textId="77777777">
        <w:tc>
          <w:tcPr>
            <w:tcW w:w="4428" w:type="dxa"/>
          </w:tcPr>
          <w:p w14:paraId="13712FD8" w14:textId="0FE5A4DE" w:rsidR="00883AC8" w:rsidRDefault="007358A0">
            <w:pPr>
              <w:rPr>
                <w:rFonts w:ascii="Arial" w:hAnsi="Arial" w:cs="Arial"/>
                <w:szCs w:val="24"/>
              </w:rPr>
            </w:pPr>
            <w:r>
              <w:rPr>
                <w:rFonts w:ascii="Arial" w:hAnsi="Arial" w:cs="Arial"/>
                <w:szCs w:val="24"/>
              </w:rPr>
              <w:t>J</w:t>
            </w:r>
            <w:r w:rsidR="00B95460">
              <w:rPr>
                <w:rFonts w:ascii="Arial" w:hAnsi="Arial" w:cs="Arial"/>
                <w:szCs w:val="24"/>
              </w:rPr>
              <w:t>.  Self-starter and Well Disciplined</w:t>
            </w:r>
          </w:p>
          <w:p w14:paraId="78452C49" w14:textId="77777777" w:rsidR="00883AC8" w:rsidRDefault="00883AC8">
            <w:pPr>
              <w:rPr>
                <w:rFonts w:ascii="Arial" w:hAnsi="Arial" w:cs="Arial"/>
                <w:szCs w:val="24"/>
              </w:rPr>
            </w:pPr>
          </w:p>
        </w:tc>
        <w:tc>
          <w:tcPr>
            <w:tcW w:w="1350" w:type="dxa"/>
          </w:tcPr>
          <w:p w14:paraId="10C0DCEA" w14:textId="77777777" w:rsidR="00883AC8" w:rsidRDefault="00883AC8">
            <w:pPr>
              <w:rPr>
                <w:rFonts w:ascii="Arial" w:hAnsi="Arial" w:cs="Arial"/>
                <w:szCs w:val="24"/>
              </w:rPr>
            </w:pPr>
          </w:p>
        </w:tc>
        <w:tc>
          <w:tcPr>
            <w:tcW w:w="1260" w:type="dxa"/>
          </w:tcPr>
          <w:p w14:paraId="51E7C22A" w14:textId="77777777" w:rsidR="00883AC8" w:rsidRDefault="00883AC8">
            <w:pPr>
              <w:rPr>
                <w:rFonts w:ascii="Arial" w:hAnsi="Arial" w:cs="Arial"/>
                <w:szCs w:val="24"/>
              </w:rPr>
            </w:pPr>
          </w:p>
        </w:tc>
        <w:tc>
          <w:tcPr>
            <w:tcW w:w="1260" w:type="dxa"/>
          </w:tcPr>
          <w:p w14:paraId="4310B833" w14:textId="77777777" w:rsidR="00883AC8" w:rsidRDefault="00883AC8">
            <w:pPr>
              <w:rPr>
                <w:rFonts w:ascii="Arial" w:hAnsi="Arial" w:cs="Arial"/>
                <w:szCs w:val="24"/>
              </w:rPr>
            </w:pPr>
          </w:p>
        </w:tc>
        <w:tc>
          <w:tcPr>
            <w:tcW w:w="1260" w:type="dxa"/>
          </w:tcPr>
          <w:p w14:paraId="7377486D" w14:textId="77777777" w:rsidR="00883AC8" w:rsidRDefault="00883AC8">
            <w:pPr>
              <w:rPr>
                <w:rFonts w:ascii="Arial" w:hAnsi="Arial" w:cs="Arial"/>
                <w:szCs w:val="24"/>
              </w:rPr>
            </w:pPr>
          </w:p>
        </w:tc>
      </w:tr>
      <w:tr w:rsidR="00883AC8" w14:paraId="72266F25" w14:textId="77777777">
        <w:tc>
          <w:tcPr>
            <w:tcW w:w="4428" w:type="dxa"/>
          </w:tcPr>
          <w:p w14:paraId="4043D304" w14:textId="30216BD9" w:rsidR="00883AC8" w:rsidRDefault="007358A0">
            <w:pPr>
              <w:rPr>
                <w:rFonts w:ascii="Arial" w:hAnsi="Arial" w:cs="Arial"/>
                <w:szCs w:val="24"/>
              </w:rPr>
            </w:pPr>
            <w:r>
              <w:rPr>
                <w:rFonts w:ascii="Arial" w:hAnsi="Arial" w:cs="Arial"/>
                <w:szCs w:val="24"/>
              </w:rPr>
              <w:t>K</w:t>
            </w:r>
            <w:r w:rsidR="00B95460">
              <w:rPr>
                <w:rFonts w:ascii="Arial" w:hAnsi="Arial" w:cs="Arial"/>
                <w:szCs w:val="24"/>
              </w:rPr>
              <w:t>. Demonstrates a Teachable Spirit</w:t>
            </w:r>
          </w:p>
          <w:p w14:paraId="050315BA" w14:textId="77777777" w:rsidR="00883AC8" w:rsidRDefault="00883AC8">
            <w:pPr>
              <w:rPr>
                <w:rFonts w:ascii="Arial" w:hAnsi="Arial" w:cs="Arial"/>
                <w:szCs w:val="24"/>
              </w:rPr>
            </w:pPr>
          </w:p>
        </w:tc>
        <w:tc>
          <w:tcPr>
            <w:tcW w:w="1350" w:type="dxa"/>
          </w:tcPr>
          <w:p w14:paraId="626528CE" w14:textId="77777777" w:rsidR="00883AC8" w:rsidRDefault="00883AC8">
            <w:pPr>
              <w:rPr>
                <w:rFonts w:ascii="Arial" w:hAnsi="Arial" w:cs="Arial"/>
                <w:szCs w:val="24"/>
              </w:rPr>
            </w:pPr>
          </w:p>
        </w:tc>
        <w:tc>
          <w:tcPr>
            <w:tcW w:w="1260" w:type="dxa"/>
          </w:tcPr>
          <w:p w14:paraId="5DDB556E" w14:textId="77777777" w:rsidR="00883AC8" w:rsidRDefault="00883AC8">
            <w:pPr>
              <w:rPr>
                <w:rFonts w:ascii="Arial" w:hAnsi="Arial" w:cs="Arial"/>
                <w:szCs w:val="24"/>
              </w:rPr>
            </w:pPr>
          </w:p>
        </w:tc>
        <w:tc>
          <w:tcPr>
            <w:tcW w:w="1260" w:type="dxa"/>
          </w:tcPr>
          <w:p w14:paraId="42693AB2" w14:textId="77777777" w:rsidR="00883AC8" w:rsidRDefault="00883AC8">
            <w:pPr>
              <w:rPr>
                <w:rFonts w:ascii="Arial" w:hAnsi="Arial" w:cs="Arial"/>
                <w:szCs w:val="24"/>
              </w:rPr>
            </w:pPr>
          </w:p>
        </w:tc>
        <w:tc>
          <w:tcPr>
            <w:tcW w:w="1260" w:type="dxa"/>
          </w:tcPr>
          <w:p w14:paraId="59FDA16B" w14:textId="77777777" w:rsidR="00883AC8" w:rsidRDefault="00883AC8">
            <w:pPr>
              <w:rPr>
                <w:rFonts w:ascii="Arial" w:hAnsi="Arial" w:cs="Arial"/>
                <w:szCs w:val="24"/>
              </w:rPr>
            </w:pPr>
          </w:p>
        </w:tc>
      </w:tr>
    </w:tbl>
    <w:p w14:paraId="4782C026" w14:textId="77777777" w:rsidR="00883AC8" w:rsidRDefault="00883AC8">
      <w:pPr>
        <w:rPr>
          <w:rFonts w:ascii="Arial" w:hAnsi="Arial" w:cs="Arial"/>
          <w:szCs w:val="24"/>
        </w:rPr>
      </w:pPr>
    </w:p>
    <w:p w14:paraId="7E12463F" w14:textId="4BC302EC" w:rsidR="00883AC8" w:rsidRDefault="00883AC8">
      <w:pPr>
        <w:rPr>
          <w:rFonts w:ascii="Arial" w:hAnsi="Arial" w:cs="Arial"/>
          <w:szCs w:val="24"/>
        </w:rPr>
      </w:pPr>
    </w:p>
    <w:p w14:paraId="1E1DD3ED" w14:textId="64AF9C29" w:rsidR="00883AC8" w:rsidRDefault="00B95460">
      <w:pPr>
        <w:widowControl/>
        <w:rPr>
          <w:rFonts w:ascii="Arial" w:hAnsi="Arial" w:cs="Arial"/>
        </w:rPr>
      </w:pPr>
      <w:r>
        <w:rPr>
          <w:rFonts w:ascii="Arial" w:hAnsi="Arial" w:cs="Arial"/>
        </w:rPr>
        <w:lastRenderedPageBreak/>
        <w:t xml:space="preserve">Any comments are extremely helpful in helping the council determine this </w:t>
      </w:r>
      <w:r w:rsidR="0018191A">
        <w:rPr>
          <w:rFonts w:ascii="Arial" w:hAnsi="Arial" w:cs="Arial"/>
        </w:rPr>
        <w:t>leader</w:t>
      </w:r>
      <w:r>
        <w:rPr>
          <w:rFonts w:ascii="Arial" w:hAnsi="Arial" w:cs="Arial"/>
        </w:rPr>
        <w:t>’s readiness for ordained</w:t>
      </w:r>
      <w:r w:rsidR="0018191A">
        <w:rPr>
          <w:rFonts w:ascii="Arial" w:hAnsi="Arial" w:cs="Arial"/>
        </w:rPr>
        <w:t>/consecrated</w:t>
      </w:r>
      <w:r>
        <w:rPr>
          <w:rFonts w:ascii="Arial" w:hAnsi="Arial" w:cs="Arial"/>
        </w:rPr>
        <w:t xml:space="preserve"> ministry:   </w:t>
      </w: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957FA72" w14:textId="77777777" w:rsidR="00883AC8" w:rsidRDefault="00883AC8">
      <w:pPr>
        <w:widowControl/>
        <w:rPr>
          <w:rFonts w:ascii="Arial" w:hAnsi="Arial" w:cs="Arial"/>
        </w:rPr>
      </w:pPr>
    </w:p>
    <w:p w14:paraId="3F2FCEF7" w14:textId="77777777" w:rsidR="00883AC8" w:rsidRDefault="00883AC8">
      <w:pPr>
        <w:widowControl/>
        <w:rPr>
          <w:rFonts w:ascii="Arial" w:hAnsi="Arial" w:cs="Arial"/>
        </w:rPr>
      </w:pPr>
    </w:p>
    <w:p w14:paraId="2823B4C5" w14:textId="77777777" w:rsidR="00883AC8" w:rsidRDefault="00883AC8">
      <w:pPr>
        <w:rPr>
          <w:rFonts w:ascii="Arial" w:hAnsi="Arial" w:cs="Arial"/>
        </w:rPr>
      </w:pPr>
    </w:p>
    <w:p w14:paraId="7CDAB7A3" w14:textId="77777777" w:rsidR="00883AC8" w:rsidRDefault="00883AC8">
      <w:pPr>
        <w:rPr>
          <w:rFonts w:ascii="Arial" w:hAnsi="Arial" w:cs="Arial"/>
        </w:rPr>
      </w:pPr>
    </w:p>
    <w:p w14:paraId="6DC3F2C1" w14:textId="7D2A7D8E" w:rsidR="00883AC8" w:rsidRDefault="00B95460">
      <w:pPr>
        <w:ind w:left="270" w:hanging="270"/>
        <w:rPr>
          <w:rFonts w:ascii="Arial" w:hAnsi="Arial" w:cs="Arial"/>
        </w:rPr>
      </w:pPr>
      <w:r>
        <w:rPr>
          <w:rFonts w:ascii="Arial" w:hAnsi="Arial" w:cs="Arial"/>
        </w:rPr>
        <w:t xml:space="preserve">4. Do you believe that this person shows by </w:t>
      </w:r>
      <w:r w:rsidR="0018191A">
        <w:rPr>
          <w:rFonts w:ascii="Arial" w:hAnsi="Arial" w:cs="Arial"/>
        </w:rPr>
        <w:t xml:space="preserve">their </w:t>
      </w:r>
      <w:r>
        <w:rPr>
          <w:rFonts w:ascii="Arial" w:hAnsi="Arial" w:cs="Arial"/>
        </w:rPr>
        <w:t xml:space="preserve">life and service that God has called </w:t>
      </w:r>
      <w:r w:rsidR="0018191A">
        <w:rPr>
          <w:rFonts w:ascii="Arial" w:hAnsi="Arial" w:cs="Arial"/>
        </w:rPr>
        <w:t>them</w:t>
      </w:r>
      <w:r>
        <w:rPr>
          <w:rFonts w:ascii="Arial" w:hAnsi="Arial" w:cs="Arial"/>
        </w:rPr>
        <w:t xml:space="preserve"> to </w:t>
      </w:r>
      <w:r w:rsidR="00223F8F">
        <w:rPr>
          <w:rFonts w:ascii="Arial" w:hAnsi="Arial" w:cs="Arial"/>
        </w:rPr>
        <w:t xml:space="preserve">vocational </w:t>
      </w:r>
      <w:r>
        <w:rPr>
          <w:rFonts w:ascii="Arial" w:hAnsi="Arial" w:cs="Arial"/>
        </w:rPr>
        <w:t>ministry?</w:t>
      </w:r>
    </w:p>
    <w:p w14:paraId="1144D0C6" w14:textId="77777777" w:rsidR="00883AC8" w:rsidRDefault="00883AC8">
      <w:pPr>
        <w:ind w:left="270" w:hanging="270"/>
        <w:rPr>
          <w:rFonts w:ascii="Arial" w:hAnsi="Arial" w:cs="Arial"/>
        </w:rPr>
      </w:pPr>
    </w:p>
    <w:p w14:paraId="1809FCBF" w14:textId="77777777" w:rsidR="00883AC8" w:rsidRDefault="00883AC8">
      <w:pPr>
        <w:ind w:left="270" w:hanging="270"/>
        <w:rPr>
          <w:rFonts w:ascii="Arial" w:hAnsi="Arial" w:cs="Arial"/>
        </w:rPr>
      </w:pPr>
    </w:p>
    <w:p w14:paraId="5231E36F" w14:textId="77777777" w:rsidR="00883AC8" w:rsidRDefault="00B95460">
      <w:pPr>
        <w:ind w:left="270" w:hanging="270"/>
        <w:rPr>
          <w:rFonts w:ascii="Arial" w:hAnsi="Arial" w:cs="Arial"/>
        </w:rPr>
      </w:pPr>
      <w:r>
        <w:rPr>
          <w:rFonts w:ascii="Arial" w:hAnsi="Arial" w:cs="Arial"/>
        </w:rPr>
        <w:tab/>
      </w:r>
      <w:r>
        <w:rPr>
          <w:rFonts w:ascii="Arial" w:hAnsi="Arial" w:cs="Arial"/>
        </w:rPr>
        <w:fldChar w:fldCharType="begin">
          <w:ffData>
            <w:name w:val="Check1"/>
            <w:enabled/>
            <w:calcOnExit w:val="0"/>
            <w:checkBox>
              <w:sizeAuto/>
              <w:default w:val="0"/>
            </w:checkBox>
          </w:ffData>
        </w:fldChar>
      </w:r>
      <w:bookmarkStart w:id="103" w:name="Check1"/>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03"/>
      <w:r>
        <w:rPr>
          <w:rFonts w:ascii="Arial" w:hAnsi="Arial" w:cs="Arial"/>
        </w:rPr>
        <w:tab/>
        <w:t>Yes</w:t>
      </w:r>
      <w:r>
        <w:rPr>
          <w:rFonts w:ascii="Arial" w:hAnsi="Arial" w:cs="Arial"/>
        </w:rPr>
        <w:tab/>
      </w:r>
      <w:r>
        <w:rPr>
          <w:rFonts w:ascii="Arial" w:hAnsi="Arial" w:cs="Arial"/>
        </w:rPr>
        <w:tab/>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ab/>
        <w:t>No</w:t>
      </w:r>
      <w:r>
        <w:rPr>
          <w:rFonts w:ascii="Arial" w:hAnsi="Arial" w:cs="Arial"/>
        </w:rPr>
        <w:tab/>
      </w:r>
      <w:r>
        <w:rPr>
          <w:rFonts w:ascii="Arial" w:hAnsi="Arial" w:cs="Arial"/>
        </w:rPr>
        <w:tab/>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ab/>
        <w:t>Unsure</w:t>
      </w:r>
    </w:p>
    <w:p w14:paraId="5EEEEE11" w14:textId="77777777" w:rsidR="00883AC8" w:rsidRDefault="00B95460">
      <w:pPr>
        <w:ind w:left="270" w:hanging="270"/>
        <w:rPr>
          <w:rFonts w:ascii="Arial" w:hAnsi="Arial" w:cs="Arial"/>
        </w:rPr>
      </w:pPr>
      <w:r>
        <w:rPr>
          <w:rFonts w:ascii="Arial" w:hAnsi="Arial" w:cs="Arial"/>
        </w:rPr>
        <w:tab/>
      </w:r>
      <w:r>
        <w:rPr>
          <w:rFonts w:ascii="Arial" w:hAnsi="Arial" w:cs="Arial"/>
        </w:rPr>
        <w:tab/>
      </w:r>
    </w:p>
    <w:p w14:paraId="0F2FECBA" w14:textId="77777777" w:rsidR="00883AC8" w:rsidRDefault="00883AC8">
      <w:pPr>
        <w:rPr>
          <w:rFonts w:ascii="Arial" w:hAnsi="Arial" w:cs="Arial"/>
        </w:rPr>
      </w:pPr>
    </w:p>
    <w:p w14:paraId="3C995A49" w14:textId="148ECC07" w:rsidR="00883AC8" w:rsidRDefault="00B95460">
      <w:pPr>
        <w:rPr>
          <w:rFonts w:ascii="Arial" w:hAnsi="Arial" w:cs="Arial"/>
        </w:rPr>
      </w:pPr>
      <w:r>
        <w:rPr>
          <w:rFonts w:ascii="Arial" w:hAnsi="Arial" w:cs="Arial"/>
        </w:rPr>
        <w:t xml:space="preserve">5. Do you recommend that </w:t>
      </w:r>
      <w:r w:rsidR="0018191A">
        <w:rPr>
          <w:rFonts w:ascii="Arial" w:hAnsi="Arial" w:cs="Arial"/>
        </w:rPr>
        <w:t>they</w:t>
      </w:r>
      <w:r>
        <w:rPr>
          <w:rFonts w:ascii="Arial" w:hAnsi="Arial" w:cs="Arial"/>
        </w:rPr>
        <w:t xml:space="preserve"> be ordained</w:t>
      </w:r>
      <w:r w:rsidR="0018191A">
        <w:rPr>
          <w:rFonts w:ascii="Arial" w:hAnsi="Arial" w:cs="Arial"/>
        </w:rPr>
        <w:t>/consecrated</w:t>
      </w:r>
      <w:r>
        <w:rPr>
          <w:rFonts w:ascii="Arial" w:hAnsi="Arial" w:cs="Arial"/>
        </w:rPr>
        <w:t xml:space="preserve"> to the ministry? </w:t>
      </w:r>
      <w:r>
        <w:rPr>
          <w:rFonts w:ascii="Arial" w:hAnsi="Arial" w:cs="Arial"/>
        </w:rPr>
        <w:tab/>
      </w:r>
    </w:p>
    <w:p w14:paraId="62297DA1" w14:textId="77777777" w:rsidR="00883AC8" w:rsidRDefault="00883AC8">
      <w:pPr>
        <w:rPr>
          <w:rFonts w:ascii="Arial" w:hAnsi="Arial" w:cs="Arial"/>
        </w:rPr>
      </w:pPr>
    </w:p>
    <w:p w14:paraId="6CC584E5" w14:textId="77777777" w:rsidR="00883AC8" w:rsidRDefault="00B95460">
      <w:pPr>
        <w:rPr>
          <w:rFonts w:ascii="Arial" w:hAnsi="Arial" w:cs="Arial"/>
        </w:rPr>
      </w:pPr>
      <w:r>
        <w:rPr>
          <w:rFonts w:ascii="Arial" w:hAnsi="Arial" w:cs="Arial"/>
        </w:rPr>
        <w:t xml:space="preserve">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ab/>
        <w:t>Yes</w:t>
      </w:r>
      <w:r>
        <w:rPr>
          <w:rFonts w:ascii="Arial" w:hAnsi="Arial" w:cs="Arial"/>
        </w:rPr>
        <w:tab/>
      </w:r>
      <w:r>
        <w:rPr>
          <w:rFonts w:ascii="Arial" w:hAnsi="Arial" w:cs="Arial"/>
        </w:rPr>
        <w:tab/>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ab/>
        <w:t>No</w:t>
      </w:r>
    </w:p>
    <w:p w14:paraId="7088253F" w14:textId="77777777" w:rsidR="00883AC8" w:rsidRDefault="00883AC8">
      <w:pPr>
        <w:rPr>
          <w:rFonts w:ascii="Arial" w:hAnsi="Arial" w:cs="Arial"/>
        </w:rPr>
      </w:pPr>
    </w:p>
    <w:p w14:paraId="3209DCFF" w14:textId="77777777" w:rsidR="00883AC8" w:rsidRDefault="00883AC8">
      <w:pPr>
        <w:rPr>
          <w:rFonts w:ascii="Arial" w:hAnsi="Arial" w:cs="Arial"/>
        </w:rPr>
      </w:pPr>
    </w:p>
    <w:p w14:paraId="3F6FE6E6" w14:textId="77777777" w:rsidR="00883AC8" w:rsidRDefault="00883AC8">
      <w:pPr>
        <w:rPr>
          <w:rFonts w:ascii="Arial" w:hAnsi="Arial" w:cs="Arial"/>
        </w:rPr>
      </w:pPr>
    </w:p>
    <w:p w14:paraId="42F9CB3D" w14:textId="77777777" w:rsidR="00883AC8" w:rsidRDefault="00B95460">
      <w:r>
        <w:rPr>
          <w:rFonts w:ascii="Arial" w:hAnsi="Arial" w:cs="Arial"/>
        </w:rPr>
        <w:t xml:space="preserve">Completed by:  </w:t>
      </w: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03F6BA28" w14:textId="77777777" w:rsidR="00883AC8" w:rsidRDefault="00883AC8"/>
    <w:p w14:paraId="2B503F96" w14:textId="77777777" w:rsidR="00883AC8" w:rsidRDefault="00B95460">
      <w:pPr>
        <w:rPr>
          <w:rFonts w:ascii="Arial" w:hAnsi="Arial" w:cs="Arial"/>
        </w:rPr>
      </w:pPr>
      <w:r>
        <w:rPr>
          <w:rFonts w:ascii="Arial" w:hAnsi="Arial" w:cs="Arial"/>
        </w:rPr>
        <w:t xml:space="preserve">Date Completed: </w:t>
      </w: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0A43A07" w14:textId="77777777" w:rsidR="00883AC8" w:rsidRDefault="00883AC8"/>
    <w:p w14:paraId="775304E4" w14:textId="77777777" w:rsidR="00883AC8" w:rsidRDefault="00883AC8">
      <w:pPr>
        <w:rPr>
          <w:rFonts w:ascii="Arial" w:hAnsi="Arial" w:cs="Arial"/>
          <w:b/>
          <w:color w:val="4F81BD" w:themeColor="accent1"/>
          <w:sz w:val="28"/>
          <w:szCs w:val="28"/>
        </w:rPr>
      </w:pPr>
    </w:p>
    <w:p w14:paraId="46EFA3AD" w14:textId="77777777" w:rsidR="00883AC8" w:rsidRDefault="00883AC8">
      <w:pPr>
        <w:jc w:val="center"/>
        <w:rPr>
          <w:rFonts w:ascii="Arial" w:hAnsi="Arial" w:cs="Arial"/>
          <w:b/>
          <w:color w:val="4F81BD" w:themeColor="accent1"/>
          <w:sz w:val="28"/>
          <w:szCs w:val="28"/>
        </w:rPr>
      </w:pPr>
    </w:p>
    <w:p w14:paraId="7266FFA2" w14:textId="77777777" w:rsidR="00883AC8" w:rsidRDefault="00883AC8">
      <w:pPr>
        <w:jc w:val="center"/>
        <w:rPr>
          <w:rFonts w:ascii="Arial" w:hAnsi="Arial" w:cs="Arial"/>
          <w:b/>
          <w:color w:val="4F81BD" w:themeColor="accent1"/>
          <w:sz w:val="28"/>
          <w:szCs w:val="28"/>
        </w:rPr>
      </w:pPr>
    </w:p>
    <w:p w14:paraId="7469D73E" w14:textId="77777777" w:rsidR="00883AC8" w:rsidRDefault="00883AC8">
      <w:pPr>
        <w:jc w:val="center"/>
        <w:rPr>
          <w:rFonts w:ascii="Arial" w:hAnsi="Arial" w:cs="Arial"/>
          <w:b/>
          <w:color w:val="4F81BD" w:themeColor="accent1"/>
          <w:sz w:val="28"/>
          <w:szCs w:val="28"/>
        </w:rPr>
      </w:pPr>
    </w:p>
    <w:p w14:paraId="1B736D39" w14:textId="77777777" w:rsidR="00883AC8" w:rsidRDefault="00883AC8">
      <w:pPr>
        <w:jc w:val="center"/>
        <w:rPr>
          <w:rFonts w:ascii="Arial" w:hAnsi="Arial" w:cs="Arial"/>
          <w:b/>
          <w:color w:val="4F81BD" w:themeColor="accent1"/>
          <w:sz w:val="28"/>
          <w:szCs w:val="28"/>
        </w:rPr>
      </w:pPr>
    </w:p>
    <w:p w14:paraId="3631D563" w14:textId="77777777" w:rsidR="00883AC8" w:rsidRDefault="00B95460">
      <w:pPr>
        <w:widowControl/>
        <w:rPr>
          <w:rFonts w:ascii="Arial" w:hAnsi="Arial" w:cs="Arial"/>
          <w:b/>
          <w:color w:val="4F81BD" w:themeColor="accent1"/>
          <w:sz w:val="28"/>
          <w:szCs w:val="28"/>
        </w:rPr>
      </w:pPr>
      <w:r>
        <w:rPr>
          <w:rFonts w:ascii="Arial" w:hAnsi="Arial" w:cs="Arial"/>
          <w:b/>
          <w:color w:val="4F81BD" w:themeColor="accent1"/>
          <w:sz w:val="28"/>
          <w:szCs w:val="28"/>
        </w:rPr>
        <w:br w:type="page"/>
      </w:r>
    </w:p>
    <w:p w14:paraId="30D3FADA" w14:textId="7D1B1598" w:rsidR="00883AC8" w:rsidRDefault="00CD01B8">
      <w:pPr>
        <w:pStyle w:val="Heading2"/>
        <w:spacing w:after="0"/>
        <w:rPr>
          <w:caps/>
          <w:color w:val="BB362F"/>
          <w:szCs w:val="28"/>
        </w:rPr>
      </w:pPr>
      <w:r>
        <w:rPr>
          <w:caps/>
          <w:color w:val="BB362F"/>
          <w:szCs w:val="28"/>
        </w:rPr>
        <w:lastRenderedPageBreak/>
        <w:t xml:space="preserve">preaching/teaching </w:t>
      </w:r>
      <w:r w:rsidR="0018191A">
        <w:rPr>
          <w:caps/>
          <w:color w:val="BB362F"/>
          <w:szCs w:val="28"/>
        </w:rPr>
        <w:t>Evaluation</w:t>
      </w:r>
      <w:r w:rsidR="00B95460">
        <w:rPr>
          <w:caps/>
          <w:color w:val="BB362F"/>
          <w:szCs w:val="28"/>
        </w:rPr>
        <w:t xml:space="preserve"> Rubric</w:t>
      </w:r>
    </w:p>
    <w:p w14:paraId="4F4B4666" w14:textId="77777777" w:rsidR="00883AC8" w:rsidRDefault="00883AC8"/>
    <w:p w14:paraId="15D8A2A8" w14:textId="77777777" w:rsidR="00883AC8" w:rsidRDefault="00883AC8">
      <w:pPr>
        <w:rPr>
          <w:sz w:val="8"/>
          <w:szCs w:val="8"/>
        </w:rPr>
      </w:pPr>
    </w:p>
    <w:p w14:paraId="32E4B437" w14:textId="34246EA5" w:rsidR="00883AC8" w:rsidRDefault="00B95460">
      <w:pPr>
        <w:rPr>
          <w:rFonts w:ascii="Arial" w:hAnsi="Arial" w:cs="Arial"/>
          <w:b/>
        </w:rPr>
      </w:pPr>
      <w:r>
        <w:rPr>
          <w:rFonts w:ascii="Arial" w:hAnsi="Arial" w:cs="Arial"/>
          <w:b/>
        </w:rPr>
        <w:t xml:space="preserve">Name: </w:t>
      </w:r>
      <w:r>
        <w:rPr>
          <w:rFonts w:ascii="Arial" w:hAnsi="Arial" w:cs="Arial"/>
          <w:b/>
        </w:rPr>
        <w:fldChar w:fldCharType="begin">
          <w:ffData>
            <w:name w:val="Text15"/>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Date and Place: </w:t>
      </w:r>
      <w:r>
        <w:rPr>
          <w:rFonts w:ascii="Arial" w:hAnsi="Arial" w:cs="Arial"/>
          <w:b/>
        </w:rPr>
        <w:fldChar w:fldCharType="begin">
          <w:ffData>
            <w:name w:val="Text16"/>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0AE269C4" w14:textId="77777777" w:rsidR="00883AC8" w:rsidRDefault="00883AC8">
      <w:pPr>
        <w:rPr>
          <w:rFonts w:ascii="Arial" w:hAnsi="Arial" w:cs="Arial"/>
          <w:b/>
        </w:rPr>
      </w:pPr>
    </w:p>
    <w:p w14:paraId="2B003821" w14:textId="77777777" w:rsidR="00883AC8" w:rsidRDefault="00883AC8">
      <w:pPr>
        <w:rPr>
          <w:sz w:val="12"/>
        </w:rPr>
      </w:pPr>
    </w:p>
    <w:tbl>
      <w:tblPr>
        <w:tblW w:w="0" w:type="auto"/>
        <w:tblCellSpacing w:w="0" w:type="dxa"/>
        <w:tblBorders>
          <w:top w:val="single" w:sz="6" w:space="0" w:color="auto"/>
          <w:left w:val="single" w:sz="6" w:space="0" w:color="auto"/>
          <w:bottom w:val="single" w:sz="6" w:space="0" w:color="auto"/>
          <w:right w:val="single" w:sz="6" w:space="0" w:color="auto"/>
        </w:tblBorders>
        <w:tblCellMar>
          <w:top w:w="30" w:type="dxa"/>
          <w:left w:w="30" w:type="dxa"/>
          <w:bottom w:w="30" w:type="dxa"/>
          <w:right w:w="30" w:type="dxa"/>
        </w:tblCellMar>
        <w:tblLook w:val="0000" w:firstRow="0" w:lastRow="0" w:firstColumn="0" w:lastColumn="0" w:noHBand="0" w:noVBand="0"/>
      </w:tblPr>
      <w:tblGrid>
        <w:gridCol w:w="1591"/>
        <w:gridCol w:w="2050"/>
        <w:gridCol w:w="1889"/>
        <w:gridCol w:w="1951"/>
        <w:gridCol w:w="1943"/>
        <w:gridCol w:w="784"/>
      </w:tblGrid>
      <w:tr w:rsidR="00883AC8" w14:paraId="57C7E81C" w14:textId="77777777">
        <w:trPr>
          <w:tblCellSpacing w:w="0" w:type="dxa"/>
        </w:trPr>
        <w:tc>
          <w:tcPr>
            <w:tcW w:w="0" w:type="auto"/>
            <w:tcBorders>
              <w:top w:val="single" w:sz="6" w:space="0" w:color="auto"/>
              <w:left w:val="single" w:sz="6" w:space="0" w:color="auto"/>
              <w:bottom w:val="single" w:sz="6" w:space="0" w:color="auto"/>
              <w:right w:val="single" w:sz="6" w:space="0" w:color="auto"/>
            </w:tcBorders>
            <w:shd w:val="clear" w:color="auto" w:fill="FFFF99"/>
            <w:vAlign w:val="bottom"/>
          </w:tcPr>
          <w:p w14:paraId="42761F1B" w14:textId="77777777" w:rsidR="00883AC8" w:rsidRDefault="00B95460">
            <w:pPr>
              <w:jc w:val="center"/>
              <w:rPr>
                <w:rFonts w:ascii="Arial" w:hAnsi="Arial" w:cs="Arial"/>
                <w:b/>
                <w:color w:val="000000"/>
                <w:szCs w:val="24"/>
              </w:rPr>
            </w:pPr>
            <w:r>
              <w:rPr>
                <w:rFonts w:ascii="Arial" w:hAnsi="Arial" w:cs="Arial"/>
                <w:b/>
                <w:color w:val="000000"/>
                <w:szCs w:val="24"/>
              </w:rPr>
              <w:t>CATEGORY</w:t>
            </w:r>
          </w:p>
        </w:tc>
        <w:tc>
          <w:tcPr>
            <w:tcW w:w="0" w:type="auto"/>
            <w:tcBorders>
              <w:top w:val="single" w:sz="6" w:space="0" w:color="auto"/>
              <w:left w:val="single" w:sz="6" w:space="0" w:color="auto"/>
              <w:bottom w:val="single" w:sz="6" w:space="0" w:color="auto"/>
              <w:right w:val="single" w:sz="6" w:space="0" w:color="auto"/>
            </w:tcBorders>
            <w:shd w:val="clear" w:color="auto" w:fill="FFFF99"/>
            <w:vAlign w:val="bottom"/>
          </w:tcPr>
          <w:p w14:paraId="489435D6" w14:textId="77777777" w:rsidR="00883AC8" w:rsidRDefault="00B95460">
            <w:pPr>
              <w:jc w:val="center"/>
              <w:rPr>
                <w:rFonts w:ascii="Arial" w:hAnsi="Arial" w:cs="Arial"/>
                <w:b/>
                <w:bCs/>
                <w:color w:val="000000"/>
                <w:szCs w:val="24"/>
              </w:rPr>
            </w:pPr>
            <w:r>
              <w:rPr>
                <w:rFonts w:ascii="Arial" w:hAnsi="Arial" w:cs="Arial"/>
                <w:b/>
                <w:bCs/>
                <w:color w:val="000000"/>
                <w:szCs w:val="24"/>
              </w:rPr>
              <w:t>10-9</w:t>
            </w:r>
          </w:p>
        </w:tc>
        <w:tc>
          <w:tcPr>
            <w:tcW w:w="0" w:type="auto"/>
            <w:tcBorders>
              <w:top w:val="single" w:sz="6" w:space="0" w:color="auto"/>
              <w:left w:val="single" w:sz="6" w:space="0" w:color="auto"/>
              <w:bottom w:val="single" w:sz="6" w:space="0" w:color="auto"/>
              <w:right w:val="single" w:sz="6" w:space="0" w:color="auto"/>
            </w:tcBorders>
            <w:shd w:val="clear" w:color="auto" w:fill="FFFF99"/>
            <w:vAlign w:val="bottom"/>
          </w:tcPr>
          <w:p w14:paraId="78E22336" w14:textId="77777777" w:rsidR="00883AC8" w:rsidRDefault="00B95460">
            <w:pPr>
              <w:jc w:val="center"/>
              <w:rPr>
                <w:rFonts w:ascii="Arial" w:hAnsi="Arial" w:cs="Arial"/>
                <w:b/>
                <w:bCs/>
                <w:color w:val="000000"/>
                <w:szCs w:val="24"/>
              </w:rPr>
            </w:pPr>
            <w:r>
              <w:rPr>
                <w:rFonts w:ascii="Arial" w:hAnsi="Arial" w:cs="Arial"/>
                <w:b/>
                <w:bCs/>
                <w:color w:val="000000"/>
                <w:szCs w:val="24"/>
              </w:rPr>
              <w:t>8-7</w:t>
            </w:r>
          </w:p>
        </w:tc>
        <w:tc>
          <w:tcPr>
            <w:tcW w:w="0" w:type="auto"/>
            <w:tcBorders>
              <w:top w:val="single" w:sz="6" w:space="0" w:color="auto"/>
              <w:left w:val="single" w:sz="6" w:space="0" w:color="auto"/>
              <w:bottom w:val="single" w:sz="6" w:space="0" w:color="auto"/>
              <w:right w:val="single" w:sz="6" w:space="0" w:color="auto"/>
            </w:tcBorders>
            <w:shd w:val="clear" w:color="auto" w:fill="FFFF99"/>
            <w:vAlign w:val="bottom"/>
          </w:tcPr>
          <w:p w14:paraId="166DD1F8" w14:textId="77777777" w:rsidR="00883AC8" w:rsidRDefault="00B95460">
            <w:pPr>
              <w:jc w:val="center"/>
              <w:rPr>
                <w:rFonts w:ascii="Arial" w:hAnsi="Arial" w:cs="Arial"/>
                <w:b/>
                <w:bCs/>
                <w:color w:val="000000"/>
                <w:szCs w:val="24"/>
              </w:rPr>
            </w:pPr>
            <w:r>
              <w:rPr>
                <w:rFonts w:ascii="Arial" w:hAnsi="Arial" w:cs="Arial"/>
                <w:b/>
                <w:bCs/>
                <w:color w:val="000000"/>
                <w:szCs w:val="24"/>
              </w:rPr>
              <w:t>6-5</w:t>
            </w:r>
          </w:p>
        </w:tc>
        <w:tc>
          <w:tcPr>
            <w:tcW w:w="0" w:type="auto"/>
            <w:tcBorders>
              <w:top w:val="single" w:sz="6" w:space="0" w:color="auto"/>
              <w:left w:val="single" w:sz="6" w:space="0" w:color="auto"/>
              <w:bottom w:val="single" w:sz="6" w:space="0" w:color="auto"/>
              <w:right w:val="single" w:sz="6" w:space="0" w:color="auto"/>
            </w:tcBorders>
            <w:shd w:val="clear" w:color="auto" w:fill="FFFF99"/>
            <w:vAlign w:val="bottom"/>
          </w:tcPr>
          <w:p w14:paraId="0E1CDA9C" w14:textId="77777777" w:rsidR="00883AC8" w:rsidRDefault="00B95460">
            <w:pPr>
              <w:tabs>
                <w:tab w:val="left" w:pos="495"/>
              </w:tabs>
              <w:jc w:val="center"/>
              <w:rPr>
                <w:rFonts w:ascii="Arial" w:hAnsi="Arial" w:cs="Arial"/>
                <w:b/>
                <w:bCs/>
                <w:color w:val="000000"/>
                <w:szCs w:val="24"/>
              </w:rPr>
            </w:pPr>
            <w:r>
              <w:rPr>
                <w:rFonts w:ascii="Arial" w:hAnsi="Arial" w:cs="Arial"/>
                <w:b/>
                <w:bCs/>
                <w:color w:val="000000"/>
                <w:szCs w:val="24"/>
              </w:rPr>
              <w:t>4-0</w:t>
            </w:r>
          </w:p>
        </w:tc>
        <w:tc>
          <w:tcPr>
            <w:tcW w:w="0" w:type="auto"/>
            <w:tcBorders>
              <w:top w:val="single" w:sz="6" w:space="0" w:color="auto"/>
              <w:left w:val="single" w:sz="6" w:space="0" w:color="auto"/>
              <w:bottom w:val="single" w:sz="6" w:space="0" w:color="auto"/>
              <w:right w:val="single" w:sz="6" w:space="0" w:color="auto"/>
            </w:tcBorders>
            <w:shd w:val="clear" w:color="auto" w:fill="FFFF99"/>
          </w:tcPr>
          <w:p w14:paraId="03FB390A" w14:textId="77777777" w:rsidR="00883AC8" w:rsidRDefault="00B95460">
            <w:pPr>
              <w:tabs>
                <w:tab w:val="left" w:pos="495"/>
              </w:tabs>
              <w:jc w:val="center"/>
              <w:rPr>
                <w:rFonts w:ascii="Arial" w:hAnsi="Arial" w:cs="Arial"/>
                <w:b/>
                <w:bCs/>
                <w:color w:val="000000"/>
                <w:szCs w:val="24"/>
              </w:rPr>
            </w:pPr>
            <w:r>
              <w:rPr>
                <w:rFonts w:ascii="Arial" w:hAnsi="Arial" w:cs="Arial"/>
                <w:b/>
                <w:bCs/>
                <w:color w:val="000000"/>
                <w:szCs w:val="24"/>
              </w:rPr>
              <w:t>Grade</w:t>
            </w:r>
          </w:p>
        </w:tc>
      </w:tr>
      <w:tr w:rsidR="00883AC8" w14:paraId="128FB367" w14:textId="77777777">
        <w:trPr>
          <w:tblCellSpacing w:w="0" w:type="dxa"/>
        </w:trPr>
        <w:tc>
          <w:tcPr>
            <w:tcW w:w="0" w:type="auto"/>
            <w:tcBorders>
              <w:top w:val="single" w:sz="6" w:space="0" w:color="auto"/>
              <w:left w:val="single" w:sz="6" w:space="0" w:color="auto"/>
              <w:bottom w:val="single" w:sz="6" w:space="0" w:color="auto"/>
              <w:right w:val="single" w:sz="6" w:space="0" w:color="auto"/>
            </w:tcBorders>
          </w:tcPr>
          <w:p w14:paraId="2B204BD8" w14:textId="77777777" w:rsidR="00883AC8" w:rsidRDefault="00B95460">
            <w:pPr>
              <w:rPr>
                <w:rFonts w:ascii="Arial" w:hAnsi="Arial" w:cs="Arial"/>
                <w:b/>
                <w:bCs/>
                <w:color w:val="000000"/>
              </w:rPr>
            </w:pPr>
            <w:r>
              <w:rPr>
                <w:rFonts w:ascii="Arial" w:hAnsi="Arial" w:cs="Arial"/>
                <w:b/>
                <w:bCs/>
                <w:color w:val="000000"/>
                <w:sz w:val="22"/>
              </w:rPr>
              <w:t>Introduction</w:t>
            </w:r>
          </w:p>
        </w:tc>
        <w:tc>
          <w:tcPr>
            <w:tcW w:w="0" w:type="auto"/>
            <w:tcBorders>
              <w:top w:val="single" w:sz="6" w:space="0" w:color="auto"/>
              <w:left w:val="single" w:sz="6" w:space="0" w:color="auto"/>
              <w:bottom w:val="single" w:sz="6" w:space="0" w:color="auto"/>
              <w:right w:val="single" w:sz="6" w:space="0" w:color="auto"/>
            </w:tcBorders>
          </w:tcPr>
          <w:p w14:paraId="110A76DD" w14:textId="77777777" w:rsidR="00883AC8" w:rsidRDefault="00B95460">
            <w:pPr>
              <w:rPr>
                <w:rFonts w:ascii="Arial" w:hAnsi="Arial" w:cs="Arial"/>
                <w:color w:val="000000"/>
                <w:sz w:val="18"/>
              </w:rPr>
            </w:pPr>
            <w:r>
              <w:rPr>
                <w:rFonts w:ascii="Arial" w:hAnsi="Arial" w:cs="Arial"/>
                <w:color w:val="000000"/>
                <w:sz w:val="18"/>
              </w:rPr>
              <w:t xml:space="preserve">Audience is grabbed, main theme clear, Bible text is very apparent. </w:t>
            </w:r>
          </w:p>
          <w:p w14:paraId="597EA425" w14:textId="77777777" w:rsidR="00883AC8" w:rsidRDefault="00883AC8">
            <w:pPr>
              <w:rPr>
                <w:rFonts w:ascii="Arial" w:hAnsi="Arial" w:cs="Arial"/>
                <w:color w:val="000000"/>
                <w:sz w:val="18"/>
              </w:rPr>
            </w:pPr>
          </w:p>
        </w:tc>
        <w:tc>
          <w:tcPr>
            <w:tcW w:w="0" w:type="auto"/>
            <w:tcBorders>
              <w:top w:val="single" w:sz="6" w:space="0" w:color="auto"/>
              <w:left w:val="single" w:sz="6" w:space="0" w:color="auto"/>
              <w:bottom w:val="single" w:sz="6" w:space="0" w:color="auto"/>
              <w:right w:val="single" w:sz="6" w:space="0" w:color="auto"/>
            </w:tcBorders>
          </w:tcPr>
          <w:p w14:paraId="6A6C118E" w14:textId="77777777" w:rsidR="00883AC8" w:rsidRDefault="00B95460">
            <w:pPr>
              <w:rPr>
                <w:rFonts w:ascii="Arial" w:hAnsi="Arial" w:cs="Arial"/>
                <w:color w:val="000000"/>
                <w:sz w:val="18"/>
              </w:rPr>
            </w:pPr>
            <w:r>
              <w:rPr>
                <w:rFonts w:ascii="Arial" w:hAnsi="Arial" w:cs="Arial"/>
                <w:color w:val="000000"/>
                <w:sz w:val="18"/>
              </w:rPr>
              <w:t>Audience is caught, main theme somewhat clear, Bible text is apparent.</w:t>
            </w:r>
          </w:p>
          <w:p w14:paraId="4EEA66ED" w14:textId="77777777" w:rsidR="00883AC8" w:rsidRDefault="00883AC8">
            <w:pPr>
              <w:rPr>
                <w:rFonts w:ascii="Arial" w:hAnsi="Arial" w:cs="Arial"/>
                <w:color w:val="000000"/>
                <w:sz w:val="18"/>
              </w:rPr>
            </w:pPr>
          </w:p>
        </w:tc>
        <w:tc>
          <w:tcPr>
            <w:tcW w:w="0" w:type="auto"/>
            <w:tcBorders>
              <w:top w:val="single" w:sz="6" w:space="0" w:color="auto"/>
              <w:left w:val="single" w:sz="6" w:space="0" w:color="auto"/>
              <w:bottom w:val="single" w:sz="6" w:space="0" w:color="auto"/>
              <w:right w:val="single" w:sz="6" w:space="0" w:color="auto"/>
            </w:tcBorders>
          </w:tcPr>
          <w:p w14:paraId="117B72FC" w14:textId="77777777" w:rsidR="00883AC8" w:rsidRDefault="00B95460">
            <w:pPr>
              <w:rPr>
                <w:rFonts w:ascii="Arial" w:hAnsi="Arial" w:cs="Arial"/>
                <w:color w:val="000000"/>
                <w:sz w:val="18"/>
              </w:rPr>
            </w:pPr>
            <w:r>
              <w:rPr>
                <w:rFonts w:ascii="Arial" w:hAnsi="Arial" w:cs="Arial"/>
                <w:color w:val="000000"/>
                <w:sz w:val="18"/>
              </w:rPr>
              <w:t>Audience is here, main theme almost clear, Bible text is somewhat apparent.</w:t>
            </w:r>
          </w:p>
          <w:p w14:paraId="47F6DBB4" w14:textId="77777777" w:rsidR="00883AC8" w:rsidRDefault="00883AC8">
            <w:pPr>
              <w:rPr>
                <w:rFonts w:ascii="Arial" w:hAnsi="Arial" w:cs="Arial"/>
                <w:color w:val="000000"/>
                <w:sz w:val="18"/>
              </w:rPr>
            </w:pPr>
          </w:p>
        </w:tc>
        <w:tc>
          <w:tcPr>
            <w:tcW w:w="0" w:type="auto"/>
            <w:tcBorders>
              <w:top w:val="single" w:sz="6" w:space="0" w:color="auto"/>
              <w:left w:val="single" w:sz="6" w:space="0" w:color="auto"/>
              <w:bottom w:val="single" w:sz="6" w:space="0" w:color="auto"/>
              <w:right w:val="single" w:sz="6" w:space="0" w:color="auto"/>
            </w:tcBorders>
          </w:tcPr>
          <w:p w14:paraId="64575E08" w14:textId="77777777" w:rsidR="00883AC8" w:rsidRDefault="00B95460">
            <w:pPr>
              <w:rPr>
                <w:rFonts w:ascii="Arial" w:hAnsi="Arial" w:cs="Arial"/>
                <w:color w:val="000000"/>
                <w:sz w:val="18"/>
              </w:rPr>
            </w:pPr>
            <w:r>
              <w:rPr>
                <w:rFonts w:ascii="Arial" w:hAnsi="Arial" w:cs="Arial"/>
                <w:color w:val="000000"/>
                <w:sz w:val="18"/>
              </w:rPr>
              <w:t>Audience is wandering, main theme unclear, Bible text is unclear.</w:t>
            </w:r>
          </w:p>
          <w:p w14:paraId="06BF4A5A" w14:textId="77777777" w:rsidR="00883AC8" w:rsidRDefault="00883AC8">
            <w:pPr>
              <w:rPr>
                <w:rFonts w:ascii="Arial" w:hAnsi="Arial" w:cs="Arial"/>
                <w:color w:val="000000"/>
                <w:sz w:val="18"/>
              </w:rPr>
            </w:pPr>
          </w:p>
        </w:tc>
        <w:tc>
          <w:tcPr>
            <w:tcW w:w="0" w:type="auto"/>
            <w:tcBorders>
              <w:top w:val="single" w:sz="6" w:space="0" w:color="auto"/>
              <w:left w:val="single" w:sz="6" w:space="0" w:color="auto"/>
              <w:bottom w:val="single" w:sz="6" w:space="0" w:color="auto"/>
              <w:right w:val="single" w:sz="6" w:space="0" w:color="auto"/>
            </w:tcBorders>
            <w:vAlign w:val="center"/>
          </w:tcPr>
          <w:p w14:paraId="73941251" w14:textId="77777777" w:rsidR="00883AC8" w:rsidRDefault="00B95460">
            <w:pPr>
              <w:jc w:val="center"/>
              <w:rPr>
                <w:rFonts w:ascii="Arial" w:hAnsi="Arial" w:cs="Arial"/>
                <w:b/>
                <w:color w:val="000000"/>
                <w:szCs w:val="24"/>
              </w:rPr>
            </w:pPr>
            <w:r>
              <w:rPr>
                <w:rFonts w:ascii="Arial" w:hAnsi="Arial" w:cs="Arial"/>
                <w:b/>
                <w:color w:val="000000"/>
                <w:szCs w:val="24"/>
              </w:rPr>
              <w:fldChar w:fldCharType="begin">
                <w:ffData>
                  <w:name w:val="Text1"/>
                  <w:enabled/>
                  <w:calcOnExit w:val="0"/>
                  <w:textInput/>
                </w:ffData>
              </w:fldChar>
            </w:r>
            <w:r>
              <w:rPr>
                <w:rFonts w:ascii="Arial" w:hAnsi="Arial" w:cs="Arial"/>
                <w:b/>
                <w:color w:val="000000"/>
                <w:szCs w:val="24"/>
              </w:rPr>
              <w:instrText xml:space="preserve"> FORMTEXT </w:instrText>
            </w:r>
            <w:r>
              <w:rPr>
                <w:rFonts w:ascii="Arial" w:hAnsi="Arial" w:cs="Arial"/>
                <w:b/>
                <w:color w:val="000000"/>
                <w:szCs w:val="24"/>
              </w:rPr>
            </w:r>
            <w:r>
              <w:rPr>
                <w:rFonts w:ascii="Arial" w:hAnsi="Arial" w:cs="Arial"/>
                <w:b/>
                <w:color w:val="000000"/>
                <w:szCs w:val="24"/>
              </w:rPr>
              <w:fldChar w:fldCharType="separate"/>
            </w:r>
            <w:r>
              <w:rPr>
                <w:rFonts w:ascii="Arial" w:hAnsi="Arial" w:cs="Arial"/>
                <w:b/>
                <w:noProof/>
                <w:color w:val="000000"/>
                <w:szCs w:val="24"/>
              </w:rPr>
              <w:t> </w:t>
            </w:r>
            <w:r>
              <w:rPr>
                <w:rFonts w:ascii="Arial" w:hAnsi="Arial" w:cs="Arial"/>
                <w:b/>
                <w:noProof/>
                <w:color w:val="000000"/>
                <w:szCs w:val="24"/>
              </w:rPr>
              <w:t> </w:t>
            </w:r>
            <w:r>
              <w:rPr>
                <w:rFonts w:ascii="Arial" w:hAnsi="Arial" w:cs="Arial"/>
                <w:b/>
                <w:noProof/>
                <w:color w:val="000000"/>
                <w:szCs w:val="24"/>
              </w:rPr>
              <w:t> </w:t>
            </w:r>
            <w:r>
              <w:rPr>
                <w:rFonts w:ascii="Arial" w:hAnsi="Arial" w:cs="Arial"/>
                <w:b/>
                <w:noProof/>
                <w:color w:val="000000"/>
                <w:szCs w:val="24"/>
              </w:rPr>
              <w:t> </w:t>
            </w:r>
            <w:r>
              <w:rPr>
                <w:rFonts w:ascii="Arial" w:hAnsi="Arial" w:cs="Arial"/>
                <w:b/>
                <w:noProof/>
                <w:color w:val="000000"/>
                <w:szCs w:val="24"/>
              </w:rPr>
              <w:t> </w:t>
            </w:r>
            <w:r>
              <w:rPr>
                <w:rFonts w:ascii="Arial" w:hAnsi="Arial" w:cs="Arial"/>
                <w:b/>
                <w:color w:val="000000"/>
                <w:szCs w:val="24"/>
              </w:rPr>
              <w:fldChar w:fldCharType="end"/>
            </w:r>
          </w:p>
        </w:tc>
      </w:tr>
      <w:tr w:rsidR="00883AC8" w14:paraId="2BDE840D" w14:textId="77777777">
        <w:trPr>
          <w:tblCellSpacing w:w="0" w:type="dxa"/>
        </w:trPr>
        <w:tc>
          <w:tcPr>
            <w:tcW w:w="0" w:type="auto"/>
            <w:tcBorders>
              <w:top w:val="single" w:sz="6" w:space="0" w:color="auto"/>
              <w:left w:val="single" w:sz="6" w:space="0" w:color="auto"/>
              <w:bottom w:val="single" w:sz="6" w:space="0" w:color="auto"/>
              <w:right w:val="single" w:sz="6" w:space="0" w:color="auto"/>
            </w:tcBorders>
          </w:tcPr>
          <w:p w14:paraId="2DE22134" w14:textId="77777777" w:rsidR="00883AC8" w:rsidRDefault="00B95460">
            <w:pPr>
              <w:rPr>
                <w:rFonts w:ascii="Arial" w:hAnsi="Arial" w:cs="Arial"/>
                <w:b/>
                <w:bCs/>
                <w:color w:val="000000"/>
              </w:rPr>
            </w:pPr>
            <w:r>
              <w:rPr>
                <w:rFonts w:ascii="Arial" w:hAnsi="Arial" w:cs="Arial"/>
                <w:b/>
                <w:bCs/>
                <w:color w:val="000000"/>
                <w:sz w:val="22"/>
              </w:rPr>
              <w:t>Topic / Proposition</w:t>
            </w:r>
          </w:p>
        </w:tc>
        <w:tc>
          <w:tcPr>
            <w:tcW w:w="0" w:type="auto"/>
            <w:tcBorders>
              <w:top w:val="single" w:sz="6" w:space="0" w:color="auto"/>
              <w:left w:val="single" w:sz="6" w:space="0" w:color="auto"/>
              <w:bottom w:val="single" w:sz="6" w:space="0" w:color="auto"/>
              <w:right w:val="single" w:sz="6" w:space="0" w:color="auto"/>
            </w:tcBorders>
          </w:tcPr>
          <w:p w14:paraId="572096DD" w14:textId="77777777" w:rsidR="00883AC8" w:rsidRDefault="00B95460">
            <w:pPr>
              <w:rPr>
                <w:rFonts w:ascii="Arial" w:hAnsi="Arial" w:cs="Arial"/>
                <w:color w:val="000000"/>
                <w:sz w:val="18"/>
              </w:rPr>
            </w:pPr>
            <w:r>
              <w:rPr>
                <w:rFonts w:ascii="Arial" w:hAnsi="Arial" w:cs="Arial"/>
                <w:color w:val="000000"/>
                <w:sz w:val="18"/>
              </w:rPr>
              <w:t xml:space="preserve">Key word and topic sentence very clear and very easily discernible. </w:t>
            </w:r>
          </w:p>
          <w:p w14:paraId="1848875C" w14:textId="77777777" w:rsidR="00883AC8" w:rsidRDefault="00883AC8">
            <w:pPr>
              <w:rPr>
                <w:rFonts w:ascii="Arial" w:hAnsi="Arial" w:cs="Arial"/>
                <w:color w:val="000000"/>
                <w:sz w:val="18"/>
              </w:rPr>
            </w:pPr>
          </w:p>
        </w:tc>
        <w:tc>
          <w:tcPr>
            <w:tcW w:w="0" w:type="auto"/>
            <w:tcBorders>
              <w:top w:val="single" w:sz="6" w:space="0" w:color="auto"/>
              <w:left w:val="single" w:sz="6" w:space="0" w:color="auto"/>
              <w:bottom w:val="single" w:sz="6" w:space="0" w:color="auto"/>
              <w:right w:val="single" w:sz="6" w:space="0" w:color="auto"/>
            </w:tcBorders>
          </w:tcPr>
          <w:p w14:paraId="317D9D8E" w14:textId="77777777" w:rsidR="00883AC8" w:rsidRDefault="00B95460">
            <w:pPr>
              <w:rPr>
                <w:rFonts w:ascii="Arial" w:hAnsi="Arial" w:cs="Arial"/>
                <w:color w:val="000000"/>
                <w:sz w:val="18"/>
              </w:rPr>
            </w:pPr>
            <w:r>
              <w:rPr>
                <w:rFonts w:ascii="Arial" w:hAnsi="Arial" w:cs="Arial"/>
                <w:color w:val="000000"/>
                <w:sz w:val="18"/>
              </w:rPr>
              <w:t>Key word and topic sentence clear and easily discernible.</w:t>
            </w:r>
          </w:p>
          <w:p w14:paraId="3B120EDA" w14:textId="77777777" w:rsidR="00883AC8" w:rsidRDefault="00883AC8">
            <w:pPr>
              <w:rPr>
                <w:rFonts w:ascii="Arial" w:hAnsi="Arial" w:cs="Arial"/>
                <w:color w:val="000000"/>
                <w:sz w:val="18"/>
              </w:rPr>
            </w:pPr>
          </w:p>
        </w:tc>
        <w:tc>
          <w:tcPr>
            <w:tcW w:w="0" w:type="auto"/>
            <w:tcBorders>
              <w:top w:val="single" w:sz="6" w:space="0" w:color="auto"/>
              <w:left w:val="single" w:sz="6" w:space="0" w:color="auto"/>
              <w:bottom w:val="single" w:sz="6" w:space="0" w:color="auto"/>
              <w:right w:val="single" w:sz="6" w:space="0" w:color="auto"/>
            </w:tcBorders>
          </w:tcPr>
          <w:p w14:paraId="3ED098DD" w14:textId="77777777" w:rsidR="00883AC8" w:rsidRDefault="00B95460">
            <w:pPr>
              <w:rPr>
                <w:rFonts w:ascii="Arial" w:hAnsi="Arial" w:cs="Arial"/>
                <w:color w:val="000000"/>
                <w:sz w:val="18"/>
              </w:rPr>
            </w:pPr>
            <w:r>
              <w:rPr>
                <w:rFonts w:ascii="Arial" w:hAnsi="Arial" w:cs="Arial"/>
                <w:color w:val="000000"/>
                <w:sz w:val="18"/>
              </w:rPr>
              <w:t>Key word and topic sentence somewhat discernible.</w:t>
            </w:r>
          </w:p>
          <w:p w14:paraId="63851DB1" w14:textId="77777777" w:rsidR="00883AC8" w:rsidRDefault="00883AC8">
            <w:pPr>
              <w:rPr>
                <w:rFonts w:ascii="Arial" w:hAnsi="Arial" w:cs="Arial"/>
                <w:color w:val="000000"/>
                <w:sz w:val="18"/>
              </w:rPr>
            </w:pPr>
          </w:p>
        </w:tc>
        <w:tc>
          <w:tcPr>
            <w:tcW w:w="0" w:type="auto"/>
            <w:tcBorders>
              <w:top w:val="single" w:sz="6" w:space="0" w:color="auto"/>
              <w:left w:val="single" w:sz="6" w:space="0" w:color="auto"/>
              <w:bottom w:val="single" w:sz="6" w:space="0" w:color="auto"/>
              <w:right w:val="single" w:sz="6" w:space="0" w:color="auto"/>
            </w:tcBorders>
          </w:tcPr>
          <w:p w14:paraId="04D0ED1D" w14:textId="77777777" w:rsidR="00883AC8" w:rsidRDefault="00B95460">
            <w:pPr>
              <w:rPr>
                <w:rFonts w:ascii="Arial" w:hAnsi="Arial" w:cs="Arial"/>
                <w:color w:val="000000"/>
                <w:sz w:val="18"/>
              </w:rPr>
            </w:pPr>
            <w:r>
              <w:rPr>
                <w:rFonts w:ascii="Arial" w:hAnsi="Arial" w:cs="Arial"/>
                <w:color w:val="000000"/>
                <w:sz w:val="18"/>
              </w:rPr>
              <w:t>Key word and topic sentence un-discernible.</w:t>
            </w:r>
          </w:p>
          <w:p w14:paraId="5E2534E5" w14:textId="77777777" w:rsidR="00883AC8" w:rsidRDefault="00883AC8">
            <w:pPr>
              <w:rPr>
                <w:rFonts w:ascii="Arial" w:hAnsi="Arial" w:cs="Arial"/>
                <w:color w:val="000000"/>
                <w:sz w:val="18"/>
              </w:rPr>
            </w:pPr>
          </w:p>
        </w:tc>
        <w:tc>
          <w:tcPr>
            <w:tcW w:w="0" w:type="auto"/>
            <w:tcBorders>
              <w:top w:val="single" w:sz="6" w:space="0" w:color="auto"/>
              <w:left w:val="single" w:sz="6" w:space="0" w:color="auto"/>
              <w:bottom w:val="single" w:sz="6" w:space="0" w:color="auto"/>
              <w:right w:val="single" w:sz="6" w:space="0" w:color="auto"/>
            </w:tcBorders>
            <w:vAlign w:val="center"/>
          </w:tcPr>
          <w:p w14:paraId="546B1A58" w14:textId="77777777" w:rsidR="00883AC8" w:rsidRDefault="00B95460">
            <w:pPr>
              <w:jc w:val="center"/>
              <w:rPr>
                <w:rFonts w:ascii="Arial" w:hAnsi="Arial" w:cs="Arial"/>
                <w:b/>
                <w:color w:val="000000"/>
                <w:szCs w:val="24"/>
              </w:rPr>
            </w:pPr>
            <w:r>
              <w:rPr>
                <w:rFonts w:ascii="Arial" w:hAnsi="Arial" w:cs="Arial"/>
                <w:b/>
                <w:color w:val="000000"/>
                <w:szCs w:val="24"/>
              </w:rPr>
              <w:fldChar w:fldCharType="begin">
                <w:ffData>
                  <w:name w:val="Text2"/>
                  <w:enabled/>
                  <w:calcOnExit w:val="0"/>
                  <w:textInput/>
                </w:ffData>
              </w:fldChar>
            </w:r>
            <w:r>
              <w:rPr>
                <w:rFonts w:ascii="Arial" w:hAnsi="Arial" w:cs="Arial"/>
                <w:b/>
                <w:color w:val="000000"/>
                <w:szCs w:val="24"/>
              </w:rPr>
              <w:instrText xml:space="preserve"> FORMTEXT </w:instrText>
            </w:r>
            <w:r>
              <w:rPr>
                <w:rFonts w:ascii="Arial" w:hAnsi="Arial" w:cs="Arial"/>
                <w:b/>
                <w:color w:val="000000"/>
                <w:szCs w:val="24"/>
              </w:rPr>
            </w:r>
            <w:r>
              <w:rPr>
                <w:rFonts w:ascii="Arial" w:hAnsi="Arial" w:cs="Arial"/>
                <w:b/>
                <w:color w:val="000000"/>
                <w:szCs w:val="24"/>
              </w:rPr>
              <w:fldChar w:fldCharType="separate"/>
            </w:r>
            <w:r>
              <w:rPr>
                <w:rFonts w:ascii="Arial" w:hAnsi="Arial" w:cs="Arial"/>
                <w:b/>
                <w:noProof/>
                <w:color w:val="000000"/>
                <w:szCs w:val="24"/>
              </w:rPr>
              <w:t> </w:t>
            </w:r>
            <w:r>
              <w:rPr>
                <w:rFonts w:ascii="Arial" w:hAnsi="Arial" w:cs="Arial"/>
                <w:b/>
                <w:noProof/>
                <w:color w:val="000000"/>
                <w:szCs w:val="24"/>
              </w:rPr>
              <w:t> </w:t>
            </w:r>
            <w:r>
              <w:rPr>
                <w:rFonts w:ascii="Arial" w:hAnsi="Arial" w:cs="Arial"/>
                <w:b/>
                <w:noProof/>
                <w:color w:val="000000"/>
                <w:szCs w:val="24"/>
              </w:rPr>
              <w:t> </w:t>
            </w:r>
            <w:r>
              <w:rPr>
                <w:rFonts w:ascii="Arial" w:hAnsi="Arial" w:cs="Arial"/>
                <w:b/>
                <w:noProof/>
                <w:color w:val="000000"/>
                <w:szCs w:val="24"/>
              </w:rPr>
              <w:t> </w:t>
            </w:r>
            <w:r>
              <w:rPr>
                <w:rFonts w:ascii="Arial" w:hAnsi="Arial" w:cs="Arial"/>
                <w:b/>
                <w:noProof/>
                <w:color w:val="000000"/>
                <w:szCs w:val="24"/>
              </w:rPr>
              <w:t> </w:t>
            </w:r>
            <w:r>
              <w:rPr>
                <w:rFonts w:ascii="Arial" w:hAnsi="Arial" w:cs="Arial"/>
                <w:b/>
                <w:color w:val="000000"/>
                <w:szCs w:val="24"/>
              </w:rPr>
              <w:fldChar w:fldCharType="end"/>
            </w:r>
          </w:p>
        </w:tc>
      </w:tr>
      <w:tr w:rsidR="00883AC8" w14:paraId="6938962A" w14:textId="77777777">
        <w:trPr>
          <w:tblCellSpacing w:w="0" w:type="dxa"/>
        </w:trPr>
        <w:tc>
          <w:tcPr>
            <w:tcW w:w="0" w:type="auto"/>
            <w:tcBorders>
              <w:top w:val="single" w:sz="6" w:space="0" w:color="auto"/>
              <w:left w:val="single" w:sz="6" w:space="0" w:color="auto"/>
              <w:bottom w:val="single" w:sz="6" w:space="0" w:color="auto"/>
              <w:right w:val="single" w:sz="6" w:space="0" w:color="auto"/>
            </w:tcBorders>
          </w:tcPr>
          <w:p w14:paraId="127CB7A6" w14:textId="77777777" w:rsidR="00883AC8" w:rsidRDefault="00B95460">
            <w:pPr>
              <w:rPr>
                <w:rFonts w:ascii="Arial" w:hAnsi="Arial" w:cs="Arial"/>
                <w:b/>
                <w:bCs/>
                <w:color w:val="000000"/>
              </w:rPr>
            </w:pPr>
            <w:r>
              <w:rPr>
                <w:rFonts w:ascii="Arial" w:hAnsi="Arial" w:cs="Arial"/>
                <w:b/>
                <w:bCs/>
                <w:color w:val="000000"/>
                <w:sz w:val="22"/>
              </w:rPr>
              <w:t>Scripture</w:t>
            </w:r>
          </w:p>
        </w:tc>
        <w:tc>
          <w:tcPr>
            <w:tcW w:w="0" w:type="auto"/>
            <w:tcBorders>
              <w:top w:val="single" w:sz="6" w:space="0" w:color="auto"/>
              <w:left w:val="single" w:sz="6" w:space="0" w:color="auto"/>
              <w:bottom w:val="single" w:sz="6" w:space="0" w:color="auto"/>
              <w:right w:val="single" w:sz="6" w:space="0" w:color="auto"/>
            </w:tcBorders>
          </w:tcPr>
          <w:p w14:paraId="559E1560" w14:textId="77777777" w:rsidR="00883AC8" w:rsidRDefault="00B95460">
            <w:pPr>
              <w:rPr>
                <w:rFonts w:ascii="Arial" w:hAnsi="Arial" w:cs="Arial"/>
                <w:color w:val="000000"/>
                <w:sz w:val="18"/>
              </w:rPr>
            </w:pPr>
            <w:r>
              <w:rPr>
                <w:rFonts w:ascii="Arial" w:hAnsi="Arial" w:cs="Arial"/>
                <w:color w:val="000000"/>
                <w:sz w:val="18"/>
              </w:rPr>
              <w:t xml:space="preserve">Text(s) are at the very center of the message. Main points are obviously derived from the text(s). </w:t>
            </w:r>
          </w:p>
          <w:p w14:paraId="2CA6D4F3" w14:textId="77777777" w:rsidR="00883AC8" w:rsidRDefault="00883AC8">
            <w:pPr>
              <w:rPr>
                <w:rFonts w:ascii="Arial" w:hAnsi="Arial" w:cs="Arial"/>
                <w:color w:val="000000"/>
                <w:sz w:val="18"/>
              </w:rPr>
            </w:pPr>
          </w:p>
        </w:tc>
        <w:tc>
          <w:tcPr>
            <w:tcW w:w="0" w:type="auto"/>
            <w:tcBorders>
              <w:top w:val="single" w:sz="6" w:space="0" w:color="auto"/>
              <w:left w:val="single" w:sz="6" w:space="0" w:color="auto"/>
              <w:bottom w:val="single" w:sz="6" w:space="0" w:color="auto"/>
              <w:right w:val="single" w:sz="6" w:space="0" w:color="auto"/>
            </w:tcBorders>
          </w:tcPr>
          <w:p w14:paraId="17443649" w14:textId="77777777" w:rsidR="00883AC8" w:rsidRDefault="00B95460">
            <w:pPr>
              <w:rPr>
                <w:rFonts w:ascii="Arial" w:hAnsi="Arial" w:cs="Arial"/>
                <w:color w:val="000000"/>
                <w:sz w:val="18"/>
              </w:rPr>
            </w:pPr>
            <w:r>
              <w:rPr>
                <w:rFonts w:ascii="Arial" w:hAnsi="Arial" w:cs="Arial"/>
                <w:color w:val="000000"/>
                <w:sz w:val="18"/>
              </w:rPr>
              <w:t xml:space="preserve">Text(s) are at the center of the message. Main points are derived from the text(s). </w:t>
            </w:r>
          </w:p>
          <w:p w14:paraId="2EE3575A" w14:textId="77777777" w:rsidR="00883AC8" w:rsidRDefault="00883AC8">
            <w:pPr>
              <w:rPr>
                <w:rFonts w:ascii="Arial" w:hAnsi="Arial" w:cs="Arial"/>
                <w:color w:val="000000"/>
                <w:sz w:val="18"/>
              </w:rPr>
            </w:pPr>
          </w:p>
        </w:tc>
        <w:tc>
          <w:tcPr>
            <w:tcW w:w="0" w:type="auto"/>
            <w:tcBorders>
              <w:top w:val="single" w:sz="6" w:space="0" w:color="auto"/>
              <w:left w:val="single" w:sz="6" w:space="0" w:color="auto"/>
              <w:bottom w:val="single" w:sz="6" w:space="0" w:color="auto"/>
              <w:right w:val="single" w:sz="6" w:space="0" w:color="auto"/>
            </w:tcBorders>
          </w:tcPr>
          <w:p w14:paraId="629AE073" w14:textId="77777777" w:rsidR="00883AC8" w:rsidRDefault="00B95460">
            <w:pPr>
              <w:rPr>
                <w:rFonts w:ascii="Arial" w:hAnsi="Arial" w:cs="Arial"/>
                <w:color w:val="000000"/>
                <w:sz w:val="18"/>
              </w:rPr>
            </w:pPr>
            <w:r>
              <w:rPr>
                <w:rFonts w:ascii="Arial" w:hAnsi="Arial" w:cs="Arial"/>
                <w:color w:val="000000"/>
                <w:sz w:val="18"/>
              </w:rPr>
              <w:t xml:space="preserve">Text(s) are present in the message. Main points are somewhat derived from the text(s). </w:t>
            </w:r>
          </w:p>
          <w:p w14:paraId="6AA183ED" w14:textId="77777777" w:rsidR="00883AC8" w:rsidRDefault="00883AC8">
            <w:pPr>
              <w:rPr>
                <w:rFonts w:ascii="Arial" w:hAnsi="Arial" w:cs="Arial"/>
                <w:color w:val="000000"/>
                <w:sz w:val="18"/>
              </w:rPr>
            </w:pPr>
          </w:p>
        </w:tc>
        <w:tc>
          <w:tcPr>
            <w:tcW w:w="0" w:type="auto"/>
            <w:tcBorders>
              <w:top w:val="single" w:sz="6" w:space="0" w:color="auto"/>
              <w:left w:val="single" w:sz="6" w:space="0" w:color="auto"/>
              <w:bottom w:val="single" w:sz="6" w:space="0" w:color="auto"/>
              <w:right w:val="single" w:sz="6" w:space="0" w:color="auto"/>
            </w:tcBorders>
          </w:tcPr>
          <w:p w14:paraId="514F075E" w14:textId="77777777" w:rsidR="00883AC8" w:rsidRDefault="00B95460">
            <w:pPr>
              <w:rPr>
                <w:rFonts w:ascii="Arial" w:hAnsi="Arial" w:cs="Arial"/>
                <w:color w:val="000000"/>
                <w:sz w:val="18"/>
              </w:rPr>
            </w:pPr>
            <w:r>
              <w:rPr>
                <w:rFonts w:ascii="Arial" w:hAnsi="Arial" w:cs="Arial"/>
                <w:color w:val="000000"/>
                <w:sz w:val="18"/>
              </w:rPr>
              <w:t xml:space="preserve">Text(s) are not the center of the message. Main points are not derived from the text(s). </w:t>
            </w:r>
          </w:p>
          <w:p w14:paraId="5FDA8D0B" w14:textId="77777777" w:rsidR="00883AC8" w:rsidRDefault="00883AC8">
            <w:pPr>
              <w:rPr>
                <w:rFonts w:ascii="Arial" w:hAnsi="Arial" w:cs="Arial"/>
                <w:color w:val="000000"/>
                <w:sz w:val="18"/>
              </w:rPr>
            </w:pPr>
          </w:p>
        </w:tc>
        <w:tc>
          <w:tcPr>
            <w:tcW w:w="0" w:type="auto"/>
            <w:tcBorders>
              <w:top w:val="single" w:sz="6" w:space="0" w:color="auto"/>
              <w:left w:val="single" w:sz="6" w:space="0" w:color="auto"/>
              <w:bottom w:val="single" w:sz="6" w:space="0" w:color="auto"/>
              <w:right w:val="single" w:sz="6" w:space="0" w:color="auto"/>
            </w:tcBorders>
            <w:vAlign w:val="center"/>
          </w:tcPr>
          <w:p w14:paraId="5E61CE6A" w14:textId="77777777" w:rsidR="00883AC8" w:rsidRDefault="00B95460">
            <w:pPr>
              <w:jc w:val="center"/>
              <w:rPr>
                <w:rFonts w:ascii="Arial" w:hAnsi="Arial" w:cs="Arial"/>
                <w:b/>
                <w:color w:val="000000"/>
                <w:szCs w:val="24"/>
              </w:rPr>
            </w:pPr>
            <w:r>
              <w:rPr>
                <w:rFonts w:ascii="Arial" w:hAnsi="Arial" w:cs="Arial"/>
                <w:b/>
                <w:color w:val="000000"/>
                <w:szCs w:val="24"/>
              </w:rPr>
              <w:fldChar w:fldCharType="begin">
                <w:ffData>
                  <w:name w:val="Text3"/>
                  <w:enabled/>
                  <w:calcOnExit w:val="0"/>
                  <w:textInput/>
                </w:ffData>
              </w:fldChar>
            </w:r>
            <w:r>
              <w:rPr>
                <w:rFonts w:ascii="Arial" w:hAnsi="Arial" w:cs="Arial"/>
                <w:b/>
                <w:color w:val="000000"/>
                <w:szCs w:val="24"/>
              </w:rPr>
              <w:instrText xml:space="preserve"> FORMTEXT </w:instrText>
            </w:r>
            <w:r>
              <w:rPr>
                <w:rFonts w:ascii="Arial" w:hAnsi="Arial" w:cs="Arial"/>
                <w:b/>
                <w:color w:val="000000"/>
                <w:szCs w:val="24"/>
              </w:rPr>
            </w:r>
            <w:r>
              <w:rPr>
                <w:rFonts w:ascii="Arial" w:hAnsi="Arial" w:cs="Arial"/>
                <w:b/>
                <w:color w:val="000000"/>
                <w:szCs w:val="24"/>
              </w:rPr>
              <w:fldChar w:fldCharType="separate"/>
            </w:r>
            <w:r>
              <w:rPr>
                <w:rFonts w:ascii="Arial" w:hAnsi="Arial" w:cs="Arial"/>
                <w:b/>
                <w:noProof/>
                <w:color w:val="000000"/>
                <w:szCs w:val="24"/>
              </w:rPr>
              <w:t> </w:t>
            </w:r>
            <w:r>
              <w:rPr>
                <w:rFonts w:ascii="Arial" w:hAnsi="Arial" w:cs="Arial"/>
                <w:b/>
                <w:noProof/>
                <w:color w:val="000000"/>
                <w:szCs w:val="24"/>
              </w:rPr>
              <w:t> </w:t>
            </w:r>
            <w:r>
              <w:rPr>
                <w:rFonts w:ascii="Arial" w:hAnsi="Arial" w:cs="Arial"/>
                <w:b/>
                <w:noProof/>
                <w:color w:val="000000"/>
                <w:szCs w:val="24"/>
              </w:rPr>
              <w:t> </w:t>
            </w:r>
            <w:r>
              <w:rPr>
                <w:rFonts w:ascii="Arial" w:hAnsi="Arial" w:cs="Arial"/>
                <w:b/>
                <w:noProof/>
                <w:color w:val="000000"/>
                <w:szCs w:val="24"/>
              </w:rPr>
              <w:t> </w:t>
            </w:r>
            <w:r>
              <w:rPr>
                <w:rFonts w:ascii="Arial" w:hAnsi="Arial" w:cs="Arial"/>
                <w:b/>
                <w:noProof/>
                <w:color w:val="000000"/>
                <w:szCs w:val="24"/>
              </w:rPr>
              <w:t> </w:t>
            </w:r>
            <w:r>
              <w:rPr>
                <w:rFonts w:ascii="Arial" w:hAnsi="Arial" w:cs="Arial"/>
                <w:b/>
                <w:color w:val="000000"/>
                <w:szCs w:val="24"/>
              </w:rPr>
              <w:fldChar w:fldCharType="end"/>
            </w:r>
          </w:p>
        </w:tc>
      </w:tr>
      <w:tr w:rsidR="00883AC8" w14:paraId="5ECB3B4D" w14:textId="77777777">
        <w:trPr>
          <w:tblCellSpacing w:w="0" w:type="dxa"/>
        </w:trPr>
        <w:tc>
          <w:tcPr>
            <w:tcW w:w="0" w:type="auto"/>
            <w:tcBorders>
              <w:top w:val="single" w:sz="6" w:space="0" w:color="auto"/>
              <w:left w:val="single" w:sz="6" w:space="0" w:color="auto"/>
              <w:bottom w:val="single" w:sz="6" w:space="0" w:color="auto"/>
              <w:right w:val="single" w:sz="6" w:space="0" w:color="auto"/>
            </w:tcBorders>
          </w:tcPr>
          <w:p w14:paraId="3AE5CB69" w14:textId="77777777" w:rsidR="00883AC8" w:rsidRDefault="00B95460">
            <w:pPr>
              <w:rPr>
                <w:rFonts w:ascii="Arial" w:hAnsi="Arial" w:cs="Arial"/>
                <w:b/>
                <w:bCs/>
                <w:color w:val="000000"/>
              </w:rPr>
            </w:pPr>
            <w:r>
              <w:rPr>
                <w:rFonts w:ascii="Arial" w:hAnsi="Arial" w:cs="Arial"/>
                <w:b/>
                <w:bCs/>
                <w:color w:val="000000"/>
                <w:sz w:val="22"/>
              </w:rPr>
              <w:t>Application</w:t>
            </w:r>
          </w:p>
        </w:tc>
        <w:tc>
          <w:tcPr>
            <w:tcW w:w="0" w:type="auto"/>
            <w:tcBorders>
              <w:top w:val="single" w:sz="6" w:space="0" w:color="auto"/>
              <w:left w:val="single" w:sz="6" w:space="0" w:color="auto"/>
              <w:bottom w:val="single" w:sz="6" w:space="0" w:color="auto"/>
              <w:right w:val="single" w:sz="6" w:space="0" w:color="auto"/>
            </w:tcBorders>
          </w:tcPr>
          <w:p w14:paraId="1CB9422E" w14:textId="77777777" w:rsidR="00883AC8" w:rsidRDefault="00B95460">
            <w:pPr>
              <w:rPr>
                <w:rFonts w:ascii="Arial" w:hAnsi="Arial" w:cs="Arial"/>
                <w:color w:val="000000"/>
                <w:sz w:val="18"/>
              </w:rPr>
            </w:pPr>
            <w:r>
              <w:rPr>
                <w:rFonts w:ascii="Arial" w:hAnsi="Arial" w:cs="Arial"/>
                <w:color w:val="000000"/>
                <w:sz w:val="18"/>
              </w:rPr>
              <w:t xml:space="preserve">The application was very clear and obviously derived from the text(s). </w:t>
            </w:r>
          </w:p>
          <w:p w14:paraId="0A2C99AF" w14:textId="77777777" w:rsidR="00883AC8" w:rsidRDefault="00883AC8">
            <w:pPr>
              <w:rPr>
                <w:rFonts w:ascii="Arial" w:hAnsi="Arial" w:cs="Arial"/>
                <w:color w:val="000000"/>
                <w:sz w:val="18"/>
              </w:rPr>
            </w:pPr>
          </w:p>
        </w:tc>
        <w:tc>
          <w:tcPr>
            <w:tcW w:w="0" w:type="auto"/>
            <w:tcBorders>
              <w:top w:val="single" w:sz="6" w:space="0" w:color="auto"/>
              <w:left w:val="single" w:sz="6" w:space="0" w:color="auto"/>
              <w:bottom w:val="single" w:sz="6" w:space="0" w:color="auto"/>
              <w:right w:val="single" w:sz="6" w:space="0" w:color="auto"/>
            </w:tcBorders>
          </w:tcPr>
          <w:p w14:paraId="6C10802D" w14:textId="77777777" w:rsidR="00883AC8" w:rsidRDefault="00B95460">
            <w:pPr>
              <w:rPr>
                <w:rFonts w:ascii="Arial" w:hAnsi="Arial" w:cs="Arial"/>
                <w:color w:val="000000"/>
                <w:sz w:val="18"/>
              </w:rPr>
            </w:pPr>
            <w:r>
              <w:rPr>
                <w:rFonts w:ascii="Arial" w:hAnsi="Arial" w:cs="Arial"/>
                <w:color w:val="000000"/>
                <w:sz w:val="18"/>
              </w:rPr>
              <w:t xml:space="preserve">The application was clear and derived from the text(s). </w:t>
            </w:r>
          </w:p>
          <w:p w14:paraId="501221A1" w14:textId="77777777" w:rsidR="00883AC8" w:rsidRDefault="00883AC8">
            <w:pPr>
              <w:rPr>
                <w:rFonts w:ascii="Arial" w:hAnsi="Arial" w:cs="Arial"/>
                <w:color w:val="000000"/>
                <w:sz w:val="18"/>
              </w:rPr>
            </w:pPr>
          </w:p>
        </w:tc>
        <w:tc>
          <w:tcPr>
            <w:tcW w:w="0" w:type="auto"/>
            <w:tcBorders>
              <w:top w:val="single" w:sz="6" w:space="0" w:color="auto"/>
              <w:left w:val="single" w:sz="6" w:space="0" w:color="auto"/>
              <w:bottom w:val="single" w:sz="6" w:space="0" w:color="auto"/>
              <w:right w:val="single" w:sz="6" w:space="0" w:color="auto"/>
            </w:tcBorders>
          </w:tcPr>
          <w:p w14:paraId="62A0EAE3" w14:textId="77777777" w:rsidR="00883AC8" w:rsidRDefault="00B95460">
            <w:pPr>
              <w:rPr>
                <w:rFonts w:ascii="Arial" w:hAnsi="Arial" w:cs="Arial"/>
                <w:color w:val="000000"/>
                <w:sz w:val="18"/>
              </w:rPr>
            </w:pPr>
            <w:r>
              <w:rPr>
                <w:rFonts w:ascii="Arial" w:hAnsi="Arial" w:cs="Arial"/>
                <w:color w:val="000000"/>
                <w:sz w:val="18"/>
              </w:rPr>
              <w:t xml:space="preserve">The application was somewhat clear and maybe came from the text(s). </w:t>
            </w:r>
          </w:p>
          <w:p w14:paraId="525FF8A8" w14:textId="77777777" w:rsidR="00883AC8" w:rsidRDefault="00883AC8">
            <w:pPr>
              <w:rPr>
                <w:rFonts w:ascii="Arial" w:hAnsi="Arial" w:cs="Arial"/>
                <w:color w:val="000000"/>
                <w:sz w:val="18"/>
              </w:rPr>
            </w:pPr>
          </w:p>
        </w:tc>
        <w:tc>
          <w:tcPr>
            <w:tcW w:w="0" w:type="auto"/>
            <w:tcBorders>
              <w:top w:val="single" w:sz="6" w:space="0" w:color="auto"/>
              <w:left w:val="single" w:sz="6" w:space="0" w:color="auto"/>
              <w:bottom w:val="single" w:sz="6" w:space="0" w:color="auto"/>
              <w:right w:val="single" w:sz="6" w:space="0" w:color="auto"/>
            </w:tcBorders>
          </w:tcPr>
          <w:p w14:paraId="46D317FA" w14:textId="77777777" w:rsidR="00883AC8" w:rsidRDefault="00B95460">
            <w:pPr>
              <w:rPr>
                <w:rFonts w:ascii="Arial" w:hAnsi="Arial" w:cs="Arial"/>
                <w:color w:val="000000"/>
                <w:sz w:val="18"/>
              </w:rPr>
            </w:pPr>
            <w:r>
              <w:rPr>
                <w:rFonts w:ascii="Arial" w:hAnsi="Arial" w:cs="Arial"/>
                <w:color w:val="000000"/>
                <w:sz w:val="18"/>
              </w:rPr>
              <w:t xml:space="preserve">The application was not clear or loosely connected to the text(s). </w:t>
            </w:r>
          </w:p>
          <w:p w14:paraId="2B4BAE95" w14:textId="77777777" w:rsidR="00883AC8" w:rsidRDefault="00883AC8">
            <w:pPr>
              <w:rPr>
                <w:rFonts w:ascii="Arial" w:hAnsi="Arial" w:cs="Arial"/>
                <w:color w:val="000000"/>
                <w:sz w:val="18"/>
              </w:rPr>
            </w:pPr>
          </w:p>
        </w:tc>
        <w:tc>
          <w:tcPr>
            <w:tcW w:w="0" w:type="auto"/>
            <w:tcBorders>
              <w:top w:val="single" w:sz="6" w:space="0" w:color="auto"/>
              <w:left w:val="single" w:sz="6" w:space="0" w:color="auto"/>
              <w:bottom w:val="single" w:sz="6" w:space="0" w:color="auto"/>
              <w:right w:val="single" w:sz="6" w:space="0" w:color="auto"/>
            </w:tcBorders>
            <w:vAlign w:val="center"/>
          </w:tcPr>
          <w:p w14:paraId="11755F07" w14:textId="77777777" w:rsidR="00883AC8" w:rsidRDefault="00B95460">
            <w:pPr>
              <w:jc w:val="center"/>
              <w:rPr>
                <w:rFonts w:ascii="Arial" w:hAnsi="Arial" w:cs="Arial"/>
                <w:b/>
                <w:color w:val="000000"/>
                <w:szCs w:val="24"/>
              </w:rPr>
            </w:pPr>
            <w:r>
              <w:rPr>
                <w:rFonts w:ascii="Arial" w:hAnsi="Arial" w:cs="Arial"/>
                <w:b/>
                <w:color w:val="000000"/>
                <w:szCs w:val="24"/>
              </w:rPr>
              <w:fldChar w:fldCharType="begin">
                <w:ffData>
                  <w:name w:val="Text4"/>
                  <w:enabled/>
                  <w:calcOnExit w:val="0"/>
                  <w:textInput/>
                </w:ffData>
              </w:fldChar>
            </w:r>
            <w:r>
              <w:rPr>
                <w:rFonts w:ascii="Arial" w:hAnsi="Arial" w:cs="Arial"/>
                <w:b/>
                <w:color w:val="000000"/>
                <w:szCs w:val="24"/>
              </w:rPr>
              <w:instrText xml:space="preserve"> FORMTEXT </w:instrText>
            </w:r>
            <w:r>
              <w:rPr>
                <w:rFonts w:ascii="Arial" w:hAnsi="Arial" w:cs="Arial"/>
                <w:b/>
                <w:color w:val="000000"/>
                <w:szCs w:val="24"/>
              </w:rPr>
            </w:r>
            <w:r>
              <w:rPr>
                <w:rFonts w:ascii="Arial" w:hAnsi="Arial" w:cs="Arial"/>
                <w:b/>
                <w:color w:val="000000"/>
                <w:szCs w:val="24"/>
              </w:rPr>
              <w:fldChar w:fldCharType="separate"/>
            </w:r>
            <w:r>
              <w:rPr>
                <w:rFonts w:ascii="Arial" w:hAnsi="Arial" w:cs="Arial"/>
                <w:b/>
                <w:noProof/>
                <w:color w:val="000000"/>
                <w:szCs w:val="24"/>
              </w:rPr>
              <w:t> </w:t>
            </w:r>
            <w:r>
              <w:rPr>
                <w:rFonts w:ascii="Arial" w:hAnsi="Arial" w:cs="Arial"/>
                <w:b/>
                <w:noProof/>
                <w:color w:val="000000"/>
                <w:szCs w:val="24"/>
              </w:rPr>
              <w:t> </w:t>
            </w:r>
            <w:r>
              <w:rPr>
                <w:rFonts w:ascii="Arial" w:hAnsi="Arial" w:cs="Arial"/>
                <w:b/>
                <w:noProof/>
                <w:color w:val="000000"/>
                <w:szCs w:val="24"/>
              </w:rPr>
              <w:t> </w:t>
            </w:r>
            <w:r>
              <w:rPr>
                <w:rFonts w:ascii="Arial" w:hAnsi="Arial" w:cs="Arial"/>
                <w:b/>
                <w:noProof/>
                <w:color w:val="000000"/>
                <w:szCs w:val="24"/>
              </w:rPr>
              <w:t> </w:t>
            </w:r>
            <w:r>
              <w:rPr>
                <w:rFonts w:ascii="Arial" w:hAnsi="Arial" w:cs="Arial"/>
                <w:b/>
                <w:noProof/>
                <w:color w:val="000000"/>
                <w:szCs w:val="24"/>
              </w:rPr>
              <w:t> </w:t>
            </w:r>
            <w:r>
              <w:rPr>
                <w:rFonts w:ascii="Arial" w:hAnsi="Arial" w:cs="Arial"/>
                <w:b/>
                <w:color w:val="000000"/>
                <w:szCs w:val="24"/>
              </w:rPr>
              <w:fldChar w:fldCharType="end"/>
            </w:r>
          </w:p>
        </w:tc>
      </w:tr>
      <w:tr w:rsidR="00883AC8" w14:paraId="05A5C732" w14:textId="77777777">
        <w:trPr>
          <w:tblCellSpacing w:w="0" w:type="dxa"/>
        </w:trPr>
        <w:tc>
          <w:tcPr>
            <w:tcW w:w="0" w:type="auto"/>
            <w:tcBorders>
              <w:top w:val="single" w:sz="6" w:space="0" w:color="auto"/>
              <w:left w:val="single" w:sz="6" w:space="0" w:color="auto"/>
              <w:bottom w:val="single" w:sz="6" w:space="0" w:color="auto"/>
              <w:right w:val="single" w:sz="6" w:space="0" w:color="auto"/>
            </w:tcBorders>
          </w:tcPr>
          <w:p w14:paraId="35AED5CF" w14:textId="77777777" w:rsidR="00883AC8" w:rsidRDefault="00B95460">
            <w:pPr>
              <w:rPr>
                <w:rFonts w:ascii="Arial" w:hAnsi="Arial" w:cs="Arial"/>
                <w:b/>
                <w:bCs/>
                <w:color w:val="000000"/>
              </w:rPr>
            </w:pPr>
            <w:r>
              <w:rPr>
                <w:rFonts w:ascii="Arial" w:hAnsi="Arial" w:cs="Arial"/>
                <w:b/>
                <w:bCs/>
                <w:color w:val="000000"/>
                <w:sz w:val="22"/>
              </w:rPr>
              <w:t>Illustrations</w:t>
            </w:r>
          </w:p>
        </w:tc>
        <w:tc>
          <w:tcPr>
            <w:tcW w:w="0" w:type="auto"/>
            <w:tcBorders>
              <w:top w:val="single" w:sz="6" w:space="0" w:color="auto"/>
              <w:left w:val="single" w:sz="6" w:space="0" w:color="auto"/>
              <w:bottom w:val="single" w:sz="6" w:space="0" w:color="auto"/>
              <w:right w:val="single" w:sz="6" w:space="0" w:color="auto"/>
            </w:tcBorders>
          </w:tcPr>
          <w:p w14:paraId="0F4D4211" w14:textId="77777777" w:rsidR="00883AC8" w:rsidRDefault="00B95460">
            <w:pPr>
              <w:rPr>
                <w:rFonts w:ascii="Arial" w:hAnsi="Arial" w:cs="Arial"/>
                <w:color w:val="000000"/>
                <w:sz w:val="18"/>
              </w:rPr>
            </w:pPr>
            <w:r>
              <w:rPr>
                <w:rFonts w:ascii="Arial" w:hAnsi="Arial" w:cs="Arial"/>
                <w:color w:val="000000"/>
                <w:sz w:val="18"/>
              </w:rPr>
              <w:t xml:space="preserve">The points were illustrated with creative excellence. </w:t>
            </w:r>
          </w:p>
          <w:p w14:paraId="21EC2DD1" w14:textId="77777777" w:rsidR="00883AC8" w:rsidRDefault="00883AC8">
            <w:pPr>
              <w:rPr>
                <w:rFonts w:ascii="Arial" w:hAnsi="Arial" w:cs="Arial"/>
                <w:color w:val="000000"/>
                <w:sz w:val="18"/>
              </w:rPr>
            </w:pPr>
          </w:p>
        </w:tc>
        <w:tc>
          <w:tcPr>
            <w:tcW w:w="0" w:type="auto"/>
            <w:tcBorders>
              <w:top w:val="single" w:sz="6" w:space="0" w:color="auto"/>
              <w:left w:val="single" w:sz="6" w:space="0" w:color="auto"/>
              <w:bottom w:val="single" w:sz="6" w:space="0" w:color="auto"/>
              <w:right w:val="single" w:sz="6" w:space="0" w:color="auto"/>
            </w:tcBorders>
          </w:tcPr>
          <w:p w14:paraId="7CA661C5" w14:textId="77777777" w:rsidR="00883AC8" w:rsidRDefault="00B95460">
            <w:pPr>
              <w:rPr>
                <w:rFonts w:ascii="Arial" w:hAnsi="Arial" w:cs="Arial"/>
                <w:color w:val="000000"/>
                <w:sz w:val="18"/>
              </w:rPr>
            </w:pPr>
            <w:r>
              <w:rPr>
                <w:rFonts w:ascii="Arial" w:hAnsi="Arial" w:cs="Arial"/>
                <w:color w:val="000000"/>
                <w:sz w:val="18"/>
              </w:rPr>
              <w:t xml:space="preserve">The points were illustrated with creativity. </w:t>
            </w:r>
          </w:p>
          <w:p w14:paraId="1601C146" w14:textId="77777777" w:rsidR="00883AC8" w:rsidRDefault="00883AC8">
            <w:pPr>
              <w:rPr>
                <w:rFonts w:ascii="Arial" w:hAnsi="Arial" w:cs="Arial"/>
                <w:color w:val="000000"/>
                <w:sz w:val="18"/>
              </w:rPr>
            </w:pPr>
          </w:p>
        </w:tc>
        <w:tc>
          <w:tcPr>
            <w:tcW w:w="0" w:type="auto"/>
            <w:tcBorders>
              <w:top w:val="single" w:sz="6" w:space="0" w:color="auto"/>
              <w:left w:val="single" w:sz="6" w:space="0" w:color="auto"/>
              <w:bottom w:val="single" w:sz="6" w:space="0" w:color="auto"/>
              <w:right w:val="single" w:sz="6" w:space="0" w:color="auto"/>
            </w:tcBorders>
          </w:tcPr>
          <w:p w14:paraId="5C6053E6" w14:textId="77777777" w:rsidR="00883AC8" w:rsidRDefault="00B95460">
            <w:pPr>
              <w:rPr>
                <w:rFonts w:ascii="Arial" w:hAnsi="Arial" w:cs="Arial"/>
                <w:color w:val="000000"/>
                <w:sz w:val="18"/>
              </w:rPr>
            </w:pPr>
            <w:r>
              <w:rPr>
                <w:rFonts w:ascii="Arial" w:hAnsi="Arial" w:cs="Arial"/>
                <w:color w:val="000000"/>
                <w:sz w:val="18"/>
              </w:rPr>
              <w:t xml:space="preserve">The points were illustrated. </w:t>
            </w:r>
          </w:p>
          <w:p w14:paraId="767F849B" w14:textId="77777777" w:rsidR="00883AC8" w:rsidRDefault="00883AC8">
            <w:pPr>
              <w:rPr>
                <w:rFonts w:ascii="Arial" w:hAnsi="Arial" w:cs="Arial"/>
                <w:color w:val="000000"/>
                <w:sz w:val="18"/>
              </w:rPr>
            </w:pPr>
          </w:p>
        </w:tc>
        <w:tc>
          <w:tcPr>
            <w:tcW w:w="0" w:type="auto"/>
            <w:tcBorders>
              <w:top w:val="single" w:sz="6" w:space="0" w:color="auto"/>
              <w:left w:val="single" w:sz="6" w:space="0" w:color="auto"/>
              <w:bottom w:val="single" w:sz="6" w:space="0" w:color="auto"/>
              <w:right w:val="single" w:sz="6" w:space="0" w:color="auto"/>
            </w:tcBorders>
          </w:tcPr>
          <w:p w14:paraId="150F1749" w14:textId="77777777" w:rsidR="00883AC8" w:rsidRDefault="00B95460">
            <w:pPr>
              <w:rPr>
                <w:rFonts w:ascii="Arial" w:hAnsi="Arial" w:cs="Arial"/>
                <w:color w:val="000000"/>
                <w:sz w:val="18"/>
              </w:rPr>
            </w:pPr>
            <w:r>
              <w:rPr>
                <w:rFonts w:ascii="Arial" w:hAnsi="Arial" w:cs="Arial"/>
                <w:color w:val="000000"/>
                <w:sz w:val="18"/>
              </w:rPr>
              <w:t xml:space="preserve">The points were not illustrated. </w:t>
            </w:r>
          </w:p>
          <w:p w14:paraId="7EFD116D" w14:textId="77777777" w:rsidR="00883AC8" w:rsidRDefault="00883AC8">
            <w:pPr>
              <w:rPr>
                <w:rFonts w:ascii="Arial" w:hAnsi="Arial" w:cs="Arial"/>
                <w:color w:val="000000"/>
                <w:sz w:val="18"/>
              </w:rPr>
            </w:pPr>
          </w:p>
        </w:tc>
        <w:tc>
          <w:tcPr>
            <w:tcW w:w="0" w:type="auto"/>
            <w:tcBorders>
              <w:top w:val="single" w:sz="6" w:space="0" w:color="auto"/>
              <w:left w:val="single" w:sz="6" w:space="0" w:color="auto"/>
              <w:bottom w:val="single" w:sz="6" w:space="0" w:color="auto"/>
              <w:right w:val="single" w:sz="6" w:space="0" w:color="auto"/>
            </w:tcBorders>
            <w:vAlign w:val="center"/>
          </w:tcPr>
          <w:p w14:paraId="4D926E7E" w14:textId="77777777" w:rsidR="00883AC8" w:rsidRDefault="00B95460">
            <w:pPr>
              <w:jc w:val="center"/>
              <w:rPr>
                <w:rFonts w:ascii="Arial" w:hAnsi="Arial" w:cs="Arial"/>
                <w:b/>
                <w:color w:val="000000"/>
                <w:szCs w:val="24"/>
              </w:rPr>
            </w:pPr>
            <w:r>
              <w:rPr>
                <w:rFonts w:ascii="Arial" w:hAnsi="Arial" w:cs="Arial"/>
                <w:b/>
                <w:color w:val="000000"/>
                <w:szCs w:val="24"/>
              </w:rPr>
              <w:fldChar w:fldCharType="begin">
                <w:ffData>
                  <w:name w:val="Text5"/>
                  <w:enabled/>
                  <w:calcOnExit w:val="0"/>
                  <w:textInput/>
                </w:ffData>
              </w:fldChar>
            </w:r>
            <w:r>
              <w:rPr>
                <w:rFonts w:ascii="Arial" w:hAnsi="Arial" w:cs="Arial"/>
                <w:b/>
                <w:color w:val="000000"/>
                <w:szCs w:val="24"/>
              </w:rPr>
              <w:instrText xml:space="preserve"> FORMTEXT </w:instrText>
            </w:r>
            <w:r>
              <w:rPr>
                <w:rFonts w:ascii="Arial" w:hAnsi="Arial" w:cs="Arial"/>
                <w:b/>
                <w:color w:val="000000"/>
                <w:szCs w:val="24"/>
              </w:rPr>
            </w:r>
            <w:r>
              <w:rPr>
                <w:rFonts w:ascii="Arial" w:hAnsi="Arial" w:cs="Arial"/>
                <w:b/>
                <w:color w:val="000000"/>
                <w:szCs w:val="24"/>
              </w:rPr>
              <w:fldChar w:fldCharType="separate"/>
            </w:r>
            <w:r>
              <w:rPr>
                <w:rFonts w:ascii="Arial" w:hAnsi="Arial" w:cs="Arial"/>
                <w:b/>
                <w:noProof/>
                <w:color w:val="000000"/>
                <w:szCs w:val="24"/>
              </w:rPr>
              <w:t> </w:t>
            </w:r>
            <w:r>
              <w:rPr>
                <w:rFonts w:ascii="Arial" w:hAnsi="Arial" w:cs="Arial"/>
                <w:b/>
                <w:noProof/>
                <w:color w:val="000000"/>
                <w:szCs w:val="24"/>
              </w:rPr>
              <w:t> </w:t>
            </w:r>
            <w:r>
              <w:rPr>
                <w:rFonts w:ascii="Arial" w:hAnsi="Arial" w:cs="Arial"/>
                <w:b/>
                <w:noProof/>
                <w:color w:val="000000"/>
                <w:szCs w:val="24"/>
              </w:rPr>
              <w:t> </w:t>
            </w:r>
            <w:r>
              <w:rPr>
                <w:rFonts w:ascii="Arial" w:hAnsi="Arial" w:cs="Arial"/>
                <w:b/>
                <w:noProof/>
                <w:color w:val="000000"/>
                <w:szCs w:val="24"/>
              </w:rPr>
              <w:t> </w:t>
            </w:r>
            <w:r>
              <w:rPr>
                <w:rFonts w:ascii="Arial" w:hAnsi="Arial" w:cs="Arial"/>
                <w:b/>
                <w:noProof/>
                <w:color w:val="000000"/>
                <w:szCs w:val="24"/>
              </w:rPr>
              <w:t> </w:t>
            </w:r>
            <w:r>
              <w:rPr>
                <w:rFonts w:ascii="Arial" w:hAnsi="Arial" w:cs="Arial"/>
                <w:b/>
                <w:color w:val="000000"/>
                <w:szCs w:val="24"/>
              </w:rPr>
              <w:fldChar w:fldCharType="end"/>
            </w:r>
          </w:p>
        </w:tc>
      </w:tr>
      <w:tr w:rsidR="00883AC8" w14:paraId="47F5913B" w14:textId="77777777">
        <w:trPr>
          <w:tblCellSpacing w:w="0" w:type="dxa"/>
        </w:trPr>
        <w:tc>
          <w:tcPr>
            <w:tcW w:w="0" w:type="auto"/>
            <w:tcBorders>
              <w:top w:val="single" w:sz="6" w:space="0" w:color="auto"/>
              <w:left w:val="single" w:sz="6" w:space="0" w:color="auto"/>
              <w:bottom w:val="single" w:sz="6" w:space="0" w:color="auto"/>
              <w:right w:val="single" w:sz="6" w:space="0" w:color="auto"/>
            </w:tcBorders>
          </w:tcPr>
          <w:p w14:paraId="43D78076" w14:textId="77777777" w:rsidR="00883AC8" w:rsidRDefault="00B95460">
            <w:pPr>
              <w:rPr>
                <w:rFonts w:ascii="Arial" w:hAnsi="Arial" w:cs="Arial"/>
                <w:b/>
                <w:bCs/>
                <w:color w:val="000000"/>
              </w:rPr>
            </w:pPr>
            <w:r>
              <w:rPr>
                <w:rFonts w:ascii="Arial" w:hAnsi="Arial" w:cs="Arial"/>
                <w:b/>
                <w:bCs/>
                <w:color w:val="000000"/>
                <w:sz w:val="22"/>
              </w:rPr>
              <w:t xml:space="preserve">Mechanics </w:t>
            </w:r>
          </w:p>
        </w:tc>
        <w:tc>
          <w:tcPr>
            <w:tcW w:w="0" w:type="auto"/>
            <w:tcBorders>
              <w:top w:val="single" w:sz="6" w:space="0" w:color="auto"/>
              <w:left w:val="single" w:sz="6" w:space="0" w:color="auto"/>
              <w:bottom w:val="single" w:sz="6" w:space="0" w:color="auto"/>
              <w:right w:val="single" w:sz="6" w:space="0" w:color="auto"/>
            </w:tcBorders>
          </w:tcPr>
          <w:p w14:paraId="3D680AA8" w14:textId="77777777" w:rsidR="00883AC8" w:rsidRDefault="00B95460">
            <w:pPr>
              <w:rPr>
                <w:rFonts w:ascii="Arial" w:hAnsi="Arial" w:cs="Arial"/>
                <w:color w:val="000000"/>
                <w:sz w:val="18"/>
              </w:rPr>
            </w:pPr>
            <w:r>
              <w:rPr>
                <w:rFonts w:ascii="Arial" w:hAnsi="Arial" w:cs="Arial"/>
                <w:color w:val="000000"/>
                <w:sz w:val="18"/>
              </w:rPr>
              <w:t xml:space="preserve">No grammatical errors. No umms, ahs, or other awkward hesitations. </w:t>
            </w:r>
          </w:p>
          <w:p w14:paraId="5B6D9610" w14:textId="77777777" w:rsidR="00883AC8" w:rsidRDefault="00883AC8">
            <w:pPr>
              <w:rPr>
                <w:rFonts w:ascii="Arial" w:hAnsi="Arial" w:cs="Arial"/>
                <w:color w:val="000000"/>
                <w:sz w:val="18"/>
              </w:rPr>
            </w:pPr>
          </w:p>
        </w:tc>
        <w:tc>
          <w:tcPr>
            <w:tcW w:w="0" w:type="auto"/>
            <w:tcBorders>
              <w:top w:val="single" w:sz="6" w:space="0" w:color="auto"/>
              <w:left w:val="single" w:sz="6" w:space="0" w:color="auto"/>
              <w:bottom w:val="single" w:sz="6" w:space="0" w:color="auto"/>
              <w:right w:val="single" w:sz="6" w:space="0" w:color="auto"/>
            </w:tcBorders>
          </w:tcPr>
          <w:p w14:paraId="1622C526" w14:textId="77777777" w:rsidR="00883AC8" w:rsidRDefault="00B95460">
            <w:pPr>
              <w:rPr>
                <w:rFonts w:ascii="Arial" w:hAnsi="Arial" w:cs="Arial"/>
                <w:color w:val="000000"/>
                <w:sz w:val="18"/>
              </w:rPr>
            </w:pPr>
            <w:r>
              <w:rPr>
                <w:rFonts w:ascii="Arial" w:hAnsi="Arial" w:cs="Arial"/>
                <w:color w:val="000000"/>
                <w:sz w:val="18"/>
              </w:rPr>
              <w:t xml:space="preserve">Few grammatical errors, umms, ahs, or other awkward hesitations. </w:t>
            </w:r>
          </w:p>
          <w:p w14:paraId="4EF1F468" w14:textId="77777777" w:rsidR="00883AC8" w:rsidRDefault="00883AC8">
            <w:pPr>
              <w:rPr>
                <w:rFonts w:ascii="Arial" w:hAnsi="Arial" w:cs="Arial"/>
                <w:color w:val="000000"/>
                <w:sz w:val="18"/>
              </w:rPr>
            </w:pPr>
          </w:p>
        </w:tc>
        <w:tc>
          <w:tcPr>
            <w:tcW w:w="0" w:type="auto"/>
            <w:tcBorders>
              <w:top w:val="single" w:sz="6" w:space="0" w:color="auto"/>
              <w:left w:val="single" w:sz="6" w:space="0" w:color="auto"/>
              <w:bottom w:val="single" w:sz="6" w:space="0" w:color="auto"/>
              <w:right w:val="single" w:sz="6" w:space="0" w:color="auto"/>
            </w:tcBorders>
          </w:tcPr>
          <w:p w14:paraId="333A1D10" w14:textId="77777777" w:rsidR="00883AC8" w:rsidRDefault="00B95460">
            <w:pPr>
              <w:rPr>
                <w:rFonts w:ascii="Arial" w:hAnsi="Arial" w:cs="Arial"/>
                <w:color w:val="000000"/>
                <w:sz w:val="18"/>
              </w:rPr>
            </w:pPr>
            <w:r>
              <w:rPr>
                <w:rFonts w:ascii="Arial" w:hAnsi="Arial" w:cs="Arial"/>
                <w:color w:val="000000"/>
                <w:sz w:val="18"/>
              </w:rPr>
              <w:t xml:space="preserve">Many grammatical errors or umms, ahs, or other awkward hesitations. </w:t>
            </w:r>
          </w:p>
          <w:p w14:paraId="5779BC23" w14:textId="77777777" w:rsidR="00883AC8" w:rsidRDefault="00883AC8">
            <w:pPr>
              <w:rPr>
                <w:rFonts w:ascii="Arial" w:hAnsi="Arial" w:cs="Arial"/>
                <w:color w:val="000000"/>
                <w:sz w:val="18"/>
              </w:rPr>
            </w:pPr>
          </w:p>
        </w:tc>
        <w:tc>
          <w:tcPr>
            <w:tcW w:w="0" w:type="auto"/>
            <w:tcBorders>
              <w:top w:val="single" w:sz="6" w:space="0" w:color="auto"/>
              <w:left w:val="single" w:sz="6" w:space="0" w:color="auto"/>
              <w:bottom w:val="single" w:sz="6" w:space="0" w:color="auto"/>
              <w:right w:val="single" w:sz="6" w:space="0" w:color="auto"/>
            </w:tcBorders>
          </w:tcPr>
          <w:p w14:paraId="743375EF" w14:textId="77777777" w:rsidR="00883AC8" w:rsidRDefault="00B95460">
            <w:pPr>
              <w:rPr>
                <w:rFonts w:ascii="Arial" w:hAnsi="Arial" w:cs="Arial"/>
                <w:color w:val="000000"/>
                <w:sz w:val="18"/>
              </w:rPr>
            </w:pPr>
            <w:r>
              <w:rPr>
                <w:rFonts w:ascii="Arial" w:hAnsi="Arial" w:cs="Arial"/>
                <w:color w:val="000000"/>
                <w:sz w:val="18"/>
              </w:rPr>
              <w:t xml:space="preserve">Grammatical errors or umms, ahs, other awkward hesitations were very distracting. </w:t>
            </w:r>
          </w:p>
          <w:p w14:paraId="75404F40" w14:textId="77777777" w:rsidR="00883AC8" w:rsidRDefault="00883AC8">
            <w:pPr>
              <w:rPr>
                <w:rFonts w:ascii="Arial" w:hAnsi="Arial" w:cs="Arial"/>
                <w:color w:val="000000"/>
                <w:sz w:val="18"/>
              </w:rPr>
            </w:pPr>
          </w:p>
        </w:tc>
        <w:tc>
          <w:tcPr>
            <w:tcW w:w="0" w:type="auto"/>
            <w:tcBorders>
              <w:top w:val="single" w:sz="6" w:space="0" w:color="auto"/>
              <w:left w:val="single" w:sz="6" w:space="0" w:color="auto"/>
              <w:bottom w:val="single" w:sz="6" w:space="0" w:color="auto"/>
              <w:right w:val="single" w:sz="6" w:space="0" w:color="auto"/>
            </w:tcBorders>
            <w:vAlign w:val="center"/>
          </w:tcPr>
          <w:p w14:paraId="3F2D4D26" w14:textId="77777777" w:rsidR="00883AC8" w:rsidRDefault="00B95460">
            <w:pPr>
              <w:jc w:val="center"/>
              <w:rPr>
                <w:rFonts w:ascii="Arial" w:hAnsi="Arial" w:cs="Arial"/>
                <w:b/>
                <w:color w:val="000000"/>
                <w:szCs w:val="24"/>
              </w:rPr>
            </w:pPr>
            <w:r>
              <w:rPr>
                <w:rFonts w:ascii="Arial" w:hAnsi="Arial" w:cs="Arial"/>
                <w:b/>
                <w:color w:val="000000"/>
                <w:szCs w:val="24"/>
              </w:rPr>
              <w:fldChar w:fldCharType="begin">
                <w:ffData>
                  <w:name w:val="Text6"/>
                  <w:enabled/>
                  <w:calcOnExit w:val="0"/>
                  <w:textInput/>
                </w:ffData>
              </w:fldChar>
            </w:r>
            <w:r>
              <w:rPr>
                <w:rFonts w:ascii="Arial" w:hAnsi="Arial" w:cs="Arial"/>
                <w:b/>
                <w:color w:val="000000"/>
                <w:szCs w:val="24"/>
              </w:rPr>
              <w:instrText xml:space="preserve"> FORMTEXT </w:instrText>
            </w:r>
            <w:r>
              <w:rPr>
                <w:rFonts w:ascii="Arial" w:hAnsi="Arial" w:cs="Arial"/>
                <w:b/>
                <w:color w:val="000000"/>
                <w:szCs w:val="24"/>
              </w:rPr>
            </w:r>
            <w:r>
              <w:rPr>
                <w:rFonts w:ascii="Arial" w:hAnsi="Arial" w:cs="Arial"/>
                <w:b/>
                <w:color w:val="000000"/>
                <w:szCs w:val="24"/>
              </w:rPr>
              <w:fldChar w:fldCharType="separate"/>
            </w:r>
            <w:r>
              <w:rPr>
                <w:rFonts w:ascii="Arial" w:hAnsi="Arial" w:cs="Arial"/>
                <w:b/>
                <w:noProof/>
                <w:color w:val="000000"/>
                <w:szCs w:val="24"/>
              </w:rPr>
              <w:t> </w:t>
            </w:r>
            <w:r>
              <w:rPr>
                <w:rFonts w:ascii="Arial" w:hAnsi="Arial" w:cs="Arial"/>
                <w:b/>
                <w:noProof/>
                <w:color w:val="000000"/>
                <w:szCs w:val="24"/>
              </w:rPr>
              <w:t> </w:t>
            </w:r>
            <w:r>
              <w:rPr>
                <w:rFonts w:ascii="Arial" w:hAnsi="Arial" w:cs="Arial"/>
                <w:b/>
                <w:noProof/>
                <w:color w:val="000000"/>
                <w:szCs w:val="24"/>
              </w:rPr>
              <w:t> </w:t>
            </w:r>
            <w:r>
              <w:rPr>
                <w:rFonts w:ascii="Arial" w:hAnsi="Arial" w:cs="Arial"/>
                <w:b/>
                <w:noProof/>
                <w:color w:val="000000"/>
                <w:szCs w:val="24"/>
              </w:rPr>
              <w:t> </w:t>
            </w:r>
            <w:r>
              <w:rPr>
                <w:rFonts w:ascii="Arial" w:hAnsi="Arial" w:cs="Arial"/>
                <w:b/>
                <w:noProof/>
                <w:color w:val="000000"/>
                <w:szCs w:val="24"/>
              </w:rPr>
              <w:t> </w:t>
            </w:r>
            <w:r>
              <w:rPr>
                <w:rFonts w:ascii="Arial" w:hAnsi="Arial" w:cs="Arial"/>
                <w:b/>
                <w:color w:val="000000"/>
                <w:szCs w:val="24"/>
              </w:rPr>
              <w:fldChar w:fldCharType="end"/>
            </w:r>
          </w:p>
        </w:tc>
      </w:tr>
      <w:tr w:rsidR="00883AC8" w14:paraId="30AC0B3E" w14:textId="77777777">
        <w:trPr>
          <w:tblCellSpacing w:w="0" w:type="dxa"/>
        </w:trPr>
        <w:tc>
          <w:tcPr>
            <w:tcW w:w="0" w:type="auto"/>
            <w:tcBorders>
              <w:top w:val="single" w:sz="6" w:space="0" w:color="auto"/>
              <w:left w:val="single" w:sz="6" w:space="0" w:color="auto"/>
              <w:bottom w:val="single" w:sz="6" w:space="0" w:color="auto"/>
              <w:right w:val="single" w:sz="6" w:space="0" w:color="auto"/>
            </w:tcBorders>
          </w:tcPr>
          <w:p w14:paraId="32D169E3" w14:textId="77777777" w:rsidR="00883AC8" w:rsidRDefault="00B95460">
            <w:pPr>
              <w:rPr>
                <w:rFonts w:ascii="Arial" w:hAnsi="Arial" w:cs="Arial"/>
                <w:b/>
                <w:bCs/>
                <w:color w:val="000000"/>
              </w:rPr>
            </w:pPr>
            <w:r>
              <w:rPr>
                <w:rFonts w:ascii="Arial" w:hAnsi="Arial" w:cs="Arial"/>
                <w:b/>
                <w:bCs/>
                <w:color w:val="000000"/>
                <w:sz w:val="22"/>
              </w:rPr>
              <w:t>Delivery</w:t>
            </w:r>
          </w:p>
        </w:tc>
        <w:tc>
          <w:tcPr>
            <w:tcW w:w="0" w:type="auto"/>
            <w:tcBorders>
              <w:top w:val="single" w:sz="6" w:space="0" w:color="auto"/>
              <w:left w:val="single" w:sz="6" w:space="0" w:color="auto"/>
              <w:bottom w:val="single" w:sz="6" w:space="0" w:color="auto"/>
              <w:right w:val="single" w:sz="6" w:space="0" w:color="auto"/>
            </w:tcBorders>
          </w:tcPr>
          <w:p w14:paraId="26D8010F" w14:textId="77777777" w:rsidR="00883AC8" w:rsidRDefault="00B95460">
            <w:pPr>
              <w:rPr>
                <w:rFonts w:ascii="Arial" w:hAnsi="Arial" w:cs="Arial"/>
                <w:color w:val="000000"/>
                <w:sz w:val="18"/>
              </w:rPr>
            </w:pPr>
            <w:r>
              <w:rPr>
                <w:rFonts w:ascii="Arial" w:hAnsi="Arial" w:cs="Arial"/>
                <w:color w:val="000000"/>
                <w:sz w:val="18"/>
              </w:rPr>
              <w:t xml:space="preserve">Passion and flow is smooth, vocal variety was very helpful. </w:t>
            </w:r>
          </w:p>
          <w:p w14:paraId="47AD5CE3" w14:textId="77777777" w:rsidR="00883AC8" w:rsidRDefault="00883AC8">
            <w:pPr>
              <w:rPr>
                <w:rFonts w:ascii="Arial" w:hAnsi="Arial" w:cs="Arial"/>
                <w:color w:val="000000"/>
                <w:sz w:val="18"/>
              </w:rPr>
            </w:pPr>
          </w:p>
        </w:tc>
        <w:tc>
          <w:tcPr>
            <w:tcW w:w="0" w:type="auto"/>
            <w:tcBorders>
              <w:top w:val="single" w:sz="6" w:space="0" w:color="auto"/>
              <w:left w:val="single" w:sz="6" w:space="0" w:color="auto"/>
              <w:bottom w:val="single" w:sz="6" w:space="0" w:color="auto"/>
              <w:right w:val="single" w:sz="6" w:space="0" w:color="auto"/>
            </w:tcBorders>
          </w:tcPr>
          <w:p w14:paraId="60D15265" w14:textId="77777777" w:rsidR="00883AC8" w:rsidRDefault="00B95460">
            <w:pPr>
              <w:rPr>
                <w:rFonts w:ascii="Arial" w:hAnsi="Arial" w:cs="Arial"/>
                <w:color w:val="000000"/>
                <w:sz w:val="18"/>
              </w:rPr>
            </w:pPr>
            <w:r>
              <w:rPr>
                <w:rFonts w:ascii="Arial" w:hAnsi="Arial" w:cs="Arial"/>
                <w:color w:val="000000"/>
                <w:sz w:val="18"/>
              </w:rPr>
              <w:t xml:space="preserve">Passion and flow is fairly smooth, vocal variety was helpful. </w:t>
            </w:r>
          </w:p>
          <w:p w14:paraId="5952D60A" w14:textId="77777777" w:rsidR="00883AC8" w:rsidRDefault="00883AC8">
            <w:pPr>
              <w:rPr>
                <w:rFonts w:ascii="Arial" w:hAnsi="Arial" w:cs="Arial"/>
                <w:color w:val="000000"/>
                <w:sz w:val="18"/>
              </w:rPr>
            </w:pPr>
          </w:p>
        </w:tc>
        <w:tc>
          <w:tcPr>
            <w:tcW w:w="0" w:type="auto"/>
            <w:tcBorders>
              <w:top w:val="single" w:sz="6" w:space="0" w:color="auto"/>
              <w:left w:val="single" w:sz="6" w:space="0" w:color="auto"/>
              <w:bottom w:val="single" w:sz="6" w:space="0" w:color="auto"/>
              <w:right w:val="single" w:sz="6" w:space="0" w:color="auto"/>
            </w:tcBorders>
          </w:tcPr>
          <w:p w14:paraId="59EA264E" w14:textId="77777777" w:rsidR="00883AC8" w:rsidRDefault="00B95460">
            <w:pPr>
              <w:rPr>
                <w:rFonts w:ascii="Arial" w:hAnsi="Arial" w:cs="Arial"/>
                <w:color w:val="000000"/>
                <w:sz w:val="18"/>
              </w:rPr>
            </w:pPr>
            <w:r>
              <w:rPr>
                <w:rFonts w:ascii="Arial" w:hAnsi="Arial" w:cs="Arial"/>
                <w:color w:val="000000"/>
                <w:sz w:val="18"/>
              </w:rPr>
              <w:t xml:space="preserve">Passion and flow is rough, vocal variety was lacking. </w:t>
            </w:r>
          </w:p>
          <w:p w14:paraId="06CC7507" w14:textId="77777777" w:rsidR="00883AC8" w:rsidRDefault="00883AC8">
            <w:pPr>
              <w:rPr>
                <w:rFonts w:ascii="Arial" w:hAnsi="Arial" w:cs="Arial"/>
                <w:color w:val="000000"/>
                <w:sz w:val="18"/>
              </w:rPr>
            </w:pPr>
          </w:p>
        </w:tc>
        <w:tc>
          <w:tcPr>
            <w:tcW w:w="0" w:type="auto"/>
            <w:tcBorders>
              <w:top w:val="single" w:sz="6" w:space="0" w:color="auto"/>
              <w:left w:val="single" w:sz="6" w:space="0" w:color="auto"/>
              <w:bottom w:val="single" w:sz="6" w:space="0" w:color="auto"/>
              <w:right w:val="single" w:sz="6" w:space="0" w:color="auto"/>
            </w:tcBorders>
          </w:tcPr>
          <w:p w14:paraId="6CB2363A" w14:textId="77777777" w:rsidR="00883AC8" w:rsidRDefault="00B95460">
            <w:pPr>
              <w:rPr>
                <w:rFonts w:ascii="Arial" w:hAnsi="Arial" w:cs="Arial"/>
                <w:color w:val="000000"/>
                <w:sz w:val="18"/>
              </w:rPr>
            </w:pPr>
            <w:r>
              <w:rPr>
                <w:rFonts w:ascii="Arial" w:hAnsi="Arial" w:cs="Arial"/>
                <w:color w:val="000000"/>
                <w:sz w:val="18"/>
              </w:rPr>
              <w:t xml:space="preserve">Passion and flow is lacking, vocal variety missing. </w:t>
            </w:r>
          </w:p>
          <w:p w14:paraId="0BD7411D" w14:textId="77777777" w:rsidR="00883AC8" w:rsidRDefault="00883AC8">
            <w:pPr>
              <w:rPr>
                <w:rFonts w:ascii="Arial" w:hAnsi="Arial" w:cs="Arial"/>
                <w:color w:val="000000"/>
                <w:sz w:val="18"/>
              </w:rPr>
            </w:pPr>
          </w:p>
        </w:tc>
        <w:tc>
          <w:tcPr>
            <w:tcW w:w="0" w:type="auto"/>
            <w:tcBorders>
              <w:top w:val="single" w:sz="6" w:space="0" w:color="auto"/>
              <w:left w:val="single" w:sz="6" w:space="0" w:color="auto"/>
              <w:bottom w:val="single" w:sz="6" w:space="0" w:color="auto"/>
              <w:right w:val="single" w:sz="6" w:space="0" w:color="auto"/>
            </w:tcBorders>
            <w:vAlign w:val="center"/>
          </w:tcPr>
          <w:p w14:paraId="5BE9BAB1" w14:textId="77777777" w:rsidR="00883AC8" w:rsidRDefault="00B95460">
            <w:pPr>
              <w:jc w:val="center"/>
              <w:rPr>
                <w:rFonts w:ascii="Arial" w:hAnsi="Arial" w:cs="Arial"/>
                <w:b/>
                <w:color w:val="000000"/>
                <w:szCs w:val="24"/>
              </w:rPr>
            </w:pPr>
            <w:r>
              <w:rPr>
                <w:rFonts w:ascii="Arial" w:hAnsi="Arial" w:cs="Arial"/>
                <w:b/>
                <w:color w:val="000000"/>
                <w:szCs w:val="24"/>
              </w:rPr>
              <w:fldChar w:fldCharType="begin">
                <w:ffData>
                  <w:name w:val="Text7"/>
                  <w:enabled/>
                  <w:calcOnExit w:val="0"/>
                  <w:textInput/>
                </w:ffData>
              </w:fldChar>
            </w:r>
            <w:r>
              <w:rPr>
                <w:rFonts w:ascii="Arial" w:hAnsi="Arial" w:cs="Arial"/>
                <w:b/>
                <w:color w:val="000000"/>
                <w:szCs w:val="24"/>
              </w:rPr>
              <w:instrText xml:space="preserve"> FORMTEXT </w:instrText>
            </w:r>
            <w:r>
              <w:rPr>
                <w:rFonts w:ascii="Arial" w:hAnsi="Arial" w:cs="Arial"/>
                <w:b/>
                <w:color w:val="000000"/>
                <w:szCs w:val="24"/>
              </w:rPr>
            </w:r>
            <w:r>
              <w:rPr>
                <w:rFonts w:ascii="Arial" w:hAnsi="Arial" w:cs="Arial"/>
                <w:b/>
                <w:color w:val="000000"/>
                <w:szCs w:val="24"/>
              </w:rPr>
              <w:fldChar w:fldCharType="separate"/>
            </w:r>
            <w:r>
              <w:rPr>
                <w:rFonts w:ascii="Arial" w:hAnsi="Arial" w:cs="Arial"/>
                <w:b/>
                <w:noProof/>
                <w:color w:val="000000"/>
                <w:szCs w:val="24"/>
              </w:rPr>
              <w:t> </w:t>
            </w:r>
            <w:r>
              <w:rPr>
                <w:rFonts w:ascii="Arial" w:hAnsi="Arial" w:cs="Arial"/>
                <w:b/>
                <w:noProof/>
                <w:color w:val="000000"/>
                <w:szCs w:val="24"/>
              </w:rPr>
              <w:t> </w:t>
            </w:r>
            <w:r>
              <w:rPr>
                <w:rFonts w:ascii="Arial" w:hAnsi="Arial" w:cs="Arial"/>
                <w:b/>
                <w:noProof/>
                <w:color w:val="000000"/>
                <w:szCs w:val="24"/>
              </w:rPr>
              <w:t> </w:t>
            </w:r>
            <w:r>
              <w:rPr>
                <w:rFonts w:ascii="Arial" w:hAnsi="Arial" w:cs="Arial"/>
                <w:b/>
                <w:noProof/>
                <w:color w:val="000000"/>
                <w:szCs w:val="24"/>
              </w:rPr>
              <w:t> </w:t>
            </w:r>
            <w:r>
              <w:rPr>
                <w:rFonts w:ascii="Arial" w:hAnsi="Arial" w:cs="Arial"/>
                <w:b/>
                <w:noProof/>
                <w:color w:val="000000"/>
                <w:szCs w:val="24"/>
              </w:rPr>
              <w:t> </w:t>
            </w:r>
            <w:r>
              <w:rPr>
                <w:rFonts w:ascii="Arial" w:hAnsi="Arial" w:cs="Arial"/>
                <w:b/>
                <w:color w:val="000000"/>
                <w:szCs w:val="24"/>
              </w:rPr>
              <w:fldChar w:fldCharType="end"/>
            </w:r>
          </w:p>
        </w:tc>
      </w:tr>
      <w:tr w:rsidR="00883AC8" w14:paraId="7DD3F481" w14:textId="77777777">
        <w:trPr>
          <w:tblCellSpacing w:w="0" w:type="dxa"/>
        </w:trPr>
        <w:tc>
          <w:tcPr>
            <w:tcW w:w="0" w:type="auto"/>
            <w:tcBorders>
              <w:top w:val="single" w:sz="6" w:space="0" w:color="auto"/>
              <w:left w:val="single" w:sz="6" w:space="0" w:color="auto"/>
              <w:bottom w:val="single" w:sz="6" w:space="0" w:color="auto"/>
              <w:right w:val="single" w:sz="6" w:space="0" w:color="auto"/>
            </w:tcBorders>
          </w:tcPr>
          <w:p w14:paraId="5338156D" w14:textId="77777777" w:rsidR="00883AC8" w:rsidRDefault="00B95460">
            <w:pPr>
              <w:rPr>
                <w:rFonts w:ascii="Arial" w:hAnsi="Arial" w:cs="Arial"/>
                <w:b/>
                <w:bCs/>
                <w:color w:val="000000"/>
              </w:rPr>
            </w:pPr>
            <w:r>
              <w:rPr>
                <w:rFonts w:ascii="Arial" w:hAnsi="Arial" w:cs="Arial"/>
                <w:b/>
                <w:bCs/>
                <w:color w:val="000000"/>
                <w:sz w:val="22"/>
              </w:rPr>
              <w:t>Conclusion</w:t>
            </w:r>
          </w:p>
        </w:tc>
        <w:tc>
          <w:tcPr>
            <w:tcW w:w="0" w:type="auto"/>
            <w:tcBorders>
              <w:top w:val="single" w:sz="6" w:space="0" w:color="auto"/>
              <w:left w:val="single" w:sz="6" w:space="0" w:color="auto"/>
              <w:bottom w:val="single" w:sz="6" w:space="0" w:color="auto"/>
              <w:right w:val="single" w:sz="6" w:space="0" w:color="auto"/>
            </w:tcBorders>
          </w:tcPr>
          <w:p w14:paraId="299AD083" w14:textId="77777777" w:rsidR="00883AC8" w:rsidRDefault="00B95460">
            <w:pPr>
              <w:rPr>
                <w:rFonts w:ascii="Arial" w:hAnsi="Arial" w:cs="Arial"/>
                <w:color w:val="000000"/>
                <w:sz w:val="18"/>
              </w:rPr>
            </w:pPr>
            <w:r>
              <w:rPr>
                <w:rFonts w:ascii="Arial" w:hAnsi="Arial" w:cs="Arial"/>
                <w:color w:val="000000"/>
                <w:sz w:val="18"/>
              </w:rPr>
              <w:t xml:space="preserve">The point is summed up clearly, concisely; and the challenge is clear. </w:t>
            </w:r>
          </w:p>
          <w:p w14:paraId="333E0A3B" w14:textId="77777777" w:rsidR="00883AC8" w:rsidRDefault="00883AC8">
            <w:pPr>
              <w:rPr>
                <w:rFonts w:ascii="Arial" w:hAnsi="Arial" w:cs="Arial"/>
                <w:color w:val="000000"/>
                <w:sz w:val="18"/>
              </w:rPr>
            </w:pPr>
          </w:p>
        </w:tc>
        <w:tc>
          <w:tcPr>
            <w:tcW w:w="0" w:type="auto"/>
            <w:tcBorders>
              <w:top w:val="single" w:sz="6" w:space="0" w:color="auto"/>
              <w:left w:val="single" w:sz="6" w:space="0" w:color="auto"/>
              <w:bottom w:val="single" w:sz="6" w:space="0" w:color="auto"/>
              <w:right w:val="single" w:sz="6" w:space="0" w:color="auto"/>
            </w:tcBorders>
          </w:tcPr>
          <w:p w14:paraId="6E1B4EB3" w14:textId="77777777" w:rsidR="00883AC8" w:rsidRDefault="00B95460">
            <w:pPr>
              <w:rPr>
                <w:rFonts w:ascii="Arial" w:hAnsi="Arial" w:cs="Arial"/>
                <w:color w:val="000000"/>
                <w:sz w:val="18"/>
              </w:rPr>
            </w:pPr>
            <w:r>
              <w:rPr>
                <w:rFonts w:ascii="Arial" w:hAnsi="Arial" w:cs="Arial"/>
                <w:color w:val="000000"/>
                <w:sz w:val="18"/>
              </w:rPr>
              <w:t>The point is summed up concisely and there was a challenge.</w:t>
            </w:r>
          </w:p>
          <w:p w14:paraId="28A71DFE" w14:textId="77777777" w:rsidR="00883AC8" w:rsidRDefault="00883AC8">
            <w:pPr>
              <w:rPr>
                <w:rFonts w:ascii="Arial" w:hAnsi="Arial" w:cs="Arial"/>
                <w:color w:val="000000"/>
                <w:sz w:val="18"/>
              </w:rPr>
            </w:pPr>
          </w:p>
        </w:tc>
        <w:tc>
          <w:tcPr>
            <w:tcW w:w="0" w:type="auto"/>
            <w:tcBorders>
              <w:top w:val="single" w:sz="6" w:space="0" w:color="auto"/>
              <w:left w:val="single" w:sz="6" w:space="0" w:color="auto"/>
              <w:bottom w:val="single" w:sz="6" w:space="0" w:color="auto"/>
              <w:right w:val="single" w:sz="6" w:space="0" w:color="auto"/>
            </w:tcBorders>
          </w:tcPr>
          <w:p w14:paraId="2E366195" w14:textId="77777777" w:rsidR="00883AC8" w:rsidRDefault="00B95460">
            <w:pPr>
              <w:rPr>
                <w:rFonts w:ascii="Arial" w:hAnsi="Arial" w:cs="Arial"/>
                <w:color w:val="000000"/>
                <w:sz w:val="18"/>
              </w:rPr>
            </w:pPr>
            <w:r>
              <w:rPr>
                <w:rFonts w:ascii="Arial" w:hAnsi="Arial" w:cs="Arial"/>
                <w:color w:val="000000"/>
                <w:sz w:val="18"/>
              </w:rPr>
              <w:t>The conclusion is unclear or there was little challenge.</w:t>
            </w:r>
          </w:p>
          <w:p w14:paraId="774A4F77" w14:textId="77777777" w:rsidR="00883AC8" w:rsidRDefault="00883AC8">
            <w:pPr>
              <w:rPr>
                <w:rFonts w:ascii="Arial" w:hAnsi="Arial" w:cs="Arial"/>
                <w:color w:val="000000"/>
                <w:sz w:val="18"/>
              </w:rPr>
            </w:pPr>
          </w:p>
        </w:tc>
        <w:tc>
          <w:tcPr>
            <w:tcW w:w="0" w:type="auto"/>
            <w:tcBorders>
              <w:top w:val="single" w:sz="6" w:space="0" w:color="auto"/>
              <w:left w:val="single" w:sz="6" w:space="0" w:color="auto"/>
              <w:bottom w:val="single" w:sz="6" w:space="0" w:color="auto"/>
              <w:right w:val="single" w:sz="6" w:space="0" w:color="auto"/>
            </w:tcBorders>
          </w:tcPr>
          <w:p w14:paraId="78D78D3A" w14:textId="77777777" w:rsidR="00883AC8" w:rsidRDefault="00B95460">
            <w:pPr>
              <w:rPr>
                <w:rFonts w:ascii="Arial" w:hAnsi="Arial" w:cs="Arial"/>
                <w:color w:val="000000"/>
                <w:sz w:val="18"/>
              </w:rPr>
            </w:pPr>
            <w:r>
              <w:rPr>
                <w:rFonts w:ascii="Arial" w:hAnsi="Arial" w:cs="Arial"/>
                <w:color w:val="000000"/>
                <w:sz w:val="18"/>
              </w:rPr>
              <w:t>The point is left hanging or no challenge.</w:t>
            </w:r>
          </w:p>
          <w:p w14:paraId="0051D3CC" w14:textId="77777777" w:rsidR="00883AC8" w:rsidRDefault="00883AC8">
            <w:pPr>
              <w:rPr>
                <w:rFonts w:ascii="Arial" w:hAnsi="Arial" w:cs="Arial"/>
                <w:color w:val="000000"/>
                <w:sz w:val="18"/>
              </w:rPr>
            </w:pPr>
          </w:p>
        </w:tc>
        <w:tc>
          <w:tcPr>
            <w:tcW w:w="0" w:type="auto"/>
            <w:tcBorders>
              <w:top w:val="single" w:sz="6" w:space="0" w:color="auto"/>
              <w:left w:val="single" w:sz="6" w:space="0" w:color="auto"/>
              <w:bottom w:val="single" w:sz="6" w:space="0" w:color="auto"/>
              <w:right w:val="single" w:sz="6" w:space="0" w:color="auto"/>
            </w:tcBorders>
            <w:vAlign w:val="center"/>
          </w:tcPr>
          <w:p w14:paraId="5E36F7F9" w14:textId="77777777" w:rsidR="00883AC8" w:rsidRDefault="00B95460">
            <w:pPr>
              <w:jc w:val="center"/>
              <w:rPr>
                <w:rFonts w:ascii="Arial" w:hAnsi="Arial" w:cs="Arial"/>
                <w:b/>
                <w:color w:val="000000"/>
                <w:szCs w:val="24"/>
              </w:rPr>
            </w:pPr>
            <w:r>
              <w:rPr>
                <w:rFonts w:ascii="Arial" w:hAnsi="Arial" w:cs="Arial"/>
                <w:b/>
                <w:color w:val="000000"/>
                <w:szCs w:val="24"/>
              </w:rPr>
              <w:fldChar w:fldCharType="begin">
                <w:ffData>
                  <w:name w:val="Text8"/>
                  <w:enabled/>
                  <w:calcOnExit w:val="0"/>
                  <w:textInput/>
                </w:ffData>
              </w:fldChar>
            </w:r>
            <w:r>
              <w:rPr>
                <w:rFonts w:ascii="Arial" w:hAnsi="Arial" w:cs="Arial"/>
                <w:b/>
                <w:color w:val="000000"/>
                <w:szCs w:val="24"/>
              </w:rPr>
              <w:instrText xml:space="preserve"> FORMTEXT </w:instrText>
            </w:r>
            <w:r>
              <w:rPr>
                <w:rFonts w:ascii="Arial" w:hAnsi="Arial" w:cs="Arial"/>
                <w:b/>
                <w:color w:val="000000"/>
                <w:szCs w:val="24"/>
              </w:rPr>
            </w:r>
            <w:r>
              <w:rPr>
                <w:rFonts w:ascii="Arial" w:hAnsi="Arial" w:cs="Arial"/>
                <w:b/>
                <w:color w:val="000000"/>
                <w:szCs w:val="24"/>
              </w:rPr>
              <w:fldChar w:fldCharType="separate"/>
            </w:r>
            <w:r>
              <w:rPr>
                <w:rFonts w:ascii="Arial" w:hAnsi="Arial" w:cs="Arial"/>
                <w:b/>
                <w:noProof/>
                <w:color w:val="000000"/>
                <w:szCs w:val="24"/>
              </w:rPr>
              <w:t> </w:t>
            </w:r>
            <w:r>
              <w:rPr>
                <w:rFonts w:ascii="Arial" w:hAnsi="Arial" w:cs="Arial"/>
                <w:b/>
                <w:noProof/>
                <w:color w:val="000000"/>
                <w:szCs w:val="24"/>
              </w:rPr>
              <w:t> </w:t>
            </w:r>
            <w:r>
              <w:rPr>
                <w:rFonts w:ascii="Arial" w:hAnsi="Arial" w:cs="Arial"/>
                <w:b/>
                <w:noProof/>
                <w:color w:val="000000"/>
                <w:szCs w:val="24"/>
              </w:rPr>
              <w:t> </w:t>
            </w:r>
            <w:r>
              <w:rPr>
                <w:rFonts w:ascii="Arial" w:hAnsi="Arial" w:cs="Arial"/>
                <w:b/>
                <w:noProof/>
                <w:color w:val="000000"/>
                <w:szCs w:val="24"/>
              </w:rPr>
              <w:t> </w:t>
            </w:r>
            <w:r>
              <w:rPr>
                <w:rFonts w:ascii="Arial" w:hAnsi="Arial" w:cs="Arial"/>
                <w:b/>
                <w:noProof/>
                <w:color w:val="000000"/>
                <w:szCs w:val="24"/>
              </w:rPr>
              <w:t> </w:t>
            </w:r>
            <w:r>
              <w:rPr>
                <w:rFonts w:ascii="Arial" w:hAnsi="Arial" w:cs="Arial"/>
                <w:b/>
                <w:color w:val="000000"/>
                <w:szCs w:val="24"/>
              </w:rPr>
              <w:fldChar w:fldCharType="end"/>
            </w:r>
          </w:p>
        </w:tc>
      </w:tr>
      <w:tr w:rsidR="00883AC8" w14:paraId="084F936C" w14:textId="77777777" w:rsidTr="00CD01B8">
        <w:trPr>
          <w:trHeight w:val="1116"/>
          <w:tblCellSpacing w:w="0" w:type="dxa"/>
        </w:trPr>
        <w:tc>
          <w:tcPr>
            <w:tcW w:w="0" w:type="auto"/>
            <w:tcBorders>
              <w:top w:val="single" w:sz="6" w:space="0" w:color="auto"/>
              <w:left w:val="single" w:sz="6" w:space="0" w:color="auto"/>
              <w:bottom w:val="single" w:sz="6" w:space="0" w:color="auto"/>
              <w:right w:val="single" w:sz="6" w:space="0" w:color="auto"/>
            </w:tcBorders>
          </w:tcPr>
          <w:p w14:paraId="4757FA6A" w14:textId="77777777" w:rsidR="00883AC8" w:rsidRDefault="00B95460">
            <w:pPr>
              <w:rPr>
                <w:rFonts w:ascii="Arial" w:hAnsi="Arial" w:cs="Arial"/>
                <w:b/>
                <w:bCs/>
                <w:color w:val="000000"/>
              </w:rPr>
            </w:pPr>
            <w:r>
              <w:rPr>
                <w:rFonts w:ascii="Arial" w:hAnsi="Arial" w:cs="Arial"/>
                <w:b/>
                <w:bCs/>
                <w:color w:val="000000"/>
                <w:sz w:val="22"/>
              </w:rPr>
              <w:t>Overall</w:t>
            </w:r>
          </w:p>
        </w:tc>
        <w:tc>
          <w:tcPr>
            <w:tcW w:w="0" w:type="auto"/>
            <w:tcBorders>
              <w:top w:val="single" w:sz="6" w:space="0" w:color="auto"/>
              <w:left w:val="single" w:sz="6" w:space="0" w:color="auto"/>
              <w:bottom w:val="single" w:sz="6" w:space="0" w:color="auto"/>
              <w:right w:val="single" w:sz="6" w:space="0" w:color="auto"/>
            </w:tcBorders>
          </w:tcPr>
          <w:p w14:paraId="152E9099" w14:textId="77777777" w:rsidR="00883AC8" w:rsidRDefault="00B95460">
            <w:pPr>
              <w:tabs>
                <w:tab w:val="left" w:pos="-720"/>
              </w:tabs>
              <w:suppressAutoHyphens/>
              <w:rPr>
                <w:rFonts w:ascii="Arial" w:hAnsi="Arial" w:cs="Arial"/>
                <w:spacing w:val="-3"/>
                <w:sz w:val="18"/>
                <w:szCs w:val="18"/>
              </w:rPr>
            </w:pPr>
            <w:r>
              <w:rPr>
                <w:rFonts w:ascii="Arial" w:hAnsi="Arial" w:cs="Arial"/>
                <w:spacing w:val="-3"/>
                <w:sz w:val="18"/>
                <w:szCs w:val="18"/>
              </w:rPr>
              <w:t xml:space="preserve">Evidence of integrity, creativity, and preparedness excellent. </w:t>
            </w:r>
          </w:p>
          <w:p w14:paraId="366DFA20" w14:textId="77777777" w:rsidR="00883AC8" w:rsidRDefault="00883AC8">
            <w:pPr>
              <w:rPr>
                <w:rFonts w:ascii="Arial" w:hAnsi="Arial" w:cs="Arial"/>
                <w:color w:val="000000"/>
                <w:sz w:val="18"/>
              </w:rPr>
            </w:pPr>
          </w:p>
        </w:tc>
        <w:tc>
          <w:tcPr>
            <w:tcW w:w="0" w:type="auto"/>
            <w:tcBorders>
              <w:top w:val="single" w:sz="6" w:space="0" w:color="auto"/>
              <w:left w:val="single" w:sz="6" w:space="0" w:color="auto"/>
              <w:bottom w:val="single" w:sz="6" w:space="0" w:color="auto"/>
              <w:right w:val="single" w:sz="6" w:space="0" w:color="auto"/>
            </w:tcBorders>
          </w:tcPr>
          <w:p w14:paraId="34216E79" w14:textId="77777777" w:rsidR="00883AC8" w:rsidRDefault="00B95460">
            <w:pPr>
              <w:rPr>
                <w:rFonts w:ascii="Arial" w:hAnsi="Arial" w:cs="Arial"/>
                <w:spacing w:val="-3"/>
                <w:sz w:val="18"/>
                <w:szCs w:val="18"/>
              </w:rPr>
            </w:pPr>
            <w:r>
              <w:rPr>
                <w:rFonts w:ascii="Arial" w:hAnsi="Arial" w:cs="Arial"/>
                <w:spacing w:val="-3"/>
                <w:sz w:val="18"/>
                <w:szCs w:val="18"/>
              </w:rPr>
              <w:t xml:space="preserve">Evidence of integrity, creativity, and preparedness very good. </w:t>
            </w:r>
          </w:p>
          <w:p w14:paraId="0197F16D" w14:textId="77777777" w:rsidR="00883AC8" w:rsidRDefault="00883AC8">
            <w:pPr>
              <w:rPr>
                <w:rFonts w:ascii="Arial" w:hAnsi="Arial" w:cs="Arial"/>
                <w:color w:val="000000"/>
                <w:sz w:val="18"/>
              </w:rPr>
            </w:pPr>
          </w:p>
        </w:tc>
        <w:tc>
          <w:tcPr>
            <w:tcW w:w="0" w:type="auto"/>
            <w:tcBorders>
              <w:top w:val="single" w:sz="6" w:space="0" w:color="auto"/>
              <w:left w:val="single" w:sz="6" w:space="0" w:color="auto"/>
              <w:bottom w:val="single" w:sz="6" w:space="0" w:color="auto"/>
              <w:right w:val="single" w:sz="6" w:space="0" w:color="auto"/>
            </w:tcBorders>
          </w:tcPr>
          <w:p w14:paraId="3D15916E" w14:textId="77777777" w:rsidR="00883AC8" w:rsidRDefault="00B95460">
            <w:pPr>
              <w:rPr>
                <w:rFonts w:ascii="Arial" w:hAnsi="Arial" w:cs="Arial"/>
                <w:spacing w:val="-3"/>
                <w:sz w:val="18"/>
                <w:szCs w:val="18"/>
              </w:rPr>
            </w:pPr>
            <w:r>
              <w:rPr>
                <w:rFonts w:ascii="Arial" w:hAnsi="Arial" w:cs="Arial"/>
                <w:spacing w:val="-3"/>
                <w:sz w:val="18"/>
                <w:szCs w:val="18"/>
              </w:rPr>
              <w:t xml:space="preserve">Evidence of integrity, creativity, and preparedness good. </w:t>
            </w:r>
          </w:p>
          <w:p w14:paraId="7F78F097" w14:textId="77777777" w:rsidR="00883AC8" w:rsidRDefault="00883AC8">
            <w:pPr>
              <w:rPr>
                <w:rFonts w:ascii="Arial" w:hAnsi="Arial" w:cs="Arial"/>
                <w:color w:val="000000"/>
                <w:sz w:val="18"/>
              </w:rPr>
            </w:pPr>
          </w:p>
        </w:tc>
        <w:tc>
          <w:tcPr>
            <w:tcW w:w="0" w:type="auto"/>
            <w:tcBorders>
              <w:top w:val="single" w:sz="6" w:space="0" w:color="auto"/>
              <w:left w:val="single" w:sz="6" w:space="0" w:color="auto"/>
              <w:bottom w:val="single" w:sz="6" w:space="0" w:color="auto"/>
              <w:right w:val="single" w:sz="6" w:space="0" w:color="auto"/>
            </w:tcBorders>
          </w:tcPr>
          <w:p w14:paraId="5DB2CF09" w14:textId="77777777" w:rsidR="00883AC8" w:rsidRDefault="00B95460">
            <w:pPr>
              <w:rPr>
                <w:rFonts w:ascii="Arial" w:hAnsi="Arial" w:cs="Arial"/>
                <w:spacing w:val="-3"/>
                <w:sz w:val="18"/>
                <w:szCs w:val="18"/>
              </w:rPr>
            </w:pPr>
            <w:r>
              <w:rPr>
                <w:rFonts w:ascii="Arial" w:hAnsi="Arial" w:cs="Arial"/>
                <w:spacing w:val="-3"/>
                <w:sz w:val="18"/>
                <w:szCs w:val="18"/>
              </w:rPr>
              <w:t xml:space="preserve">Evidence of integrity, creativity, and preparedness inadequate. </w:t>
            </w:r>
          </w:p>
          <w:p w14:paraId="2FBD619D" w14:textId="77777777" w:rsidR="00883AC8" w:rsidRDefault="00883AC8">
            <w:pPr>
              <w:rPr>
                <w:rFonts w:ascii="Arial" w:hAnsi="Arial" w:cs="Arial"/>
                <w:color w:val="000000"/>
                <w:sz w:val="18"/>
              </w:rPr>
            </w:pPr>
          </w:p>
        </w:tc>
        <w:tc>
          <w:tcPr>
            <w:tcW w:w="0" w:type="auto"/>
            <w:tcBorders>
              <w:top w:val="single" w:sz="6" w:space="0" w:color="auto"/>
              <w:left w:val="single" w:sz="6" w:space="0" w:color="auto"/>
              <w:bottom w:val="single" w:sz="6" w:space="0" w:color="auto"/>
              <w:right w:val="single" w:sz="6" w:space="0" w:color="auto"/>
            </w:tcBorders>
            <w:vAlign w:val="center"/>
          </w:tcPr>
          <w:p w14:paraId="0F56999B" w14:textId="77777777" w:rsidR="00883AC8" w:rsidRDefault="00B95460">
            <w:pPr>
              <w:jc w:val="center"/>
              <w:rPr>
                <w:rFonts w:ascii="Arial" w:hAnsi="Arial" w:cs="Arial"/>
                <w:b/>
                <w:spacing w:val="-3"/>
                <w:szCs w:val="24"/>
              </w:rPr>
            </w:pPr>
            <w:r>
              <w:rPr>
                <w:rFonts w:ascii="Arial" w:hAnsi="Arial" w:cs="Arial"/>
                <w:b/>
                <w:spacing w:val="-3"/>
                <w:szCs w:val="24"/>
              </w:rPr>
              <w:fldChar w:fldCharType="begin">
                <w:ffData>
                  <w:name w:val="Text9"/>
                  <w:enabled/>
                  <w:calcOnExit w:val="0"/>
                  <w:textInput/>
                </w:ffData>
              </w:fldChar>
            </w:r>
            <w:r>
              <w:rPr>
                <w:rFonts w:ascii="Arial" w:hAnsi="Arial" w:cs="Arial"/>
                <w:b/>
                <w:spacing w:val="-3"/>
                <w:szCs w:val="24"/>
              </w:rPr>
              <w:instrText xml:space="preserve"> FORMTEXT </w:instrText>
            </w:r>
            <w:r>
              <w:rPr>
                <w:rFonts w:ascii="Arial" w:hAnsi="Arial" w:cs="Arial"/>
                <w:b/>
                <w:spacing w:val="-3"/>
                <w:szCs w:val="24"/>
              </w:rPr>
            </w:r>
            <w:r>
              <w:rPr>
                <w:rFonts w:ascii="Arial" w:hAnsi="Arial" w:cs="Arial"/>
                <w:b/>
                <w:spacing w:val="-3"/>
                <w:szCs w:val="24"/>
              </w:rPr>
              <w:fldChar w:fldCharType="separate"/>
            </w:r>
            <w:r>
              <w:rPr>
                <w:rFonts w:ascii="Arial" w:hAnsi="Arial" w:cs="Arial"/>
                <w:b/>
                <w:noProof/>
                <w:spacing w:val="-3"/>
                <w:szCs w:val="24"/>
              </w:rPr>
              <w:t> </w:t>
            </w:r>
            <w:r>
              <w:rPr>
                <w:rFonts w:ascii="Arial" w:hAnsi="Arial" w:cs="Arial"/>
                <w:b/>
                <w:noProof/>
                <w:spacing w:val="-3"/>
                <w:szCs w:val="24"/>
              </w:rPr>
              <w:t> </w:t>
            </w:r>
            <w:r>
              <w:rPr>
                <w:rFonts w:ascii="Arial" w:hAnsi="Arial" w:cs="Arial"/>
                <w:b/>
                <w:noProof/>
                <w:spacing w:val="-3"/>
                <w:szCs w:val="24"/>
              </w:rPr>
              <w:t> </w:t>
            </w:r>
            <w:r>
              <w:rPr>
                <w:rFonts w:ascii="Arial" w:hAnsi="Arial" w:cs="Arial"/>
                <w:b/>
                <w:noProof/>
                <w:spacing w:val="-3"/>
                <w:szCs w:val="24"/>
              </w:rPr>
              <w:t> </w:t>
            </w:r>
            <w:r>
              <w:rPr>
                <w:rFonts w:ascii="Arial" w:hAnsi="Arial" w:cs="Arial"/>
                <w:b/>
                <w:noProof/>
                <w:spacing w:val="-3"/>
                <w:szCs w:val="24"/>
              </w:rPr>
              <w:t> </w:t>
            </w:r>
            <w:r>
              <w:rPr>
                <w:rFonts w:ascii="Arial" w:hAnsi="Arial" w:cs="Arial"/>
                <w:b/>
                <w:spacing w:val="-3"/>
                <w:szCs w:val="24"/>
              </w:rPr>
              <w:fldChar w:fldCharType="end"/>
            </w:r>
          </w:p>
        </w:tc>
      </w:tr>
      <w:tr w:rsidR="00883AC8" w14:paraId="763C26EE" w14:textId="77777777">
        <w:trPr>
          <w:tblCellSpacing w:w="0" w:type="dxa"/>
        </w:trPr>
        <w:tc>
          <w:tcPr>
            <w:tcW w:w="0" w:type="auto"/>
            <w:tcBorders>
              <w:top w:val="single" w:sz="6" w:space="0" w:color="auto"/>
              <w:left w:val="single" w:sz="6" w:space="0" w:color="auto"/>
              <w:bottom w:val="single" w:sz="6" w:space="0" w:color="auto"/>
              <w:right w:val="single" w:sz="6" w:space="0" w:color="auto"/>
            </w:tcBorders>
          </w:tcPr>
          <w:p w14:paraId="6FD74DFA" w14:textId="2F27FE27" w:rsidR="00883AC8" w:rsidRDefault="00B95460">
            <w:pPr>
              <w:rPr>
                <w:rFonts w:ascii="Arial" w:hAnsi="Arial" w:cs="Arial"/>
                <w:b/>
                <w:bCs/>
                <w:color w:val="000000"/>
              </w:rPr>
            </w:pPr>
            <w:r>
              <w:rPr>
                <w:rFonts w:ascii="Arial" w:hAnsi="Arial" w:cs="Arial"/>
                <w:b/>
                <w:bCs/>
                <w:color w:val="000000"/>
                <w:sz w:val="22"/>
              </w:rPr>
              <w:t xml:space="preserve">Length of </w:t>
            </w:r>
            <w:r w:rsidR="00CD01B8">
              <w:rPr>
                <w:rFonts w:ascii="Arial" w:hAnsi="Arial" w:cs="Arial"/>
                <w:b/>
                <w:bCs/>
                <w:color w:val="000000"/>
                <w:sz w:val="22"/>
              </w:rPr>
              <w:t>Presentation</w:t>
            </w:r>
          </w:p>
        </w:tc>
        <w:tc>
          <w:tcPr>
            <w:tcW w:w="0" w:type="auto"/>
            <w:tcBorders>
              <w:top w:val="single" w:sz="6" w:space="0" w:color="auto"/>
              <w:left w:val="single" w:sz="6" w:space="0" w:color="auto"/>
              <w:bottom w:val="single" w:sz="6" w:space="0" w:color="auto"/>
              <w:right w:val="single" w:sz="6" w:space="0" w:color="auto"/>
            </w:tcBorders>
          </w:tcPr>
          <w:p w14:paraId="31D7756B" w14:textId="2FA63A6C" w:rsidR="00883AC8" w:rsidRDefault="00CD01B8">
            <w:pPr>
              <w:rPr>
                <w:rFonts w:ascii="Arial" w:hAnsi="Arial" w:cs="Arial"/>
                <w:color w:val="000000"/>
                <w:sz w:val="18"/>
              </w:rPr>
            </w:pPr>
            <w:r>
              <w:rPr>
                <w:rFonts w:ascii="Arial" w:hAnsi="Arial" w:cs="Arial"/>
                <w:color w:val="000000"/>
                <w:sz w:val="18"/>
              </w:rPr>
              <w:t>L</w:t>
            </w:r>
            <w:r w:rsidR="00B95460">
              <w:rPr>
                <w:rFonts w:ascii="Arial" w:hAnsi="Arial" w:cs="Arial"/>
                <w:color w:val="000000"/>
                <w:sz w:val="18"/>
              </w:rPr>
              <w:t xml:space="preserve">ength was appropriate. </w:t>
            </w:r>
          </w:p>
          <w:p w14:paraId="31C05E9E" w14:textId="77777777" w:rsidR="00883AC8" w:rsidRDefault="00883AC8">
            <w:pPr>
              <w:rPr>
                <w:rFonts w:ascii="Arial" w:hAnsi="Arial" w:cs="Arial"/>
                <w:color w:val="000000"/>
                <w:sz w:val="18"/>
              </w:rPr>
            </w:pPr>
          </w:p>
        </w:tc>
        <w:tc>
          <w:tcPr>
            <w:tcW w:w="0" w:type="auto"/>
            <w:tcBorders>
              <w:top w:val="single" w:sz="6" w:space="0" w:color="auto"/>
              <w:left w:val="single" w:sz="6" w:space="0" w:color="auto"/>
              <w:bottom w:val="single" w:sz="6" w:space="0" w:color="auto"/>
              <w:right w:val="single" w:sz="6" w:space="0" w:color="auto"/>
            </w:tcBorders>
          </w:tcPr>
          <w:p w14:paraId="3BFA9795" w14:textId="6FA9A2CC" w:rsidR="00883AC8" w:rsidRDefault="00CD01B8">
            <w:pPr>
              <w:rPr>
                <w:rFonts w:ascii="Arial" w:hAnsi="Arial" w:cs="Arial"/>
                <w:color w:val="000000"/>
                <w:sz w:val="18"/>
              </w:rPr>
            </w:pPr>
            <w:r>
              <w:rPr>
                <w:rFonts w:ascii="Arial" w:hAnsi="Arial" w:cs="Arial"/>
                <w:color w:val="000000"/>
                <w:sz w:val="18"/>
              </w:rPr>
              <w:t>S</w:t>
            </w:r>
            <w:r w:rsidR="00B95460">
              <w:rPr>
                <w:rFonts w:ascii="Arial" w:hAnsi="Arial" w:cs="Arial"/>
                <w:color w:val="000000"/>
                <w:sz w:val="18"/>
              </w:rPr>
              <w:t xml:space="preserve">omewhat long or short. </w:t>
            </w:r>
          </w:p>
        </w:tc>
        <w:tc>
          <w:tcPr>
            <w:tcW w:w="0" w:type="auto"/>
            <w:tcBorders>
              <w:top w:val="single" w:sz="6" w:space="0" w:color="auto"/>
              <w:left w:val="single" w:sz="6" w:space="0" w:color="auto"/>
              <w:bottom w:val="single" w:sz="6" w:space="0" w:color="auto"/>
              <w:right w:val="single" w:sz="6" w:space="0" w:color="auto"/>
            </w:tcBorders>
          </w:tcPr>
          <w:p w14:paraId="17961436" w14:textId="4013F1A8" w:rsidR="00883AC8" w:rsidRDefault="00CD01B8">
            <w:pPr>
              <w:rPr>
                <w:rFonts w:ascii="Arial" w:hAnsi="Arial" w:cs="Arial"/>
                <w:color w:val="000000"/>
                <w:sz w:val="18"/>
              </w:rPr>
            </w:pPr>
            <w:r>
              <w:rPr>
                <w:rFonts w:ascii="Arial" w:hAnsi="Arial" w:cs="Arial"/>
                <w:color w:val="000000"/>
                <w:sz w:val="18"/>
              </w:rPr>
              <w:t>L</w:t>
            </w:r>
            <w:r w:rsidR="00B95460">
              <w:rPr>
                <w:rFonts w:ascii="Arial" w:hAnsi="Arial" w:cs="Arial"/>
                <w:color w:val="000000"/>
                <w:sz w:val="18"/>
              </w:rPr>
              <w:t>ong or short.</w:t>
            </w:r>
          </w:p>
        </w:tc>
        <w:tc>
          <w:tcPr>
            <w:tcW w:w="0" w:type="auto"/>
            <w:tcBorders>
              <w:top w:val="single" w:sz="6" w:space="0" w:color="auto"/>
              <w:left w:val="single" w:sz="6" w:space="0" w:color="auto"/>
              <w:bottom w:val="single" w:sz="6" w:space="0" w:color="auto"/>
              <w:right w:val="single" w:sz="6" w:space="0" w:color="auto"/>
            </w:tcBorders>
          </w:tcPr>
          <w:p w14:paraId="7392105D" w14:textId="32BA02B3" w:rsidR="00883AC8" w:rsidRDefault="00CD01B8">
            <w:pPr>
              <w:rPr>
                <w:rFonts w:ascii="Arial" w:hAnsi="Arial" w:cs="Arial"/>
                <w:color w:val="000000"/>
                <w:sz w:val="18"/>
              </w:rPr>
            </w:pPr>
            <w:r>
              <w:rPr>
                <w:rFonts w:ascii="Arial" w:hAnsi="Arial" w:cs="Arial"/>
                <w:color w:val="000000"/>
                <w:sz w:val="18"/>
              </w:rPr>
              <w:t>V</w:t>
            </w:r>
            <w:r w:rsidR="00B95460">
              <w:rPr>
                <w:rFonts w:ascii="Arial" w:hAnsi="Arial" w:cs="Arial"/>
                <w:color w:val="000000"/>
                <w:sz w:val="18"/>
              </w:rPr>
              <w:t>ery long or short.</w:t>
            </w:r>
          </w:p>
        </w:tc>
        <w:tc>
          <w:tcPr>
            <w:tcW w:w="0" w:type="auto"/>
            <w:tcBorders>
              <w:top w:val="single" w:sz="6" w:space="0" w:color="auto"/>
              <w:left w:val="single" w:sz="6" w:space="0" w:color="auto"/>
              <w:bottom w:val="single" w:sz="6" w:space="0" w:color="auto"/>
              <w:right w:val="single" w:sz="6" w:space="0" w:color="auto"/>
            </w:tcBorders>
            <w:vAlign w:val="center"/>
          </w:tcPr>
          <w:p w14:paraId="458ABB31" w14:textId="77777777" w:rsidR="00883AC8" w:rsidRDefault="00B95460">
            <w:pPr>
              <w:jc w:val="center"/>
              <w:rPr>
                <w:rFonts w:ascii="Arial" w:hAnsi="Arial" w:cs="Arial"/>
                <w:b/>
                <w:color w:val="000000"/>
                <w:szCs w:val="24"/>
              </w:rPr>
            </w:pPr>
            <w:r>
              <w:rPr>
                <w:rFonts w:ascii="Arial" w:hAnsi="Arial" w:cs="Arial"/>
                <w:b/>
                <w:color w:val="000000"/>
                <w:szCs w:val="24"/>
              </w:rPr>
              <w:fldChar w:fldCharType="begin">
                <w:ffData>
                  <w:name w:val="Text10"/>
                  <w:enabled/>
                  <w:calcOnExit w:val="0"/>
                  <w:textInput/>
                </w:ffData>
              </w:fldChar>
            </w:r>
            <w:r>
              <w:rPr>
                <w:rFonts w:ascii="Arial" w:hAnsi="Arial" w:cs="Arial"/>
                <w:b/>
                <w:color w:val="000000"/>
                <w:szCs w:val="24"/>
              </w:rPr>
              <w:instrText xml:space="preserve"> FORMTEXT </w:instrText>
            </w:r>
            <w:r>
              <w:rPr>
                <w:rFonts w:ascii="Arial" w:hAnsi="Arial" w:cs="Arial"/>
                <w:b/>
                <w:color w:val="000000"/>
                <w:szCs w:val="24"/>
              </w:rPr>
            </w:r>
            <w:r>
              <w:rPr>
                <w:rFonts w:ascii="Arial" w:hAnsi="Arial" w:cs="Arial"/>
                <w:b/>
                <w:color w:val="000000"/>
                <w:szCs w:val="24"/>
              </w:rPr>
              <w:fldChar w:fldCharType="separate"/>
            </w:r>
            <w:r>
              <w:rPr>
                <w:rFonts w:ascii="Arial" w:hAnsi="Arial" w:cs="Arial"/>
                <w:b/>
                <w:noProof/>
                <w:color w:val="000000"/>
                <w:szCs w:val="24"/>
              </w:rPr>
              <w:t> </w:t>
            </w:r>
            <w:r>
              <w:rPr>
                <w:rFonts w:ascii="Arial" w:hAnsi="Arial" w:cs="Arial"/>
                <w:b/>
                <w:noProof/>
                <w:color w:val="000000"/>
                <w:szCs w:val="24"/>
              </w:rPr>
              <w:t> </w:t>
            </w:r>
            <w:r>
              <w:rPr>
                <w:rFonts w:ascii="Arial" w:hAnsi="Arial" w:cs="Arial"/>
                <w:b/>
                <w:noProof/>
                <w:color w:val="000000"/>
                <w:szCs w:val="24"/>
              </w:rPr>
              <w:t> </w:t>
            </w:r>
            <w:r>
              <w:rPr>
                <w:rFonts w:ascii="Arial" w:hAnsi="Arial" w:cs="Arial"/>
                <w:b/>
                <w:noProof/>
                <w:color w:val="000000"/>
                <w:szCs w:val="24"/>
              </w:rPr>
              <w:t> </w:t>
            </w:r>
            <w:r>
              <w:rPr>
                <w:rFonts w:ascii="Arial" w:hAnsi="Arial" w:cs="Arial"/>
                <w:b/>
                <w:noProof/>
                <w:color w:val="000000"/>
                <w:szCs w:val="24"/>
              </w:rPr>
              <w:t> </w:t>
            </w:r>
            <w:r>
              <w:rPr>
                <w:rFonts w:ascii="Arial" w:hAnsi="Arial" w:cs="Arial"/>
                <w:b/>
                <w:color w:val="000000"/>
                <w:szCs w:val="24"/>
              </w:rPr>
              <w:fldChar w:fldCharType="end"/>
            </w:r>
          </w:p>
        </w:tc>
      </w:tr>
      <w:tr w:rsidR="00883AC8" w14:paraId="69839194" w14:textId="77777777">
        <w:trPr>
          <w:tblCellSpacing w:w="0" w:type="dxa"/>
        </w:trPr>
        <w:tc>
          <w:tcPr>
            <w:tcW w:w="0" w:type="auto"/>
            <w:tcBorders>
              <w:top w:val="single" w:sz="6" w:space="0" w:color="auto"/>
              <w:left w:val="single" w:sz="6" w:space="0" w:color="auto"/>
              <w:bottom w:val="single" w:sz="6" w:space="0" w:color="auto"/>
              <w:right w:val="single" w:sz="6" w:space="0" w:color="auto"/>
            </w:tcBorders>
          </w:tcPr>
          <w:p w14:paraId="7CAE7A62" w14:textId="77777777" w:rsidR="00883AC8" w:rsidRDefault="00883AC8">
            <w:pPr>
              <w:rPr>
                <w:rFonts w:ascii="Arial" w:hAnsi="Arial" w:cs="Arial"/>
                <w:b/>
                <w:bCs/>
                <w:color w:val="000000"/>
              </w:rPr>
            </w:pPr>
          </w:p>
        </w:tc>
        <w:tc>
          <w:tcPr>
            <w:tcW w:w="0" w:type="auto"/>
            <w:tcBorders>
              <w:top w:val="single" w:sz="6" w:space="0" w:color="auto"/>
              <w:left w:val="single" w:sz="6" w:space="0" w:color="auto"/>
              <w:bottom w:val="single" w:sz="6" w:space="0" w:color="auto"/>
              <w:right w:val="single" w:sz="6" w:space="0" w:color="auto"/>
            </w:tcBorders>
          </w:tcPr>
          <w:p w14:paraId="4C9A009B" w14:textId="77777777" w:rsidR="00883AC8" w:rsidRDefault="00883AC8">
            <w:pPr>
              <w:jc w:val="center"/>
              <w:rPr>
                <w:rFonts w:ascii="Arial" w:hAnsi="Arial" w:cs="Arial"/>
                <w:b/>
                <w:color w:val="000000"/>
                <w:sz w:val="28"/>
                <w:szCs w:val="28"/>
              </w:rPr>
            </w:pPr>
          </w:p>
        </w:tc>
        <w:tc>
          <w:tcPr>
            <w:tcW w:w="0" w:type="auto"/>
            <w:tcBorders>
              <w:top w:val="single" w:sz="6" w:space="0" w:color="auto"/>
              <w:left w:val="single" w:sz="6" w:space="0" w:color="auto"/>
              <w:bottom w:val="single" w:sz="6" w:space="0" w:color="auto"/>
              <w:right w:val="single" w:sz="6" w:space="0" w:color="auto"/>
            </w:tcBorders>
          </w:tcPr>
          <w:p w14:paraId="4B160FA7" w14:textId="77777777" w:rsidR="00883AC8" w:rsidRDefault="00883AC8">
            <w:pPr>
              <w:jc w:val="center"/>
              <w:rPr>
                <w:rFonts w:ascii="Arial" w:hAnsi="Arial" w:cs="Arial"/>
                <w:b/>
                <w:color w:val="000000"/>
                <w:sz w:val="28"/>
                <w:szCs w:val="28"/>
              </w:rPr>
            </w:pPr>
          </w:p>
        </w:tc>
        <w:tc>
          <w:tcPr>
            <w:tcW w:w="0" w:type="auto"/>
            <w:tcBorders>
              <w:top w:val="single" w:sz="6" w:space="0" w:color="auto"/>
              <w:left w:val="single" w:sz="6" w:space="0" w:color="auto"/>
              <w:bottom w:val="single" w:sz="6" w:space="0" w:color="auto"/>
              <w:right w:val="single" w:sz="6" w:space="0" w:color="auto"/>
            </w:tcBorders>
          </w:tcPr>
          <w:p w14:paraId="28634F3D" w14:textId="77777777" w:rsidR="00883AC8" w:rsidRDefault="00883AC8">
            <w:pPr>
              <w:jc w:val="center"/>
              <w:rPr>
                <w:rFonts w:ascii="Arial" w:hAnsi="Arial" w:cs="Arial"/>
                <w:b/>
                <w:color w:val="000000"/>
                <w:sz w:val="28"/>
                <w:szCs w:val="28"/>
              </w:rPr>
            </w:pPr>
          </w:p>
        </w:tc>
        <w:tc>
          <w:tcPr>
            <w:tcW w:w="0" w:type="auto"/>
            <w:tcBorders>
              <w:top w:val="single" w:sz="6" w:space="0" w:color="auto"/>
              <w:left w:val="single" w:sz="6" w:space="0" w:color="auto"/>
              <w:bottom w:val="single" w:sz="6" w:space="0" w:color="auto"/>
              <w:right w:val="single" w:sz="6" w:space="0" w:color="auto"/>
            </w:tcBorders>
            <w:vAlign w:val="center"/>
          </w:tcPr>
          <w:p w14:paraId="04E39B46" w14:textId="77777777" w:rsidR="00883AC8" w:rsidRDefault="00B95460">
            <w:pPr>
              <w:rPr>
                <w:rFonts w:ascii="Arial" w:hAnsi="Arial" w:cs="Arial"/>
                <w:b/>
                <w:color w:val="000000"/>
                <w:sz w:val="28"/>
                <w:szCs w:val="28"/>
              </w:rPr>
            </w:pPr>
            <w:r>
              <w:rPr>
                <w:rFonts w:ascii="Arial" w:hAnsi="Arial" w:cs="Arial"/>
                <w:b/>
                <w:bCs/>
                <w:color w:val="000000"/>
                <w:sz w:val="22"/>
              </w:rPr>
              <w:t>Total Score</w:t>
            </w:r>
          </w:p>
        </w:tc>
        <w:tc>
          <w:tcPr>
            <w:tcW w:w="0" w:type="auto"/>
            <w:tcBorders>
              <w:top w:val="single" w:sz="6" w:space="0" w:color="auto"/>
              <w:left w:val="single" w:sz="6" w:space="0" w:color="auto"/>
              <w:bottom w:val="single" w:sz="6" w:space="0" w:color="auto"/>
              <w:right w:val="single" w:sz="6" w:space="0" w:color="auto"/>
            </w:tcBorders>
            <w:vAlign w:val="center"/>
          </w:tcPr>
          <w:p w14:paraId="2AC8842E" w14:textId="77777777" w:rsidR="00883AC8" w:rsidRDefault="00B95460">
            <w:pPr>
              <w:jc w:val="center"/>
              <w:rPr>
                <w:rFonts w:ascii="Arial" w:hAnsi="Arial" w:cs="Arial"/>
                <w:b/>
                <w:color w:val="000000"/>
                <w:szCs w:val="24"/>
              </w:rPr>
            </w:pPr>
            <w:r>
              <w:rPr>
                <w:rFonts w:ascii="Arial" w:hAnsi="Arial" w:cs="Arial"/>
                <w:b/>
                <w:color w:val="000000"/>
                <w:szCs w:val="24"/>
              </w:rPr>
              <w:fldChar w:fldCharType="begin">
                <w:ffData>
                  <w:name w:val="Text11"/>
                  <w:enabled/>
                  <w:calcOnExit w:val="0"/>
                  <w:textInput/>
                </w:ffData>
              </w:fldChar>
            </w:r>
            <w:r>
              <w:rPr>
                <w:rFonts w:ascii="Arial" w:hAnsi="Arial" w:cs="Arial"/>
                <w:b/>
                <w:color w:val="000000"/>
                <w:szCs w:val="24"/>
              </w:rPr>
              <w:instrText xml:space="preserve"> FORMTEXT </w:instrText>
            </w:r>
            <w:r>
              <w:rPr>
                <w:rFonts w:ascii="Arial" w:hAnsi="Arial" w:cs="Arial"/>
                <w:b/>
                <w:color w:val="000000"/>
                <w:szCs w:val="24"/>
              </w:rPr>
            </w:r>
            <w:r>
              <w:rPr>
                <w:rFonts w:ascii="Arial" w:hAnsi="Arial" w:cs="Arial"/>
                <w:b/>
                <w:color w:val="000000"/>
                <w:szCs w:val="24"/>
              </w:rPr>
              <w:fldChar w:fldCharType="separate"/>
            </w:r>
            <w:r>
              <w:rPr>
                <w:rFonts w:ascii="Arial" w:hAnsi="Arial" w:cs="Arial"/>
                <w:b/>
                <w:noProof/>
                <w:color w:val="000000"/>
                <w:szCs w:val="24"/>
              </w:rPr>
              <w:t> </w:t>
            </w:r>
            <w:r>
              <w:rPr>
                <w:rFonts w:ascii="Arial" w:hAnsi="Arial" w:cs="Arial"/>
                <w:b/>
                <w:noProof/>
                <w:color w:val="000000"/>
                <w:szCs w:val="24"/>
              </w:rPr>
              <w:t> </w:t>
            </w:r>
            <w:r>
              <w:rPr>
                <w:rFonts w:ascii="Arial" w:hAnsi="Arial" w:cs="Arial"/>
                <w:b/>
                <w:noProof/>
                <w:color w:val="000000"/>
                <w:szCs w:val="24"/>
              </w:rPr>
              <w:t> </w:t>
            </w:r>
            <w:r>
              <w:rPr>
                <w:rFonts w:ascii="Arial" w:hAnsi="Arial" w:cs="Arial"/>
                <w:b/>
                <w:noProof/>
                <w:color w:val="000000"/>
                <w:szCs w:val="24"/>
              </w:rPr>
              <w:t> </w:t>
            </w:r>
            <w:r>
              <w:rPr>
                <w:rFonts w:ascii="Arial" w:hAnsi="Arial" w:cs="Arial"/>
                <w:b/>
                <w:noProof/>
                <w:color w:val="000000"/>
                <w:szCs w:val="24"/>
              </w:rPr>
              <w:t> </w:t>
            </w:r>
            <w:r>
              <w:rPr>
                <w:rFonts w:ascii="Arial" w:hAnsi="Arial" w:cs="Arial"/>
                <w:b/>
                <w:color w:val="000000"/>
                <w:szCs w:val="24"/>
              </w:rPr>
              <w:fldChar w:fldCharType="end"/>
            </w:r>
          </w:p>
        </w:tc>
      </w:tr>
    </w:tbl>
    <w:p w14:paraId="7774D5CB" w14:textId="77777777" w:rsidR="00883AC8" w:rsidRDefault="00883AC8">
      <w:pPr>
        <w:rPr>
          <w:rFonts w:ascii="Arial" w:hAnsi="Arial" w:cs="Arial"/>
          <w:b/>
        </w:rPr>
      </w:pPr>
    </w:p>
    <w:p w14:paraId="583AD6B0" w14:textId="77777777" w:rsidR="00883AC8" w:rsidRDefault="00883AC8">
      <w:pPr>
        <w:rPr>
          <w:rFonts w:ascii="Arial" w:hAnsi="Arial" w:cs="Arial"/>
          <w:b/>
        </w:rPr>
      </w:pPr>
    </w:p>
    <w:p w14:paraId="644B0736" w14:textId="77777777" w:rsidR="00883AC8" w:rsidRDefault="00883AC8">
      <w:pPr>
        <w:rPr>
          <w:rFonts w:ascii="Arial" w:hAnsi="Arial" w:cs="Arial"/>
          <w:b/>
        </w:rPr>
      </w:pPr>
    </w:p>
    <w:p w14:paraId="2D608453" w14:textId="77777777" w:rsidR="00883AC8" w:rsidRDefault="00883AC8">
      <w:pPr>
        <w:rPr>
          <w:rFonts w:ascii="Arial" w:hAnsi="Arial" w:cs="Arial"/>
          <w:b/>
        </w:rPr>
      </w:pPr>
    </w:p>
    <w:p w14:paraId="6AC13898" w14:textId="77777777" w:rsidR="00883AC8" w:rsidRDefault="00883AC8">
      <w:pPr>
        <w:rPr>
          <w:rFonts w:ascii="Arial" w:hAnsi="Arial" w:cs="Arial"/>
          <w:b/>
        </w:rPr>
      </w:pPr>
    </w:p>
    <w:p w14:paraId="11A51443" w14:textId="31C5262C" w:rsidR="00883AC8" w:rsidRDefault="00CD01B8">
      <w:pPr>
        <w:rPr>
          <w:rFonts w:ascii="Arial" w:hAnsi="Arial" w:cs="Arial"/>
          <w:b/>
        </w:rPr>
      </w:pPr>
      <w:r>
        <w:rPr>
          <w:rFonts w:ascii="Arial" w:hAnsi="Arial" w:cs="Arial"/>
          <w:b/>
        </w:rPr>
        <w:t>Presentation</w:t>
      </w:r>
      <w:r w:rsidR="00B95460">
        <w:rPr>
          <w:rFonts w:ascii="Arial" w:hAnsi="Arial" w:cs="Arial"/>
          <w:b/>
        </w:rPr>
        <w:t xml:space="preserve"> Length:</w:t>
      </w:r>
    </w:p>
    <w:p w14:paraId="0506F72E" w14:textId="77777777" w:rsidR="00883AC8" w:rsidRDefault="00B95460">
      <w:pPr>
        <w:rPr>
          <w:rFonts w:ascii="Arial" w:hAnsi="Arial" w:cs="Arial"/>
        </w:rPr>
      </w:pPr>
      <w:r>
        <w:rPr>
          <w:rFonts w:ascii="Arial" w:hAnsi="Arial" w:cs="Arial"/>
        </w:rPr>
        <w:tab/>
      </w:r>
    </w:p>
    <w:p w14:paraId="774552F5" w14:textId="77777777" w:rsidR="00883AC8" w:rsidRDefault="00883AC8">
      <w:pPr>
        <w:rPr>
          <w:rFonts w:ascii="Arial" w:hAnsi="Arial" w:cs="Arial"/>
        </w:rPr>
      </w:pPr>
    </w:p>
    <w:p w14:paraId="398C8A7F" w14:textId="77777777" w:rsidR="00883AC8" w:rsidRDefault="00B95460">
      <w:pPr>
        <w:rPr>
          <w:rFonts w:ascii="Arial" w:hAnsi="Arial" w:cs="Arial"/>
          <w:b/>
        </w:rPr>
      </w:pPr>
      <w:r>
        <w:rPr>
          <w:rFonts w:ascii="Arial" w:hAnsi="Arial" w:cs="Arial"/>
          <w:b/>
        </w:rPr>
        <w:t>Additional Comments</w:t>
      </w:r>
    </w:p>
    <w:p w14:paraId="5FAA0FF6" w14:textId="77777777" w:rsidR="00883AC8" w:rsidRDefault="00B95460">
      <w:pPr>
        <w:rPr>
          <w:rFonts w:ascii="Arial" w:hAnsi="Arial" w:cs="Arial"/>
          <w:b/>
        </w:rPr>
      </w:pPr>
      <w:r>
        <w:rPr>
          <w:rFonts w:ascii="Arial" w:hAnsi="Arial" w:cs="Arial"/>
          <w:b/>
        </w:rPr>
        <w:tab/>
      </w:r>
    </w:p>
    <w:p w14:paraId="1A334ACD" w14:textId="77777777" w:rsidR="00883AC8" w:rsidRDefault="00B95460" w:rsidP="00EF069B">
      <w:pPr>
        <w:pStyle w:val="ListParagraph"/>
        <w:numPr>
          <w:ilvl w:val="0"/>
          <w:numId w:val="41"/>
        </w:numPr>
        <w:rPr>
          <w:rFonts w:ascii="Arial" w:hAnsi="Arial" w:cs="Arial"/>
          <w:b/>
        </w:rPr>
      </w:pPr>
      <w:r>
        <w:rPr>
          <w:rFonts w:ascii="Arial" w:hAnsi="Arial" w:cs="Arial"/>
          <w:b/>
        </w:rPr>
        <w:t>Strengths:</w:t>
      </w:r>
    </w:p>
    <w:p w14:paraId="3CC96CAB" w14:textId="77777777" w:rsidR="00883AC8" w:rsidRDefault="00883AC8">
      <w:pPr>
        <w:rPr>
          <w:rFonts w:ascii="Arial" w:hAnsi="Arial" w:cs="Arial"/>
          <w:b/>
        </w:rPr>
      </w:pPr>
    </w:p>
    <w:p w14:paraId="165ABFEE" w14:textId="77777777" w:rsidR="00883AC8" w:rsidRDefault="00883AC8">
      <w:pPr>
        <w:rPr>
          <w:rFonts w:ascii="Arial" w:hAnsi="Arial" w:cs="Arial"/>
          <w:b/>
        </w:rPr>
      </w:pPr>
    </w:p>
    <w:p w14:paraId="3281BED7" w14:textId="77777777" w:rsidR="00883AC8" w:rsidRDefault="00883AC8">
      <w:pPr>
        <w:rPr>
          <w:rFonts w:ascii="Arial" w:hAnsi="Arial" w:cs="Arial"/>
          <w:b/>
        </w:rPr>
      </w:pPr>
    </w:p>
    <w:p w14:paraId="36830C7B" w14:textId="77777777" w:rsidR="00883AC8" w:rsidRDefault="00883AC8">
      <w:pPr>
        <w:rPr>
          <w:rFonts w:ascii="Arial" w:hAnsi="Arial" w:cs="Arial"/>
          <w:b/>
        </w:rPr>
      </w:pPr>
    </w:p>
    <w:p w14:paraId="5C82A45F" w14:textId="77777777" w:rsidR="00883AC8" w:rsidRDefault="00883AC8">
      <w:pPr>
        <w:rPr>
          <w:rFonts w:ascii="Arial" w:hAnsi="Arial" w:cs="Arial"/>
          <w:b/>
        </w:rPr>
      </w:pPr>
    </w:p>
    <w:p w14:paraId="1AE8BA9D" w14:textId="77777777" w:rsidR="00883AC8" w:rsidRDefault="00883AC8">
      <w:pPr>
        <w:rPr>
          <w:rFonts w:ascii="Arial" w:hAnsi="Arial" w:cs="Arial"/>
          <w:b/>
        </w:rPr>
      </w:pPr>
    </w:p>
    <w:p w14:paraId="6D4BD44D" w14:textId="77777777" w:rsidR="00883AC8" w:rsidRDefault="00B95460" w:rsidP="00EF069B">
      <w:pPr>
        <w:pStyle w:val="ListParagraph"/>
        <w:numPr>
          <w:ilvl w:val="0"/>
          <w:numId w:val="41"/>
        </w:numPr>
        <w:rPr>
          <w:rFonts w:ascii="Arial" w:hAnsi="Arial" w:cs="Arial"/>
          <w:b/>
        </w:rPr>
      </w:pPr>
      <w:r>
        <w:rPr>
          <w:rFonts w:ascii="Arial" w:hAnsi="Arial" w:cs="Arial"/>
          <w:b/>
        </w:rPr>
        <w:t>Areas needing attention:</w:t>
      </w:r>
    </w:p>
    <w:p w14:paraId="111C81D1" w14:textId="77777777" w:rsidR="00883AC8" w:rsidRDefault="00883AC8">
      <w:pPr>
        <w:rPr>
          <w:rFonts w:ascii="Arial" w:hAnsi="Arial" w:cs="Arial"/>
          <w:b/>
        </w:rPr>
      </w:pPr>
    </w:p>
    <w:p w14:paraId="0DACDB83" w14:textId="77777777" w:rsidR="00883AC8" w:rsidRDefault="00883AC8">
      <w:pPr>
        <w:rPr>
          <w:rFonts w:ascii="Arial" w:hAnsi="Arial" w:cs="Arial"/>
          <w:b/>
        </w:rPr>
      </w:pPr>
    </w:p>
    <w:p w14:paraId="3B6DE6FD" w14:textId="77777777" w:rsidR="00883AC8" w:rsidRDefault="00883AC8">
      <w:pPr>
        <w:rPr>
          <w:rFonts w:ascii="Arial" w:hAnsi="Arial" w:cs="Arial"/>
          <w:b/>
        </w:rPr>
      </w:pPr>
    </w:p>
    <w:p w14:paraId="02434CCF" w14:textId="77777777" w:rsidR="00883AC8" w:rsidRDefault="00883AC8">
      <w:pPr>
        <w:rPr>
          <w:rFonts w:ascii="Arial" w:hAnsi="Arial" w:cs="Arial"/>
          <w:b/>
        </w:rPr>
      </w:pPr>
    </w:p>
    <w:p w14:paraId="6AE64CF4" w14:textId="77777777" w:rsidR="00883AC8" w:rsidRDefault="00883AC8">
      <w:pPr>
        <w:rPr>
          <w:rFonts w:ascii="Arial" w:hAnsi="Arial" w:cs="Arial"/>
          <w:b/>
        </w:rPr>
      </w:pPr>
    </w:p>
    <w:p w14:paraId="20232FD8" w14:textId="77777777" w:rsidR="00883AC8" w:rsidRDefault="00B95460" w:rsidP="00EF069B">
      <w:pPr>
        <w:pStyle w:val="ListParagraph"/>
        <w:numPr>
          <w:ilvl w:val="0"/>
          <w:numId w:val="41"/>
        </w:numPr>
        <w:rPr>
          <w:rFonts w:ascii="Arial" w:hAnsi="Arial" w:cs="Arial"/>
          <w:b/>
        </w:rPr>
      </w:pPr>
      <w:r>
        <w:rPr>
          <w:rFonts w:ascii="Arial" w:hAnsi="Arial" w:cs="Arial"/>
          <w:b/>
        </w:rPr>
        <w:t>Overall impression:</w:t>
      </w:r>
    </w:p>
    <w:p w14:paraId="00EF3DFA" w14:textId="77777777" w:rsidR="00883AC8" w:rsidRDefault="00883AC8">
      <w:pPr>
        <w:rPr>
          <w:rFonts w:ascii="Arial" w:hAnsi="Arial" w:cs="Arial"/>
          <w:b/>
        </w:rPr>
      </w:pPr>
    </w:p>
    <w:p w14:paraId="75293E63" w14:textId="77777777" w:rsidR="00883AC8" w:rsidRDefault="00883AC8">
      <w:pPr>
        <w:rPr>
          <w:rFonts w:ascii="Arial" w:hAnsi="Arial" w:cs="Arial"/>
          <w:b/>
        </w:rPr>
      </w:pPr>
    </w:p>
    <w:p w14:paraId="4A4B605D" w14:textId="77777777" w:rsidR="00883AC8" w:rsidRDefault="00883AC8">
      <w:pPr>
        <w:rPr>
          <w:rFonts w:ascii="Arial" w:hAnsi="Arial" w:cs="Arial"/>
          <w:b/>
        </w:rPr>
      </w:pPr>
    </w:p>
    <w:p w14:paraId="48BCB3AA" w14:textId="77777777" w:rsidR="00883AC8" w:rsidRDefault="00883AC8">
      <w:pPr>
        <w:rPr>
          <w:rFonts w:ascii="Arial" w:hAnsi="Arial" w:cs="Arial"/>
          <w:b/>
        </w:rPr>
      </w:pPr>
    </w:p>
    <w:p w14:paraId="0A455F79" w14:textId="77777777" w:rsidR="00883AC8" w:rsidRDefault="00883AC8">
      <w:pPr>
        <w:rPr>
          <w:rFonts w:ascii="Arial" w:hAnsi="Arial" w:cs="Arial"/>
          <w:b/>
        </w:rPr>
      </w:pPr>
    </w:p>
    <w:p w14:paraId="226C48DA" w14:textId="1772DC27" w:rsidR="00883AC8" w:rsidRDefault="00B95460">
      <w:pPr>
        <w:rPr>
          <w:rFonts w:ascii="Arial" w:hAnsi="Arial" w:cs="Arial"/>
          <w:b/>
        </w:rPr>
      </w:pPr>
      <w:r>
        <w:rPr>
          <w:rFonts w:ascii="Arial" w:hAnsi="Arial" w:cs="Arial"/>
          <w:b/>
        </w:rPr>
        <w:t xml:space="preserve">Evaluated by: </w:t>
      </w:r>
      <w:r>
        <w:rPr>
          <w:rFonts w:ascii="Arial" w:hAnsi="Arial" w:cs="Arial"/>
          <w:b/>
        </w:rPr>
        <w:tab/>
      </w:r>
      <w:r>
        <w:rPr>
          <w:rFonts w:ascii="Arial" w:hAnsi="Arial" w:cs="Arial"/>
          <w:b/>
        </w:rPr>
        <w:tab/>
      </w:r>
    </w:p>
    <w:p w14:paraId="2F3386E6" w14:textId="77777777" w:rsidR="00883AC8" w:rsidRDefault="00883AC8">
      <w:pPr>
        <w:rPr>
          <w:rFonts w:ascii="Arial" w:hAnsi="Arial" w:cs="Arial"/>
          <w:b/>
        </w:rPr>
      </w:pPr>
    </w:p>
    <w:p w14:paraId="66CAE5C4" w14:textId="77777777" w:rsidR="00883AC8" w:rsidRDefault="00883AC8">
      <w:pPr>
        <w:rPr>
          <w:rFonts w:ascii="Arial" w:hAnsi="Arial" w:cs="Arial"/>
          <w:b/>
        </w:rPr>
      </w:pPr>
    </w:p>
    <w:p w14:paraId="10DD8399" w14:textId="77777777" w:rsidR="00883AC8" w:rsidRDefault="00B95460">
      <w:pPr>
        <w:rPr>
          <w:rFonts w:ascii="Arial" w:hAnsi="Arial" w:cs="Arial"/>
          <w:b/>
        </w:rPr>
      </w:pPr>
      <w:r>
        <w:rPr>
          <w:rFonts w:ascii="Arial" w:hAnsi="Arial" w:cs="Arial"/>
          <w:b/>
        </w:rPr>
        <w:t>The completed rubric is to be submitted to the District Office.</w:t>
      </w:r>
    </w:p>
    <w:p w14:paraId="1D0E2D92" w14:textId="77777777" w:rsidR="00883AC8" w:rsidRDefault="00B95460">
      <w:pPr>
        <w:widowControl/>
        <w:rPr>
          <w:rFonts w:ascii="Arial" w:hAnsi="Arial" w:cs="Arial"/>
          <w:b/>
        </w:rPr>
      </w:pPr>
      <w:r>
        <w:rPr>
          <w:rFonts w:ascii="Arial" w:hAnsi="Arial" w:cs="Arial"/>
          <w:b/>
        </w:rPr>
        <w:br w:type="page"/>
      </w:r>
    </w:p>
    <w:p w14:paraId="43F6FB3A" w14:textId="77777777" w:rsidR="00883AC8" w:rsidRDefault="00883AC8">
      <w:pPr>
        <w:rPr>
          <w:rFonts w:ascii="Arial" w:hAnsi="Arial" w:cs="Arial"/>
          <w:b/>
        </w:rPr>
      </w:pPr>
    </w:p>
    <w:p w14:paraId="7510BAF5" w14:textId="77777777" w:rsidR="00883AC8" w:rsidRDefault="00B95460">
      <w:pPr>
        <w:pStyle w:val="Heading2"/>
        <w:rPr>
          <w:caps/>
          <w:color w:val="BB362F"/>
          <w:szCs w:val="28"/>
        </w:rPr>
      </w:pPr>
      <w:bookmarkStart w:id="104" w:name="_Hlk16092967"/>
      <w:bookmarkStart w:id="105" w:name="_Toc430878561"/>
      <w:r>
        <w:rPr>
          <w:caps/>
          <w:color w:val="BB362F"/>
          <w:szCs w:val="28"/>
        </w:rPr>
        <w:t>Theological Position Paper GUIDELINES (Module 7)</w:t>
      </w:r>
    </w:p>
    <w:p w14:paraId="1DE12F82" w14:textId="77777777" w:rsidR="00883AC8" w:rsidRDefault="00B95460">
      <w:pPr>
        <w:rPr>
          <w:rFonts w:ascii="Arial" w:hAnsi="Arial" w:cs="Arial"/>
          <w:b/>
          <w:color w:val="BB362F"/>
          <w:szCs w:val="28"/>
        </w:rPr>
      </w:pPr>
      <w:r>
        <w:rPr>
          <w:rFonts w:ascii="Arial" w:hAnsi="Arial" w:cs="Arial"/>
          <w:b/>
          <w:color w:val="BB362F"/>
          <w:szCs w:val="28"/>
        </w:rPr>
        <w:t>Format</w:t>
      </w:r>
    </w:p>
    <w:p w14:paraId="62E85448" w14:textId="77777777" w:rsidR="00883AC8" w:rsidRDefault="00B95460">
      <w:pPr>
        <w:widowControl/>
        <w:numPr>
          <w:ilvl w:val="0"/>
          <w:numId w:val="1"/>
        </w:numPr>
        <w:ind w:left="720"/>
        <w:rPr>
          <w:rFonts w:ascii="Arial" w:hAnsi="Arial" w:cs="Arial"/>
          <w:color w:val="000000"/>
        </w:rPr>
      </w:pPr>
      <w:r>
        <w:rPr>
          <w:rFonts w:ascii="Arial" w:hAnsi="Arial" w:cs="Arial"/>
          <w:color w:val="000000"/>
        </w:rPr>
        <w:t xml:space="preserve">Use MLA style. If you don’t have a style book you may find help at </w:t>
      </w:r>
      <w:hyperlink r:id="rId30" w:history="1">
        <w:r>
          <w:rPr>
            <w:rStyle w:val="Hyperlink"/>
            <w:rFonts w:ascii="Arial" w:hAnsi="Arial" w:cs="Arial"/>
            <w:color w:val="548DD4" w:themeColor="text2" w:themeTint="99"/>
          </w:rPr>
          <w:t>http://owl.english.purdue.edu/owl/resource/557/01/</w:t>
        </w:r>
      </w:hyperlink>
      <w:r>
        <w:rPr>
          <w:rFonts w:ascii="Arial" w:hAnsi="Arial" w:cs="Arial"/>
        </w:rPr>
        <w:t xml:space="preserve"> .</w:t>
      </w:r>
    </w:p>
    <w:p w14:paraId="05F647FE" w14:textId="77777777" w:rsidR="00883AC8" w:rsidRDefault="00B95460">
      <w:pPr>
        <w:widowControl/>
        <w:numPr>
          <w:ilvl w:val="0"/>
          <w:numId w:val="1"/>
        </w:numPr>
        <w:ind w:left="720"/>
        <w:rPr>
          <w:rFonts w:ascii="Arial" w:hAnsi="Arial" w:cs="Arial"/>
          <w:color w:val="000000"/>
        </w:rPr>
      </w:pPr>
      <w:r>
        <w:rPr>
          <w:rFonts w:ascii="Arial" w:hAnsi="Arial" w:cs="Arial"/>
          <w:color w:val="000000"/>
        </w:rPr>
        <w:t>Typed, double-spaced, size 12 standard font (please choose from Times New Roman, Garamond, or Helvetica) in Microsoft Word for electronic submission.</w:t>
      </w:r>
    </w:p>
    <w:p w14:paraId="54349C16" w14:textId="77777777" w:rsidR="00883AC8" w:rsidRDefault="00B95460">
      <w:pPr>
        <w:widowControl/>
        <w:numPr>
          <w:ilvl w:val="0"/>
          <w:numId w:val="1"/>
        </w:numPr>
        <w:ind w:left="720"/>
        <w:rPr>
          <w:rFonts w:ascii="Arial" w:hAnsi="Arial" w:cs="Arial"/>
          <w:color w:val="000000"/>
        </w:rPr>
      </w:pPr>
      <w:r>
        <w:rPr>
          <w:rFonts w:ascii="Arial" w:hAnsi="Arial" w:cs="Arial"/>
          <w:color w:val="000000"/>
        </w:rPr>
        <w:t>One-inch margins, flush-right header with last name and page number.</w:t>
      </w:r>
    </w:p>
    <w:p w14:paraId="0154D668" w14:textId="77777777" w:rsidR="00883AC8" w:rsidRDefault="00B95460">
      <w:pPr>
        <w:widowControl/>
        <w:numPr>
          <w:ilvl w:val="0"/>
          <w:numId w:val="1"/>
        </w:numPr>
        <w:ind w:left="720"/>
        <w:rPr>
          <w:rFonts w:ascii="Arial" w:hAnsi="Arial" w:cs="Arial"/>
          <w:color w:val="000000"/>
        </w:rPr>
      </w:pPr>
      <w:r>
        <w:rPr>
          <w:rFonts w:ascii="Arial" w:hAnsi="Arial" w:cs="Arial"/>
          <w:color w:val="000000"/>
        </w:rPr>
        <w:t>Proper heading in the upper left corner (see example format below).</w:t>
      </w:r>
    </w:p>
    <w:p w14:paraId="2EB2022A" w14:textId="77777777" w:rsidR="00883AC8" w:rsidRDefault="00883AC8">
      <w:pPr>
        <w:rPr>
          <w:rFonts w:ascii="Arial" w:hAnsi="Arial" w:cs="Arial"/>
          <w:color w:val="000000"/>
          <w:u w:val="single"/>
        </w:rPr>
      </w:pPr>
    </w:p>
    <w:p w14:paraId="7E09C971" w14:textId="77777777" w:rsidR="00883AC8" w:rsidRDefault="00B95460">
      <w:pPr>
        <w:rPr>
          <w:rFonts w:ascii="Arial" w:hAnsi="Arial" w:cs="Arial"/>
          <w:b/>
          <w:color w:val="BB362F"/>
          <w:szCs w:val="28"/>
        </w:rPr>
      </w:pPr>
      <w:r>
        <w:rPr>
          <w:rFonts w:ascii="Arial" w:hAnsi="Arial" w:cs="Arial"/>
          <w:b/>
          <w:color w:val="BB362F"/>
          <w:szCs w:val="28"/>
        </w:rPr>
        <w:t>Organization and Structure</w:t>
      </w:r>
    </w:p>
    <w:p w14:paraId="5881E4A1" w14:textId="77777777" w:rsidR="00883AC8" w:rsidRDefault="00B95460">
      <w:pPr>
        <w:widowControl/>
        <w:numPr>
          <w:ilvl w:val="0"/>
          <w:numId w:val="1"/>
        </w:numPr>
        <w:ind w:left="720"/>
        <w:rPr>
          <w:rFonts w:ascii="Arial" w:hAnsi="Arial" w:cs="Arial"/>
          <w:color w:val="000000"/>
        </w:rPr>
      </w:pPr>
      <w:r>
        <w:rPr>
          <w:rFonts w:ascii="Arial" w:hAnsi="Arial" w:cs="Arial"/>
          <w:color w:val="000000"/>
        </w:rPr>
        <w:t>The table of contents should be single spaced in an outline format.</w:t>
      </w:r>
    </w:p>
    <w:p w14:paraId="0A2CDE5E" w14:textId="77777777" w:rsidR="00883AC8" w:rsidRDefault="00B95460">
      <w:pPr>
        <w:widowControl/>
        <w:numPr>
          <w:ilvl w:val="0"/>
          <w:numId w:val="1"/>
        </w:numPr>
        <w:ind w:left="720"/>
        <w:rPr>
          <w:rFonts w:ascii="Arial" w:hAnsi="Arial" w:cs="Arial"/>
          <w:color w:val="000000"/>
        </w:rPr>
      </w:pPr>
      <w:r>
        <w:rPr>
          <w:rFonts w:ascii="Arial" w:hAnsi="Arial" w:cs="Arial"/>
          <w:color w:val="000000"/>
        </w:rPr>
        <w:t xml:space="preserve">You must have a solid introduction for the paper as a whole. Cast vision for what the paper is about and why someone should want to read it. </w:t>
      </w:r>
    </w:p>
    <w:p w14:paraId="765B6282" w14:textId="77777777" w:rsidR="00883AC8" w:rsidRDefault="00B95460">
      <w:pPr>
        <w:widowControl/>
        <w:numPr>
          <w:ilvl w:val="0"/>
          <w:numId w:val="1"/>
        </w:numPr>
        <w:ind w:left="720"/>
        <w:rPr>
          <w:rFonts w:ascii="Arial" w:hAnsi="Arial" w:cs="Arial"/>
          <w:color w:val="000000"/>
        </w:rPr>
      </w:pPr>
      <w:r>
        <w:rPr>
          <w:rFonts w:ascii="Arial" w:hAnsi="Arial" w:cs="Arial"/>
          <w:color w:val="000000"/>
        </w:rPr>
        <w:t>Be sure each tenant in the statement of faith is covered and that there is a natural flow and progression through these sections.</w:t>
      </w:r>
      <w:r>
        <w:rPr>
          <w:rFonts w:ascii="Arial" w:hAnsi="Arial" w:cs="Arial"/>
          <w:color w:val="000000"/>
        </w:rPr>
        <w:br/>
      </w:r>
    </w:p>
    <w:p w14:paraId="2ADF156E" w14:textId="77777777" w:rsidR="00883AC8" w:rsidRDefault="00B95460">
      <w:pPr>
        <w:rPr>
          <w:rFonts w:ascii="Arial" w:hAnsi="Arial" w:cs="Arial"/>
          <w:b/>
          <w:color w:val="BB362F"/>
          <w:szCs w:val="28"/>
        </w:rPr>
      </w:pPr>
      <w:r>
        <w:rPr>
          <w:rFonts w:ascii="Arial" w:hAnsi="Arial" w:cs="Arial"/>
          <w:b/>
          <w:color w:val="BB362F"/>
          <w:szCs w:val="28"/>
        </w:rPr>
        <w:t>Quotations</w:t>
      </w:r>
    </w:p>
    <w:p w14:paraId="4B45EEB5" w14:textId="77777777" w:rsidR="00883AC8" w:rsidRDefault="00B95460">
      <w:pPr>
        <w:widowControl/>
        <w:numPr>
          <w:ilvl w:val="0"/>
          <w:numId w:val="1"/>
        </w:numPr>
        <w:ind w:left="720"/>
        <w:rPr>
          <w:rFonts w:ascii="Arial" w:hAnsi="Arial" w:cs="Arial"/>
          <w:color w:val="000000"/>
        </w:rPr>
      </w:pPr>
      <w:r>
        <w:rPr>
          <w:rFonts w:ascii="Arial" w:hAnsi="Arial" w:cs="Arial"/>
          <w:color w:val="000000"/>
        </w:rPr>
        <w:t>All direct quotations include a page number, either at the end of the sentence or in a footnote; quotes from the Web will not have a page number. Be sure to include the Web site on your bibliography page.</w:t>
      </w:r>
    </w:p>
    <w:p w14:paraId="54E3761C" w14:textId="77777777" w:rsidR="00883AC8" w:rsidRDefault="00B95460">
      <w:pPr>
        <w:widowControl/>
        <w:numPr>
          <w:ilvl w:val="0"/>
          <w:numId w:val="1"/>
        </w:numPr>
        <w:ind w:left="720"/>
        <w:rPr>
          <w:rFonts w:ascii="Arial" w:hAnsi="Arial" w:cs="Arial"/>
          <w:color w:val="000000"/>
        </w:rPr>
      </w:pPr>
      <w:r>
        <w:rPr>
          <w:rFonts w:ascii="Arial" w:hAnsi="Arial" w:cs="Arial"/>
          <w:color w:val="000000"/>
        </w:rPr>
        <w:t>Any time four words or more come directly from a reading, they must be placed in quotation marks and cited.</w:t>
      </w:r>
    </w:p>
    <w:p w14:paraId="353700A4" w14:textId="77777777" w:rsidR="00883AC8" w:rsidRDefault="00B95460">
      <w:pPr>
        <w:widowControl/>
        <w:numPr>
          <w:ilvl w:val="0"/>
          <w:numId w:val="1"/>
        </w:numPr>
        <w:ind w:left="720"/>
        <w:rPr>
          <w:rFonts w:ascii="Arial" w:hAnsi="Arial" w:cs="Arial"/>
          <w:color w:val="000000"/>
        </w:rPr>
      </w:pPr>
      <w:r>
        <w:rPr>
          <w:rFonts w:ascii="Arial" w:hAnsi="Arial" w:cs="Arial"/>
          <w:color w:val="000000"/>
        </w:rPr>
        <w:t>When following an author’s ideas closely, include the chapter number in the paragraph or provide pages at the end of the paragraph.</w:t>
      </w:r>
    </w:p>
    <w:p w14:paraId="1A205FB5" w14:textId="77777777" w:rsidR="00883AC8" w:rsidRDefault="00B95460">
      <w:pPr>
        <w:widowControl/>
        <w:numPr>
          <w:ilvl w:val="0"/>
          <w:numId w:val="1"/>
        </w:numPr>
        <w:ind w:left="720"/>
        <w:rPr>
          <w:rFonts w:ascii="Arial" w:hAnsi="Arial" w:cs="Arial"/>
          <w:color w:val="000000"/>
        </w:rPr>
      </w:pPr>
      <w:r>
        <w:rPr>
          <w:rFonts w:ascii="Arial" w:hAnsi="Arial" w:cs="Arial"/>
          <w:color w:val="000000"/>
        </w:rPr>
        <w:t>Use block quotation format when three or more lines are quoted, and a footnote at the end of the block quote. Block quotes do not require quotation marks.</w:t>
      </w:r>
    </w:p>
    <w:p w14:paraId="67046B35" w14:textId="77777777" w:rsidR="00883AC8" w:rsidRDefault="00B95460">
      <w:pPr>
        <w:widowControl/>
        <w:numPr>
          <w:ilvl w:val="0"/>
          <w:numId w:val="1"/>
        </w:numPr>
        <w:ind w:left="720"/>
        <w:rPr>
          <w:rFonts w:ascii="Arial" w:hAnsi="Arial" w:cs="Arial"/>
          <w:color w:val="000000"/>
        </w:rPr>
      </w:pPr>
      <w:r>
        <w:rPr>
          <w:rFonts w:ascii="Arial" w:hAnsi="Arial" w:cs="Arial"/>
          <w:color w:val="000000"/>
        </w:rPr>
        <w:t>When citing a source for the first time, use the full name of the source, such as “According to Millard Erickson.” Thereafter, use their last name.</w:t>
      </w:r>
    </w:p>
    <w:p w14:paraId="2F91C2E5" w14:textId="77777777" w:rsidR="00883AC8" w:rsidRDefault="00B95460">
      <w:pPr>
        <w:widowControl/>
        <w:numPr>
          <w:ilvl w:val="0"/>
          <w:numId w:val="1"/>
        </w:numPr>
        <w:ind w:left="720"/>
        <w:rPr>
          <w:rFonts w:ascii="Arial" w:hAnsi="Arial" w:cs="Arial"/>
          <w:color w:val="000000"/>
        </w:rPr>
      </w:pPr>
      <w:r>
        <w:rPr>
          <w:rFonts w:ascii="Arial" w:hAnsi="Arial" w:cs="Arial"/>
          <w:color w:val="000000"/>
        </w:rPr>
        <w:t>When citing Scripture, use the form “Matthew 8:11.”</w:t>
      </w:r>
    </w:p>
    <w:p w14:paraId="05EEA196" w14:textId="77777777" w:rsidR="00883AC8" w:rsidRDefault="00883AC8">
      <w:pPr>
        <w:rPr>
          <w:rFonts w:ascii="Garamond" w:hAnsi="Garamond"/>
        </w:rPr>
      </w:pPr>
    </w:p>
    <w:p w14:paraId="2EB9BB87" w14:textId="77777777" w:rsidR="00883AC8" w:rsidRDefault="00B95460">
      <w:pPr>
        <w:rPr>
          <w:rFonts w:ascii="Arial" w:hAnsi="Arial" w:cs="Arial"/>
          <w:b/>
          <w:color w:val="BB362F"/>
        </w:rPr>
      </w:pPr>
      <w:r>
        <w:rPr>
          <w:rFonts w:ascii="Arial" w:hAnsi="Arial" w:cs="Arial"/>
          <w:b/>
          <w:color w:val="BB362F"/>
        </w:rPr>
        <w:t>Bibliography</w:t>
      </w:r>
    </w:p>
    <w:p w14:paraId="265C0130" w14:textId="77777777" w:rsidR="00883AC8" w:rsidRDefault="00B95460">
      <w:pPr>
        <w:widowControl/>
        <w:numPr>
          <w:ilvl w:val="0"/>
          <w:numId w:val="1"/>
        </w:numPr>
        <w:ind w:left="720"/>
        <w:rPr>
          <w:rFonts w:ascii="Arial" w:hAnsi="Arial" w:cs="Arial"/>
          <w:color w:val="000000"/>
        </w:rPr>
      </w:pPr>
      <w:r>
        <w:rPr>
          <w:rFonts w:ascii="Arial" w:hAnsi="Arial" w:cs="Arial"/>
          <w:color w:val="000000"/>
        </w:rPr>
        <w:t>Every work that you quote must be listed on this page at the end of your paper.</w:t>
      </w:r>
    </w:p>
    <w:p w14:paraId="32A64B6E" w14:textId="77777777" w:rsidR="00883AC8" w:rsidRDefault="00B95460">
      <w:pPr>
        <w:widowControl/>
        <w:numPr>
          <w:ilvl w:val="0"/>
          <w:numId w:val="1"/>
        </w:numPr>
        <w:ind w:left="720"/>
        <w:rPr>
          <w:rFonts w:ascii="Arial" w:hAnsi="Arial" w:cs="Arial"/>
          <w:color w:val="000000"/>
        </w:rPr>
      </w:pPr>
      <w:r>
        <w:rPr>
          <w:rFonts w:ascii="Arial" w:hAnsi="Arial" w:cs="Arial"/>
          <w:color w:val="000000"/>
        </w:rPr>
        <w:t>Book titles must be either underlined or in Italics.</w:t>
      </w:r>
    </w:p>
    <w:p w14:paraId="30A88F42" w14:textId="77777777" w:rsidR="00883AC8" w:rsidRDefault="00B95460">
      <w:pPr>
        <w:widowControl/>
        <w:numPr>
          <w:ilvl w:val="0"/>
          <w:numId w:val="1"/>
        </w:numPr>
        <w:ind w:left="720"/>
        <w:rPr>
          <w:rFonts w:ascii="Arial" w:hAnsi="Arial" w:cs="Arial"/>
          <w:color w:val="000000"/>
        </w:rPr>
      </w:pPr>
      <w:r>
        <w:rPr>
          <w:rFonts w:ascii="Arial" w:hAnsi="Arial" w:cs="Arial"/>
          <w:color w:val="000000"/>
        </w:rPr>
        <w:t>Chapter titles belong in quotes.</w:t>
      </w:r>
    </w:p>
    <w:p w14:paraId="4D8C97B7" w14:textId="77777777" w:rsidR="00883AC8" w:rsidRDefault="00883AC8">
      <w:pPr>
        <w:rPr>
          <w:rFonts w:ascii="Arial" w:hAnsi="Arial" w:cs="Arial"/>
          <w:b/>
        </w:rPr>
      </w:pPr>
    </w:p>
    <w:p w14:paraId="25A51EEC" w14:textId="77777777" w:rsidR="00883AC8" w:rsidRDefault="00B95460">
      <w:pPr>
        <w:rPr>
          <w:rFonts w:ascii="Arial" w:hAnsi="Arial" w:cs="Arial"/>
          <w:b/>
          <w:color w:val="BB362F"/>
        </w:rPr>
      </w:pPr>
      <w:r>
        <w:rPr>
          <w:rFonts w:ascii="Arial" w:hAnsi="Arial" w:cs="Arial"/>
          <w:b/>
          <w:color w:val="BB362F"/>
        </w:rPr>
        <w:t>Footnotes</w:t>
      </w:r>
    </w:p>
    <w:p w14:paraId="4AA01C99" w14:textId="77777777" w:rsidR="00883AC8" w:rsidRDefault="00B95460">
      <w:pPr>
        <w:widowControl/>
        <w:numPr>
          <w:ilvl w:val="0"/>
          <w:numId w:val="1"/>
        </w:numPr>
        <w:ind w:left="720"/>
        <w:rPr>
          <w:rFonts w:ascii="Arial" w:hAnsi="Arial" w:cs="Arial"/>
          <w:color w:val="000000"/>
        </w:rPr>
      </w:pPr>
      <w:r>
        <w:rPr>
          <w:rFonts w:ascii="Arial" w:hAnsi="Arial" w:cs="Arial"/>
          <w:color w:val="000000"/>
        </w:rPr>
        <w:t>If you chose to use them, be exact with your spacing, punctuation, etc. Do not indent footnotes; they must align with the left margin.</w:t>
      </w:r>
    </w:p>
    <w:p w14:paraId="7B7603C1" w14:textId="77777777" w:rsidR="00883AC8" w:rsidRDefault="00B95460">
      <w:pPr>
        <w:widowControl/>
        <w:numPr>
          <w:ilvl w:val="0"/>
          <w:numId w:val="1"/>
        </w:numPr>
        <w:ind w:left="720"/>
        <w:rPr>
          <w:rFonts w:ascii="Arial" w:hAnsi="Arial" w:cs="Arial"/>
          <w:color w:val="000000"/>
        </w:rPr>
      </w:pPr>
      <w:r>
        <w:rPr>
          <w:rFonts w:ascii="Arial" w:hAnsi="Arial" w:cs="Arial"/>
          <w:color w:val="000000"/>
        </w:rPr>
        <w:t>Using Word, the menu is Insert, Reference, Footnote. Word automatically numbers.</w:t>
      </w:r>
    </w:p>
    <w:p w14:paraId="797AEBB6" w14:textId="77777777" w:rsidR="00883AC8" w:rsidRDefault="00B95460">
      <w:pPr>
        <w:widowControl/>
        <w:numPr>
          <w:ilvl w:val="0"/>
          <w:numId w:val="1"/>
        </w:numPr>
        <w:ind w:left="720"/>
        <w:rPr>
          <w:rFonts w:ascii="Arial" w:hAnsi="Arial" w:cs="Arial"/>
          <w:color w:val="000000"/>
        </w:rPr>
      </w:pPr>
      <w:r>
        <w:rPr>
          <w:rFonts w:ascii="Arial" w:hAnsi="Arial" w:cs="Arial"/>
          <w:color w:val="000000"/>
        </w:rPr>
        <w:t>Footnotes can be used to make statements that are tangent to the main body of the paper but are insightful.</w:t>
      </w:r>
    </w:p>
    <w:p w14:paraId="7BB194D5" w14:textId="77777777" w:rsidR="00883AC8" w:rsidRDefault="00B95460">
      <w:pPr>
        <w:widowControl/>
        <w:numPr>
          <w:ilvl w:val="0"/>
          <w:numId w:val="1"/>
        </w:numPr>
        <w:ind w:left="720"/>
        <w:rPr>
          <w:rFonts w:ascii="Arial" w:hAnsi="Arial" w:cs="Arial"/>
          <w:color w:val="000000"/>
        </w:rPr>
      </w:pPr>
      <w:r>
        <w:rPr>
          <w:rFonts w:ascii="Arial" w:hAnsi="Arial" w:cs="Arial"/>
          <w:color w:val="000000"/>
        </w:rPr>
        <w:t>Footnotes are used when an idea or words of another are used in the paper. Cite all ideas which are derived from research. When using exact words from a source, use quotation marks and footnote them.</w:t>
      </w:r>
    </w:p>
    <w:p w14:paraId="66A7A8FC" w14:textId="77777777" w:rsidR="00883AC8" w:rsidRDefault="00883AC8">
      <w:pPr>
        <w:rPr>
          <w:rFonts w:ascii="Arial" w:hAnsi="Arial" w:cs="Arial"/>
          <w:color w:val="000000"/>
        </w:rPr>
      </w:pPr>
    </w:p>
    <w:p w14:paraId="490AC442" w14:textId="77777777" w:rsidR="00883AC8" w:rsidRDefault="00883AC8">
      <w:pPr>
        <w:rPr>
          <w:rFonts w:ascii="Arial" w:hAnsi="Arial" w:cs="Arial"/>
          <w:b/>
          <w:color w:val="BB362F"/>
        </w:rPr>
      </w:pPr>
    </w:p>
    <w:p w14:paraId="3D17E35B" w14:textId="77777777" w:rsidR="00883AC8" w:rsidRDefault="00B95460">
      <w:pPr>
        <w:rPr>
          <w:rFonts w:ascii="Arial" w:hAnsi="Arial" w:cs="Arial"/>
          <w:b/>
          <w:color w:val="BB362F"/>
        </w:rPr>
      </w:pPr>
      <w:r>
        <w:rPr>
          <w:rFonts w:ascii="Arial" w:hAnsi="Arial" w:cs="Arial"/>
          <w:b/>
          <w:color w:val="BB362F"/>
        </w:rPr>
        <w:lastRenderedPageBreak/>
        <w:t>Sources</w:t>
      </w:r>
    </w:p>
    <w:p w14:paraId="5879E98E" w14:textId="77777777" w:rsidR="00883AC8" w:rsidRDefault="00B95460">
      <w:pPr>
        <w:widowControl/>
        <w:numPr>
          <w:ilvl w:val="0"/>
          <w:numId w:val="1"/>
        </w:numPr>
        <w:ind w:left="720"/>
        <w:rPr>
          <w:rFonts w:ascii="Arial" w:hAnsi="Arial" w:cs="Arial"/>
          <w:color w:val="000000"/>
        </w:rPr>
      </w:pPr>
      <w:r>
        <w:rPr>
          <w:rFonts w:ascii="Arial" w:hAnsi="Arial" w:cs="Arial"/>
          <w:color w:val="000000"/>
        </w:rPr>
        <w:t xml:space="preserve">Be sure you use multiple sources. Really USE them rather than just inserting a quote or two. A majority of your sources must be books or academic journal articles. </w:t>
      </w:r>
    </w:p>
    <w:p w14:paraId="5801E213" w14:textId="5E15AE6B" w:rsidR="00883AC8" w:rsidRDefault="00B95460">
      <w:pPr>
        <w:widowControl/>
        <w:numPr>
          <w:ilvl w:val="0"/>
          <w:numId w:val="1"/>
        </w:numPr>
        <w:ind w:left="720"/>
        <w:rPr>
          <w:rFonts w:ascii="Arial" w:hAnsi="Arial" w:cs="Arial"/>
          <w:color w:val="000000"/>
        </w:rPr>
      </w:pPr>
      <w:r>
        <w:rPr>
          <w:rFonts w:ascii="Arial" w:hAnsi="Arial" w:cs="Arial"/>
          <w:color w:val="000000"/>
        </w:rPr>
        <w:t>Tip: Avoid using generalized internet searches; you are likely to find mostly unhelpful blurbs. These searches also get you into trouble by leading you to non-academic sources such as student papers and sites designed for those looking to plagiarize.</w:t>
      </w:r>
    </w:p>
    <w:p w14:paraId="5B4AC58C" w14:textId="77777777" w:rsidR="00883AC8" w:rsidRDefault="00B95460">
      <w:pPr>
        <w:widowControl/>
        <w:numPr>
          <w:ilvl w:val="0"/>
          <w:numId w:val="1"/>
        </w:numPr>
        <w:ind w:left="720"/>
        <w:rPr>
          <w:rFonts w:ascii="Arial" w:hAnsi="Arial" w:cs="Arial"/>
          <w:color w:val="000000"/>
        </w:rPr>
      </w:pPr>
      <w:r>
        <w:rPr>
          <w:rFonts w:ascii="Arial" w:hAnsi="Arial" w:cs="Arial"/>
          <w:color w:val="000000"/>
        </w:rPr>
        <w:t>Your sources should demonstrate synthesis and evaluation—not simple restatement.</w:t>
      </w:r>
    </w:p>
    <w:p w14:paraId="5E89731C" w14:textId="77777777" w:rsidR="00883AC8" w:rsidRDefault="00883AC8">
      <w:pPr>
        <w:rPr>
          <w:rFonts w:ascii="Garamond" w:hAnsi="Garamond"/>
          <w:b/>
        </w:rPr>
      </w:pPr>
    </w:p>
    <w:p w14:paraId="5A11DE8C" w14:textId="77777777" w:rsidR="00883AC8" w:rsidRDefault="00B95460">
      <w:pPr>
        <w:rPr>
          <w:rFonts w:ascii="Arial" w:hAnsi="Arial" w:cs="Arial"/>
          <w:b/>
          <w:color w:val="BB362F"/>
          <w:sz w:val="28"/>
        </w:rPr>
      </w:pPr>
      <w:r>
        <w:rPr>
          <w:rFonts w:ascii="Arial" w:hAnsi="Arial" w:cs="Arial"/>
          <w:b/>
          <w:color w:val="BB362F"/>
        </w:rPr>
        <w:t>Grading</w:t>
      </w:r>
    </w:p>
    <w:p w14:paraId="7A9397D8" w14:textId="77777777" w:rsidR="00883AC8" w:rsidRDefault="00B95460">
      <w:pPr>
        <w:widowControl/>
        <w:numPr>
          <w:ilvl w:val="0"/>
          <w:numId w:val="1"/>
        </w:numPr>
        <w:ind w:left="720"/>
        <w:rPr>
          <w:rFonts w:ascii="Arial" w:hAnsi="Arial" w:cs="Arial"/>
          <w:color w:val="000000"/>
        </w:rPr>
      </w:pPr>
      <w:r>
        <w:rPr>
          <w:rFonts w:ascii="Arial" w:hAnsi="Arial" w:cs="Arial"/>
          <w:color w:val="000000"/>
        </w:rPr>
        <w:t xml:space="preserve">Be sure to review the grading rubric while you write. Be sure to read the paper description thoroughly. Using the rubric, grade your work as an additional proofread. </w:t>
      </w:r>
    </w:p>
    <w:p w14:paraId="0B352465" w14:textId="77777777" w:rsidR="00883AC8" w:rsidRDefault="00883AC8">
      <w:pPr>
        <w:widowControl/>
        <w:ind w:left="720"/>
        <w:rPr>
          <w:rFonts w:ascii="Arial" w:hAnsi="Arial" w:cs="Arial"/>
          <w:color w:val="000000"/>
        </w:rPr>
      </w:pPr>
    </w:p>
    <w:p w14:paraId="10C1F1F7" w14:textId="77777777" w:rsidR="00883AC8" w:rsidRDefault="00883AC8">
      <w:pPr>
        <w:rPr>
          <w:rFonts w:ascii="Garamond" w:hAnsi="Garamond"/>
          <w:color w:val="000000"/>
          <w:u w:val="single"/>
        </w:rPr>
      </w:pPr>
    </w:p>
    <w:p w14:paraId="7B6C37D7" w14:textId="77777777" w:rsidR="00883AC8" w:rsidRDefault="00B95460">
      <w:pPr>
        <w:rPr>
          <w:rFonts w:ascii="Arial" w:hAnsi="Arial" w:cs="Arial"/>
          <w:b/>
          <w:color w:val="BB362F"/>
        </w:rPr>
      </w:pPr>
      <w:r>
        <w:rPr>
          <w:rFonts w:ascii="Arial" w:hAnsi="Arial" w:cs="Arial"/>
          <w:b/>
          <w:color w:val="BB362F"/>
        </w:rPr>
        <w:t>Example Format on Next Page</w:t>
      </w:r>
    </w:p>
    <w:p w14:paraId="01A72C45" w14:textId="77777777" w:rsidR="00883AC8" w:rsidRDefault="00B95460">
      <w:pPr>
        <w:widowControl/>
        <w:rPr>
          <w:rFonts w:ascii="Arial" w:hAnsi="Arial" w:cs="Arial"/>
          <w:b/>
          <w:color w:val="000000"/>
        </w:rPr>
      </w:pPr>
      <w:r>
        <w:rPr>
          <w:rFonts w:ascii="Arial" w:hAnsi="Arial" w:cs="Arial"/>
          <w:b/>
          <w:color w:val="000000"/>
        </w:rPr>
        <w:br w:type="page"/>
      </w:r>
    </w:p>
    <w:bookmarkEnd w:id="104"/>
    <w:p w14:paraId="0559FB9B" w14:textId="77777777" w:rsidR="00883AC8" w:rsidRDefault="00883AC8">
      <w:pPr>
        <w:jc w:val="right"/>
        <w:rPr>
          <w:rFonts w:ascii="Arial" w:hAnsi="Arial" w:cs="Arial"/>
          <w:color w:val="000000"/>
        </w:rPr>
        <w:sectPr w:rsidR="00883AC8" w:rsidSect="00516380">
          <w:pgSz w:w="12240" w:h="15840"/>
          <w:pgMar w:top="864" w:right="1008" w:bottom="864" w:left="1008" w:header="720" w:footer="720" w:gutter="0"/>
          <w:cols w:space="720"/>
          <w:docGrid w:linePitch="360"/>
        </w:sectPr>
      </w:pPr>
    </w:p>
    <w:p w14:paraId="6816270C" w14:textId="77777777" w:rsidR="00883AC8" w:rsidRDefault="00883AC8">
      <w:pPr>
        <w:jc w:val="right"/>
        <w:rPr>
          <w:rFonts w:ascii="Arial" w:hAnsi="Arial" w:cs="Arial"/>
          <w:color w:val="000000"/>
        </w:rPr>
      </w:pPr>
    </w:p>
    <w:p w14:paraId="34E4F679" w14:textId="77777777" w:rsidR="00883AC8" w:rsidRDefault="00B95460">
      <w:pPr>
        <w:jc w:val="right"/>
        <w:rPr>
          <w:rFonts w:ascii="Arial" w:hAnsi="Arial" w:cs="Arial"/>
          <w:color w:val="000000"/>
        </w:rPr>
      </w:pPr>
      <w:r>
        <w:rPr>
          <w:rFonts w:ascii="Arial" w:hAnsi="Arial" w:cs="Arial"/>
          <w:color w:val="000000"/>
        </w:rPr>
        <w:t>Doe 1</w:t>
      </w:r>
    </w:p>
    <w:p w14:paraId="4ED044E4" w14:textId="77777777" w:rsidR="00883AC8" w:rsidRDefault="00B95460">
      <w:pPr>
        <w:rPr>
          <w:rFonts w:ascii="Arial" w:hAnsi="Arial" w:cs="Arial"/>
          <w:color w:val="000000"/>
        </w:rPr>
      </w:pPr>
      <w:r>
        <w:rPr>
          <w:rFonts w:ascii="Arial" w:hAnsi="Arial" w:cs="Arial"/>
          <w:color w:val="000000"/>
        </w:rPr>
        <w:t>John Doe</w:t>
      </w:r>
    </w:p>
    <w:p w14:paraId="26EFBCDD" w14:textId="77777777" w:rsidR="00883AC8" w:rsidRDefault="00B95460">
      <w:pPr>
        <w:rPr>
          <w:rFonts w:ascii="Arial" w:hAnsi="Arial" w:cs="Arial"/>
          <w:color w:val="000000"/>
        </w:rPr>
      </w:pPr>
      <w:r>
        <w:rPr>
          <w:rFonts w:ascii="Arial" w:hAnsi="Arial" w:cs="Arial"/>
          <w:color w:val="000000"/>
        </w:rPr>
        <w:t>Sanctification Position Paper</w:t>
      </w:r>
    </w:p>
    <w:p w14:paraId="562D428D" w14:textId="77777777" w:rsidR="00883AC8" w:rsidRDefault="00B95460">
      <w:pPr>
        <w:rPr>
          <w:rFonts w:ascii="Arial" w:hAnsi="Arial" w:cs="Arial"/>
          <w:color w:val="000000"/>
        </w:rPr>
      </w:pPr>
      <w:r>
        <w:rPr>
          <w:rFonts w:ascii="Arial" w:hAnsi="Arial" w:cs="Arial"/>
          <w:color w:val="000000"/>
        </w:rPr>
        <w:t>August 10, 20--</w:t>
      </w:r>
    </w:p>
    <w:p w14:paraId="215EF404" w14:textId="77777777" w:rsidR="00883AC8" w:rsidRDefault="00883AC8">
      <w:pPr>
        <w:rPr>
          <w:rFonts w:ascii="Arial" w:hAnsi="Arial" w:cs="Arial"/>
          <w:color w:val="000000"/>
        </w:rPr>
      </w:pPr>
    </w:p>
    <w:p w14:paraId="52C3FA4B" w14:textId="77777777" w:rsidR="00883AC8" w:rsidRDefault="00B95460">
      <w:pPr>
        <w:jc w:val="center"/>
        <w:rPr>
          <w:rFonts w:ascii="Arial" w:hAnsi="Arial" w:cs="Arial"/>
          <w:color w:val="000000"/>
        </w:rPr>
      </w:pPr>
      <w:r>
        <w:rPr>
          <w:rFonts w:ascii="Arial" w:hAnsi="Arial" w:cs="Arial"/>
          <w:color w:val="000000"/>
        </w:rPr>
        <w:t>Table of Contents</w:t>
      </w:r>
    </w:p>
    <w:p w14:paraId="4365FBF8" w14:textId="07B84DC1" w:rsidR="00883AC8" w:rsidRDefault="00883AC8">
      <w:pPr>
        <w:rPr>
          <w:rFonts w:ascii="Arial" w:hAnsi="Arial" w:cs="Arial"/>
          <w:color w:val="000000"/>
        </w:rPr>
      </w:pPr>
    </w:p>
    <w:p w14:paraId="3A802213" w14:textId="77777777" w:rsidR="00883AC8" w:rsidRDefault="00B95460">
      <w:pPr>
        <w:jc w:val="center"/>
        <w:rPr>
          <w:rFonts w:ascii="Arial" w:hAnsi="Arial" w:cs="Arial"/>
          <w:color w:val="000000"/>
        </w:rPr>
      </w:pPr>
      <w:r>
        <w:rPr>
          <w:rFonts w:ascii="Arial" w:hAnsi="Arial" w:cs="Arial"/>
          <w:color w:val="000000"/>
        </w:rPr>
        <w:t>Outline</w:t>
      </w:r>
    </w:p>
    <w:p w14:paraId="60A80998" w14:textId="390825F0" w:rsidR="00883AC8" w:rsidRDefault="00883AC8">
      <w:pPr>
        <w:rPr>
          <w:rFonts w:ascii="Arial" w:hAnsi="Arial" w:cs="Arial"/>
          <w:color w:val="000000"/>
        </w:rPr>
      </w:pPr>
    </w:p>
    <w:p w14:paraId="2984EC21" w14:textId="77777777" w:rsidR="00883AC8" w:rsidRDefault="00B95460">
      <w:pPr>
        <w:jc w:val="center"/>
        <w:rPr>
          <w:rFonts w:ascii="Arial" w:hAnsi="Arial" w:cs="Arial"/>
          <w:color w:val="000000"/>
        </w:rPr>
      </w:pPr>
      <w:r>
        <w:rPr>
          <w:rFonts w:ascii="Arial" w:hAnsi="Arial" w:cs="Arial"/>
          <w:color w:val="000000"/>
        </w:rPr>
        <w:t>Christ our Sanctifier</w:t>
      </w:r>
    </w:p>
    <w:p w14:paraId="6B6374A5" w14:textId="77777777" w:rsidR="00883AC8" w:rsidRDefault="00B95460">
      <w:pPr>
        <w:rPr>
          <w:rFonts w:ascii="Arial" w:hAnsi="Arial" w:cs="Arial"/>
          <w:color w:val="000000"/>
        </w:rPr>
      </w:pPr>
      <w:r>
        <w:rPr>
          <w:rFonts w:ascii="Arial" w:hAnsi="Arial" w:cs="Arial"/>
          <w:color w:val="000000"/>
        </w:rPr>
        <w:tab/>
      </w:r>
    </w:p>
    <w:p w14:paraId="617EC2CB" w14:textId="77777777" w:rsidR="00883AC8" w:rsidRDefault="00B95460">
      <w:pPr>
        <w:spacing w:line="480" w:lineRule="auto"/>
        <w:rPr>
          <w:rFonts w:ascii="Arial" w:hAnsi="Arial" w:cs="Arial"/>
          <w:color w:val="000000"/>
        </w:rPr>
      </w:pPr>
      <w:r>
        <w:rPr>
          <w:rFonts w:ascii="Arial" w:hAnsi="Arial" w:cs="Arial"/>
          <w:color w:val="000000"/>
        </w:rPr>
        <w:tab/>
        <w:t xml:space="preserve">This is the first sentence of a great paper that is double spaced and written in many drafts so that John carefully articulates his position on sanctification . . . . </w:t>
      </w:r>
    </w:p>
    <w:p w14:paraId="5703D277" w14:textId="77777777" w:rsidR="00883AC8" w:rsidRDefault="00B95460">
      <w:pPr>
        <w:spacing w:line="480" w:lineRule="auto"/>
        <w:rPr>
          <w:rFonts w:ascii="Arial" w:hAnsi="Arial" w:cs="Arial"/>
          <w:color w:val="000000"/>
          <w:u w:val="single"/>
        </w:rPr>
      </w:pPr>
      <w:r>
        <w:rPr>
          <w:rFonts w:ascii="Arial" w:hAnsi="Arial" w:cs="Arial"/>
          <w:color w:val="000000"/>
          <w:u w:val="single"/>
        </w:rPr>
        <w:t>This is the first main point</w:t>
      </w:r>
    </w:p>
    <w:p w14:paraId="48AE0E93" w14:textId="77777777" w:rsidR="00883AC8" w:rsidRDefault="00B95460">
      <w:pPr>
        <w:rPr>
          <w:rFonts w:ascii="Arial" w:hAnsi="Arial" w:cs="Arial"/>
          <w:color w:val="000000"/>
        </w:rPr>
      </w:pPr>
      <w:r>
        <w:rPr>
          <w:rFonts w:ascii="Arial" w:hAnsi="Arial" w:cs="Arial"/>
          <w:color w:val="000000"/>
        </w:rPr>
        <w:t>[SECOND PAGE]</w:t>
      </w:r>
    </w:p>
    <w:p w14:paraId="5871F418" w14:textId="77777777" w:rsidR="00883AC8" w:rsidRDefault="00B95460">
      <w:pPr>
        <w:jc w:val="right"/>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Doe 2</w:t>
      </w:r>
    </w:p>
    <w:p w14:paraId="26AE1CA1" w14:textId="77777777" w:rsidR="00883AC8" w:rsidRDefault="00883AC8">
      <w:pPr>
        <w:rPr>
          <w:rFonts w:ascii="Arial" w:hAnsi="Arial" w:cs="Arial"/>
          <w:color w:val="000000"/>
        </w:rPr>
      </w:pPr>
    </w:p>
    <w:p w14:paraId="008D1326" w14:textId="77777777" w:rsidR="00883AC8" w:rsidRDefault="00B95460">
      <w:pPr>
        <w:spacing w:line="480" w:lineRule="auto"/>
        <w:rPr>
          <w:rFonts w:ascii="Arial" w:hAnsi="Arial" w:cs="Arial"/>
          <w:color w:val="000000"/>
        </w:rPr>
      </w:pPr>
      <w:r>
        <w:rPr>
          <w:rFonts w:ascii="Arial" w:hAnsi="Arial" w:cs="Arial"/>
          <w:color w:val="000000"/>
        </w:rPr>
        <w:t>...the essay continues... . Note that the header is flush right at the top of the page . . . just like on the first page . . . .</w:t>
      </w:r>
    </w:p>
    <w:p w14:paraId="3F24574C" w14:textId="77777777" w:rsidR="00883AC8" w:rsidRDefault="00B95460">
      <w:pPr>
        <w:rPr>
          <w:rFonts w:ascii="Arial" w:hAnsi="Arial" w:cs="Arial"/>
          <w:color w:val="000000"/>
        </w:rPr>
      </w:pPr>
      <w:r>
        <w:rPr>
          <w:rFonts w:ascii="Arial" w:hAnsi="Arial" w:cs="Arial"/>
          <w:color w:val="000000"/>
        </w:rPr>
        <w:t>[LAST PAGE]</w:t>
      </w:r>
    </w:p>
    <w:p w14:paraId="7035C4D1" w14:textId="77777777" w:rsidR="00883AC8" w:rsidRDefault="00B95460">
      <w:pPr>
        <w:jc w:val="right"/>
        <w:rPr>
          <w:rFonts w:ascii="Arial" w:hAnsi="Arial" w:cs="Arial"/>
          <w:color w:val="000000"/>
        </w:rPr>
      </w:pPr>
      <w:r>
        <w:rPr>
          <w:rFonts w:ascii="Arial" w:hAnsi="Arial" w:cs="Arial"/>
          <w:color w:val="000000"/>
        </w:rPr>
        <w:t>Doe 30</w:t>
      </w:r>
    </w:p>
    <w:p w14:paraId="59CC72CC" w14:textId="77777777" w:rsidR="00883AC8" w:rsidRDefault="00B95460">
      <w:pPr>
        <w:jc w:val="center"/>
        <w:rPr>
          <w:rFonts w:ascii="Arial" w:hAnsi="Arial" w:cs="Arial"/>
          <w:color w:val="000000"/>
          <w:szCs w:val="24"/>
        </w:rPr>
      </w:pPr>
      <w:r>
        <w:rPr>
          <w:rFonts w:ascii="Arial" w:hAnsi="Arial" w:cs="Arial"/>
          <w:color w:val="000000"/>
          <w:szCs w:val="24"/>
        </w:rPr>
        <w:t>Bibliography</w:t>
      </w:r>
    </w:p>
    <w:p w14:paraId="135CD31B" w14:textId="77777777" w:rsidR="00883AC8" w:rsidRDefault="00B95460">
      <w:pPr>
        <w:pStyle w:val="citation3"/>
        <w:spacing w:line="240" w:lineRule="auto"/>
        <w:ind w:firstLine="0"/>
        <w:rPr>
          <w:rFonts w:ascii="Arial" w:hAnsi="Arial" w:cs="Arial"/>
          <w:color w:val="000000"/>
        </w:rPr>
      </w:pPr>
      <w:r>
        <w:rPr>
          <w:rFonts w:ascii="Arial" w:hAnsi="Arial" w:cs="Arial"/>
          <w:color w:val="000000"/>
        </w:rPr>
        <w:t xml:space="preserve">Last name, First name. </w:t>
      </w:r>
      <w:r>
        <w:rPr>
          <w:rFonts w:ascii="Arial" w:hAnsi="Arial" w:cs="Arial"/>
          <w:color w:val="000000"/>
          <w:u w:val="single"/>
        </w:rPr>
        <w:t>Title of Book</w:t>
      </w:r>
      <w:r>
        <w:rPr>
          <w:rFonts w:ascii="Arial" w:hAnsi="Arial" w:cs="Arial"/>
          <w:color w:val="000000"/>
        </w:rPr>
        <w:t>. Place of Publication: Publisher, Year of Publication.</w:t>
      </w:r>
    </w:p>
    <w:p w14:paraId="6B1B61DC" w14:textId="77777777" w:rsidR="00883AC8" w:rsidRDefault="00B95460">
      <w:pPr>
        <w:widowControl/>
        <w:rPr>
          <w:rFonts w:ascii="Arial" w:hAnsi="Arial" w:cs="Arial"/>
          <w:b/>
          <w:color w:val="000000"/>
        </w:rPr>
      </w:pPr>
      <w:r>
        <w:rPr>
          <w:rFonts w:ascii="Arial" w:hAnsi="Arial" w:cs="Arial"/>
          <w:b/>
          <w:color w:val="000000"/>
        </w:rPr>
        <w:br w:type="page"/>
      </w:r>
    </w:p>
    <w:p w14:paraId="148637D3" w14:textId="77777777" w:rsidR="00883AC8" w:rsidRDefault="00B95460">
      <w:pPr>
        <w:pStyle w:val="Heading4"/>
        <w:jc w:val="center"/>
        <w:rPr>
          <w:rFonts w:ascii="Arial" w:hAnsi="Arial" w:cs="Arial"/>
          <w:i w:val="0"/>
          <w:caps/>
          <w:color w:val="BB362F"/>
          <w:sz w:val="28"/>
          <w:szCs w:val="28"/>
        </w:rPr>
      </w:pPr>
      <w:r>
        <w:rPr>
          <w:rFonts w:ascii="Arial" w:hAnsi="Arial" w:cs="Arial"/>
          <w:i w:val="0"/>
          <w:caps/>
          <w:color w:val="BB362F"/>
          <w:sz w:val="28"/>
          <w:szCs w:val="28"/>
        </w:rPr>
        <w:lastRenderedPageBreak/>
        <w:t>General Features of Good Writing</w:t>
      </w:r>
    </w:p>
    <w:p w14:paraId="7C1859B6" w14:textId="77777777" w:rsidR="00883AC8" w:rsidRDefault="00883AC8">
      <w:pPr>
        <w:rPr>
          <w:rFonts w:ascii="Garamond" w:hAnsi="Garamond"/>
          <w:color w:val="000000"/>
        </w:rPr>
      </w:pPr>
    </w:p>
    <w:p w14:paraId="4D36A6EF" w14:textId="77777777" w:rsidR="00883AC8" w:rsidRDefault="00B95460">
      <w:pPr>
        <w:spacing w:after="120"/>
        <w:rPr>
          <w:rFonts w:ascii="Arial" w:hAnsi="Arial" w:cs="Arial"/>
          <w:color w:val="000000"/>
        </w:rPr>
      </w:pPr>
      <w:r>
        <w:rPr>
          <w:rFonts w:ascii="Arial" w:hAnsi="Arial" w:cs="Arial"/>
          <w:color w:val="000000"/>
        </w:rPr>
        <w:t xml:space="preserve">Styles, forms, </w:t>
      </w:r>
      <w:r>
        <w:rPr>
          <w:rFonts w:ascii="Arial" w:hAnsi="Arial" w:cs="Arial"/>
        </w:rPr>
        <w:t>audiences</w:t>
      </w:r>
      <w:r>
        <w:rPr>
          <w:rFonts w:ascii="Arial" w:hAnsi="Arial" w:cs="Arial"/>
          <w:color w:val="000000"/>
        </w:rPr>
        <w:t xml:space="preserve">, and purposes of writing obviously differ from subject to subject; however, there are some general features that good writing holds in common. (Taken from </w:t>
      </w:r>
      <w:r>
        <w:rPr>
          <w:rFonts w:ascii="Arial" w:hAnsi="Arial" w:cs="Arial"/>
          <w:b/>
          <w:color w:val="000000"/>
          <w:u w:val="single"/>
        </w:rPr>
        <w:t>The Elements of Teaching Writing, “</w:t>
      </w:r>
      <w:r>
        <w:rPr>
          <w:rFonts w:ascii="Arial" w:hAnsi="Arial" w:cs="Arial"/>
          <w:b/>
          <w:u w:val="single"/>
        </w:rPr>
        <w:t>What</w:t>
      </w:r>
      <w:r>
        <w:rPr>
          <w:rFonts w:ascii="Arial" w:hAnsi="Arial" w:cs="Arial"/>
          <w:b/>
          <w:color w:val="000000"/>
          <w:u w:val="single"/>
        </w:rPr>
        <w:t xml:space="preserve"> is Good Writing?</w:t>
      </w:r>
      <w:r>
        <w:rPr>
          <w:rFonts w:ascii="Arial" w:hAnsi="Arial" w:cs="Arial"/>
          <w:b/>
          <w:color w:val="000000"/>
        </w:rPr>
        <w:t xml:space="preserve">” </w:t>
      </w:r>
      <w:r>
        <w:rPr>
          <w:rFonts w:ascii="Arial" w:hAnsi="Arial" w:cs="Arial"/>
          <w:color w:val="000000"/>
        </w:rPr>
        <w:t>Gottschalk and Hjortshoj):</w:t>
      </w:r>
    </w:p>
    <w:p w14:paraId="44AEF691" w14:textId="77777777" w:rsidR="00883AC8" w:rsidRDefault="00B95460">
      <w:pPr>
        <w:widowControl/>
        <w:numPr>
          <w:ilvl w:val="0"/>
          <w:numId w:val="1"/>
        </w:numPr>
        <w:spacing w:before="120"/>
        <w:ind w:left="720"/>
        <w:rPr>
          <w:rFonts w:ascii="Arial" w:hAnsi="Arial" w:cs="Arial"/>
          <w:color w:val="000000"/>
        </w:rPr>
      </w:pPr>
      <w:r>
        <w:rPr>
          <w:rFonts w:ascii="Arial" w:hAnsi="Arial" w:cs="Arial"/>
          <w:color w:val="000000"/>
        </w:rPr>
        <w:t xml:space="preserve">The organization and flow of the writing sustains continuous reading from a </w:t>
      </w:r>
      <w:r>
        <w:rPr>
          <w:rFonts w:ascii="Arial" w:hAnsi="Arial" w:cs="Arial"/>
          <w:i/>
          <w:color w:val="000000"/>
        </w:rPr>
        <w:t>point of departure</w:t>
      </w:r>
      <w:r>
        <w:rPr>
          <w:rFonts w:ascii="Arial" w:hAnsi="Arial" w:cs="Arial"/>
          <w:color w:val="000000"/>
        </w:rPr>
        <w:t xml:space="preserve">, in a </w:t>
      </w:r>
      <w:r>
        <w:rPr>
          <w:rFonts w:ascii="Arial" w:hAnsi="Arial" w:cs="Arial"/>
          <w:i/>
          <w:color w:val="000000"/>
        </w:rPr>
        <w:t>clear direction</w:t>
      </w:r>
      <w:r>
        <w:rPr>
          <w:rFonts w:ascii="Arial" w:hAnsi="Arial" w:cs="Arial"/>
          <w:color w:val="000000"/>
        </w:rPr>
        <w:t xml:space="preserve">, toward a </w:t>
      </w:r>
      <w:r>
        <w:rPr>
          <w:rFonts w:ascii="Arial" w:hAnsi="Arial" w:cs="Arial"/>
          <w:i/>
          <w:color w:val="000000"/>
        </w:rPr>
        <w:t>destination</w:t>
      </w:r>
      <w:r>
        <w:rPr>
          <w:rFonts w:ascii="Arial" w:hAnsi="Arial" w:cs="Arial"/>
          <w:color w:val="000000"/>
        </w:rPr>
        <w:t>. The writing supports this continuous, directed movement, and does not let you down with disconnections, unexpected turns, or loops that force you to read back over previous sections.</w:t>
      </w:r>
    </w:p>
    <w:p w14:paraId="0735E70E" w14:textId="77777777" w:rsidR="00883AC8" w:rsidRDefault="00B95460">
      <w:pPr>
        <w:widowControl/>
        <w:numPr>
          <w:ilvl w:val="0"/>
          <w:numId w:val="1"/>
        </w:numPr>
        <w:spacing w:before="120"/>
        <w:ind w:left="720"/>
        <w:rPr>
          <w:rFonts w:ascii="Arial" w:hAnsi="Arial" w:cs="Arial"/>
          <w:color w:val="000000"/>
        </w:rPr>
      </w:pPr>
      <w:r>
        <w:rPr>
          <w:rFonts w:ascii="Arial" w:hAnsi="Arial" w:cs="Arial"/>
          <w:color w:val="000000"/>
        </w:rPr>
        <w:t>The writing is “voiced.” As a reader, you sense the presence of a writer writing, addressing you, taking responsibility for your understanding, and in effect, ushering you through the text. This sense of voice does not rely on first-and second-person address (“I” or “you”), but the writer often uses cues and transitions to maintain and direct attention.</w:t>
      </w:r>
    </w:p>
    <w:p w14:paraId="39EDB76A" w14:textId="77777777" w:rsidR="00883AC8" w:rsidRDefault="00B95460">
      <w:pPr>
        <w:widowControl/>
        <w:numPr>
          <w:ilvl w:val="0"/>
          <w:numId w:val="1"/>
        </w:numPr>
        <w:spacing w:before="120"/>
        <w:ind w:left="720"/>
        <w:rPr>
          <w:rFonts w:ascii="Arial" w:hAnsi="Arial" w:cs="Arial"/>
          <w:color w:val="000000"/>
        </w:rPr>
      </w:pPr>
      <w:r>
        <w:rPr>
          <w:rFonts w:ascii="Arial" w:hAnsi="Arial" w:cs="Arial"/>
          <w:color w:val="000000"/>
        </w:rPr>
        <w:t>While this voice is typically a dispassionate voice of reason and explanation (not chatty or personal), the writer is also relaxed and engaged with the subject—not excessively formal or detached. The author is writing with a pleasing combination of authority and composure.</w:t>
      </w:r>
    </w:p>
    <w:p w14:paraId="6FA2213E" w14:textId="77777777" w:rsidR="00883AC8" w:rsidRDefault="00B95460">
      <w:pPr>
        <w:widowControl/>
        <w:numPr>
          <w:ilvl w:val="0"/>
          <w:numId w:val="1"/>
        </w:numPr>
        <w:spacing w:before="120"/>
        <w:ind w:left="720"/>
        <w:rPr>
          <w:rFonts w:ascii="Arial" w:hAnsi="Arial" w:cs="Arial"/>
          <w:color w:val="000000"/>
        </w:rPr>
      </w:pPr>
      <w:r>
        <w:rPr>
          <w:rFonts w:ascii="Arial" w:hAnsi="Arial" w:cs="Arial"/>
          <w:color w:val="000000"/>
        </w:rPr>
        <w:t>The author uses this authority and composure to make difficult subjects easier for you (the reader) to understand, not to demonstrate the complexity and difficulty of his knowledge (a common mistake among student writers and scholars).</w:t>
      </w:r>
    </w:p>
    <w:p w14:paraId="39E22928" w14:textId="77777777" w:rsidR="00883AC8" w:rsidRDefault="00B95460">
      <w:pPr>
        <w:widowControl/>
        <w:jc w:val="center"/>
        <w:rPr>
          <w:rFonts w:ascii="Arial" w:hAnsi="Arial" w:cs="Arial"/>
        </w:rPr>
      </w:pPr>
      <w:r>
        <w:rPr>
          <w:rFonts w:ascii="Arial" w:hAnsi="Arial" w:cs="Arial"/>
          <w:color w:val="000000"/>
        </w:rPr>
        <w:br w:type="page"/>
      </w:r>
      <w:bookmarkStart w:id="106" w:name="_Toc430878562"/>
      <w:bookmarkEnd w:id="105"/>
    </w:p>
    <w:p w14:paraId="3451B115" w14:textId="77777777" w:rsidR="00883AC8" w:rsidRDefault="00B95460">
      <w:pPr>
        <w:widowControl/>
        <w:jc w:val="center"/>
        <w:rPr>
          <w:rFonts w:ascii="Arial" w:hAnsi="Arial" w:cs="Arial"/>
          <w:caps/>
          <w:color w:val="BB362F"/>
          <w:sz w:val="28"/>
          <w:szCs w:val="28"/>
        </w:rPr>
      </w:pPr>
      <w:bookmarkStart w:id="107" w:name="_Toc430878568"/>
      <w:bookmarkStart w:id="108" w:name="_Hlk515458959"/>
      <w:bookmarkEnd w:id="106"/>
      <w:r>
        <w:rPr>
          <w:rStyle w:val="Heading2Char"/>
          <w:caps/>
          <w:color w:val="BB362F"/>
          <w:szCs w:val="28"/>
        </w:rPr>
        <w:lastRenderedPageBreak/>
        <w:t>Theological Position Paper Grading Rubric</w:t>
      </w:r>
    </w:p>
    <w:p w14:paraId="3D034C65" w14:textId="77777777" w:rsidR="00883AC8" w:rsidRDefault="00B95460">
      <w:pPr>
        <w:jc w:val="center"/>
        <w:rPr>
          <w:rFonts w:ascii="Arial" w:hAnsi="Arial" w:cs="Arial"/>
          <w:bCs/>
        </w:rPr>
      </w:pPr>
      <w:r>
        <w:rPr>
          <w:rFonts w:ascii="Arial" w:hAnsi="Arial" w:cs="Arial"/>
          <w:bCs/>
        </w:rPr>
        <w:t>(100 points possible)</w:t>
      </w:r>
    </w:p>
    <w:p w14:paraId="42968965" w14:textId="77777777" w:rsidR="00883AC8" w:rsidRDefault="00883AC8">
      <w:pPr>
        <w:jc w:val="center"/>
        <w:rPr>
          <w:rFonts w:ascii="Arial" w:hAnsi="Arial" w:cs="Arial"/>
          <w:bCs/>
        </w:rPr>
      </w:pPr>
    </w:p>
    <w:p w14:paraId="2421C534" w14:textId="77777777" w:rsidR="00883AC8" w:rsidRDefault="00883AC8">
      <w:pPr>
        <w:jc w:val="center"/>
        <w:rPr>
          <w:rFonts w:ascii="Arial" w:hAnsi="Arial" w:cs="Arial"/>
          <w:bCs/>
        </w:rPr>
      </w:pPr>
    </w:p>
    <w:p w14:paraId="3E9729BE" w14:textId="77777777" w:rsidR="00883AC8" w:rsidRDefault="00B95460">
      <w:pPr>
        <w:rPr>
          <w:rFonts w:ascii="Arial" w:hAnsi="Arial" w:cs="Arial"/>
        </w:rPr>
      </w:pPr>
      <w:r>
        <w:rPr>
          <w:rFonts w:ascii="Arial" w:hAnsi="Arial" w:cs="Arial"/>
        </w:rPr>
        <w:t xml:space="preserve">Paper Written by:  </w:t>
      </w:r>
      <w:r>
        <w:rPr>
          <w:rFonts w:ascii="Arial" w:hAnsi="Arial" w:cs="Arial"/>
        </w:rPr>
        <w:fldChar w:fldCharType="begin">
          <w:ffData>
            <w:name w:val="Text17"/>
            <w:enabled/>
            <w:calcOnExit w:val="0"/>
            <w:textInput/>
          </w:ffData>
        </w:fldChar>
      </w:r>
      <w:bookmarkStart w:id="109" w:name="Text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9"/>
    </w:p>
    <w:p w14:paraId="48292D4C" w14:textId="77777777" w:rsidR="00883AC8" w:rsidRDefault="00883AC8">
      <w:pPr>
        <w:rPr>
          <w:rFonts w:ascii="Arial" w:hAnsi="Arial" w:cs="Arial"/>
          <w:sz w:val="16"/>
          <w:szCs w:val="16"/>
        </w:rPr>
      </w:pPr>
    </w:p>
    <w:p w14:paraId="6EBB9D30" w14:textId="77777777" w:rsidR="00883AC8" w:rsidRDefault="00B95460">
      <w:pPr>
        <w:rPr>
          <w:rFonts w:ascii="Arial" w:hAnsi="Arial" w:cs="Arial"/>
        </w:rPr>
      </w:pPr>
      <w:r>
        <w:rPr>
          <w:rFonts w:ascii="Arial" w:hAnsi="Arial" w:cs="Arial"/>
        </w:rPr>
        <w:t xml:space="preserve">Title of Paper:  </w:t>
      </w:r>
      <w:r>
        <w:rPr>
          <w:rFonts w:ascii="Arial" w:hAnsi="Arial" w:cs="Arial"/>
        </w:rPr>
        <w:fldChar w:fldCharType="begin">
          <w:ffData>
            <w:name w:val="Text18"/>
            <w:enabled/>
            <w:calcOnExit w:val="0"/>
            <w:textInput/>
          </w:ffData>
        </w:fldChar>
      </w:r>
      <w:bookmarkStart w:id="110" w:name="Tex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0"/>
    </w:p>
    <w:p w14:paraId="2E8A3FD0" w14:textId="77777777" w:rsidR="00883AC8" w:rsidRDefault="00883AC8">
      <w:pPr>
        <w:rPr>
          <w:rFonts w:ascii="Arial" w:hAnsi="Arial" w:cs="Arial"/>
        </w:rPr>
      </w:pPr>
    </w:p>
    <w:p w14:paraId="08BECE55" w14:textId="77777777" w:rsidR="00883AC8" w:rsidRDefault="00883AC8">
      <w:pPr>
        <w:rPr>
          <w:sz w:val="16"/>
          <w:szCs w:val="16"/>
        </w:rPr>
      </w:pPr>
    </w:p>
    <w:tbl>
      <w:tblPr>
        <w:tblW w:w="0" w:type="auto"/>
        <w:tblCellSpacing w:w="0" w:type="dxa"/>
        <w:tblBorders>
          <w:top w:val="single" w:sz="6" w:space="0" w:color="auto"/>
          <w:left w:val="single" w:sz="6" w:space="0" w:color="auto"/>
          <w:bottom w:val="single" w:sz="6" w:space="0" w:color="auto"/>
          <w:right w:val="single" w:sz="6" w:space="0" w:color="auto"/>
        </w:tblBorders>
        <w:tblCellMar>
          <w:top w:w="30" w:type="dxa"/>
          <w:left w:w="30" w:type="dxa"/>
          <w:bottom w:w="30" w:type="dxa"/>
          <w:right w:w="30" w:type="dxa"/>
        </w:tblCellMar>
        <w:tblLook w:val="0000" w:firstRow="0" w:lastRow="0" w:firstColumn="0" w:lastColumn="0" w:noHBand="0" w:noVBand="0"/>
      </w:tblPr>
      <w:tblGrid>
        <w:gridCol w:w="1848"/>
        <w:gridCol w:w="1805"/>
        <w:gridCol w:w="1730"/>
        <w:gridCol w:w="1732"/>
        <w:gridCol w:w="1792"/>
        <w:gridCol w:w="869"/>
      </w:tblGrid>
      <w:tr w:rsidR="00883AC8" w14:paraId="2487B55C" w14:textId="77777777">
        <w:trPr>
          <w:tblCellSpacing w:w="0" w:type="dxa"/>
        </w:trPr>
        <w:tc>
          <w:tcPr>
            <w:tcW w:w="0" w:type="auto"/>
            <w:tcBorders>
              <w:top w:val="single" w:sz="6" w:space="0" w:color="auto"/>
              <w:left w:val="single" w:sz="6" w:space="0" w:color="auto"/>
              <w:bottom w:val="single" w:sz="6" w:space="0" w:color="auto"/>
              <w:right w:val="single" w:sz="6" w:space="0" w:color="auto"/>
            </w:tcBorders>
            <w:shd w:val="clear" w:color="auto" w:fill="FFFF99"/>
            <w:vAlign w:val="bottom"/>
          </w:tcPr>
          <w:p w14:paraId="1AFE3619" w14:textId="77777777" w:rsidR="00883AC8" w:rsidRDefault="00B95460">
            <w:pPr>
              <w:jc w:val="center"/>
              <w:rPr>
                <w:rFonts w:ascii="Arial" w:hAnsi="Arial" w:cs="Arial"/>
                <w:b/>
                <w:color w:val="000000"/>
              </w:rPr>
            </w:pPr>
            <w:r>
              <w:rPr>
                <w:rFonts w:ascii="Arial" w:hAnsi="Arial" w:cs="Arial"/>
                <w:b/>
                <w:color w:val="000000"/>
              </w:rPr>
              <w:t>CATEGORY</w:t>
            </w:r>
          </w:p>
        </w:tc>
        <w:tc>
          <w:tcPr>
            <w:tcW w:w="0" w:type="auto"/>
            <w:tcBorders>
              <w:top w:val="single" w:sz="6" w:space="0" w:color="auto"/>
              <w:left w:val="single" w:sz="6" w:space="0" w:color="auto"/>
              <w:bottom w:val="single" w:sz="6" w:space="0" w:color="auto"/>
              <w:right w:val="single" w:sz="6" w:space="0" w:color="auto"/>
            </w:tcBorders>
            <w:shd w:val="clear" w:color="auto" w:fill="FFFF99"/>
            <w:vAlign w:val="bottom"/>
          </w:tcPr>
          <w:p w14:paraId="256E1ECC" w14:textId="77777777" w:rsidR="00883AC8" w:rsidRDefault="00B95460">
            <w:pPr>
              <w:jc w:val="center"/>
              <w:rPr>
                <w:rFonts w:ascii="Arial" w:hAnsi="Arial" w:cs="Arial"/>
                <w:b/>
                <w:bCs/>
                <w:color w:val="000000"/>
              </w:rPr>
            </w:pPr>
            <w:r>
              <w:rPr>
                <w:rFonts w:ascii="Arial" w:hAnsi="Arial" w:cs="Arial"/>
                <w:b/>
                <w:bCs/>
                <w:color w:val="000000"/>
              </w:rPr>
              <w:t>10-9</w:t>
            </w:r>
          </w:p>
        </w:tc>
        <w:tc>
          <w:tcPr>
            <w:tcW w:w="0" w:type="auto"/>
            <w:tcBorders>
              <w:top w:val="single" w:sz="6" w:space="0" w:color="auto"/>
              <w:left w:val="single" w:sz="6" w:space="0" w:color="auto"/>
              <w:bottom w:val="single" w:sz="6" w:space="0" w:color="auto"/>
              <w:right w:val="single" w:sz="6" w:space="0" w:color="auto"/>
            </w:tcBorders>
            <w:shd w:val="clear" w:color="auto" w:fill="FFFF99"/>
            <w:vAlign w:val="bottom"/>
          </w:tcPr>
          <w:p w14:paraId="0CA0370D" w14:textId="77777777" w:rsidR="00883AC8" w:rsidRDefault="00B95460">
            <w:pPr>
              <w:jc w:val="center"/>
              <w:rPr>
                <w:rFonts w:ascii="Arial" w:hAnsi="Arial" w:cs="Arial"/>
                <w:b/>
                <w:bCs/>
                <w:color w:val="000000"/>
              </w:rPr>
            </w:pPr>
            <w:r>
              <w:rPr>
                <w:rFonts w:ascii="Arial" w:hAnsi="Arial" w:cs="Arial"/>
                <w:b/>
                <w:bCs/>
                <w:color w:val="000000"/>
              </w:rPr>
              <w:t>8-7</w:t>
            </w:r>
          </w:p>
        </w:tc>
        <w:tc>
          <w:tcPr>
            <w:tcW w:w="0" w:type="auto"/>
            <w:tcBorders>
              <w:top w:val="single" w:sz="6" w:space="0" w:color="auto"/>
              <w:left w:val="single" w:sz="6" w:space="0" w:color="auto"/>
              <w:bottom w:val="single" w:sz="6" w:space="0" w:color="auto"/>
              <w:right w:val="single" w:sz="6" w:space="0" w:color="auto"/>
            </w:tcBorders>
            <w:shd w:val="clear" w:color="auto" w:fill="FFFF99"/>
            <w:vAlign w:val="bottom"/>
          </w:tcPr>
          <w:p w14:paraId="796CB760" w14:textId="77777777" w:rsidR="00883AC8" w:rsidRDefault="00B95460">
            <w:pPr>
              <w:jc w:val="center"/>
              <w:rPr>
                <w:rFonts w:ascii="Arial" w:hAnsi="Arial" w:cs="Arial"/>
                <w:b/>
                <w:bCs/>
                <w:color w:val="000000"/>
              </w:rPr>
            </w:pPr>
            <w:r>
              <w:rPr>
                <w:rFonts w:ascii="Arial" w:hAnsi="Arial" w:cs="Arial"/>
                <w:b/>
                <w:bCs/>
                <w:color w:val="000000"/>
              </w:rPr>
              <w:t>6-5</w:t>
            </w:r>
          </w:p>
        </w:tc>
        <w:tc>
          <w:tcPr>
            <w:tcW w:w="0" w:type="auto"/>
            <w:tcBorders>
              <w:top w:val="single" w:sz="6" w:space="0" w:color="auto"/>
              <w:left w:val="single" w:sz="6" w:space="0" w:color="auto"/>
              <w:bottom w:val="single" w:sz="6" w:space="0" w:color="auto"/>
              <w:right w:val="single" w:sz="6" w:space="0" w:color="auto"/>
            </w:tcBorders>
            <w:shd w:val="clear" w:color="auto" w:fill="FFFF99"/>
            <w:vAlign w:val="bottom"/>
          </w:tcPr>
          <w:p w14:paraId="5AC3CCEB" w14:textId="77777777" w:rsidR="00883AC8" w:rsidRDefault="00B95460">
            <w:pPr>
              <w:jc w:val="center"/>
              <w:rPr>
                <w:rFonts w:ascii="Arial" w:hAnsi="Arial" w:cs="Arial"/>
                <w:b/>
                <w:bCs/>
                <w:color w:val="000000"/>
              </w:rPr>
            </w:pPr>
            <w:r>
              <w:rPr>
                <w:rFonts w:ascii="Arial" w:hAnsi="Arial" w:cs="Arial"/>
                <w:b/>
                <w:bCs/>
                <w:color w:val="000000"/>
              </w:rPr>
              <w:t>4-0</w:t>
            </w:r>
          </w:p>
        </w:tc>
        <w:tc>
          <w:tcPr>
            <w:tcW w:w="0" w:type="auto"/>
            <w:tcBorders>
              <w:top w:val="single" w:sz="6" w:space="0" w:color="auto"/>
              <w:left w:val="single" w:sz="6" w:space="0" w:color="auto"/>
              <w:bottom w:val="single" w:sz="6" w:space="0" w:color="auto"/>
              <w:right w:val="single" w:sz="6" w:space="0" w:color="auto"/>
            </w:tcBorders>
            <w:shd w:val="clear" w:color="auto" w:fill="FFFF99"/>
            <w:vAlign w:val="center"/>
          </w:tcPr>
          <w:p w14:paraId="249934B4" w14:textId="77777777" w:rsidR="00883AC8" w:rsidRDefault="00B95460">
            <w:pPr>
              <w:tabs>
                <w:tab w:val="left" w:pos="168"/>
              </w:tabs>
              <w:jc w:val="center"/>
              <w:rPr>
                <w:rFonts w:ascii="Arial" w:hAnsi="Arial" w:cs="Arial"/>
                <w:b/>
                <w:bCs/>
                <w:color w:val="000000"/>
              </w:rPr>
            </w:pPr>
            <w:r>
              <w:rPr>
                <w:rFonts w:ascii="Arial" w:hAnsi="Arial" w:cs="Arial"/>
                <w:b/>
                <w:bCs/>
                <w:color w:val="000000"/>
              </w:rPr>
              <w:t>Score</w:t>
            </w:r>
          </w:p>
        </w:tc>
      </w:tr>
      <w:tr w:rsidR="00883AC8" w14:paraId="4FB5C179" w14:textId="77777777">
        <w:trPr>
          <w:trHeight w:val="711"/>
          <w:tblCellSpacing w:w="0" w:type="dxa"/>
        </w:trPr>
        <w:tc>
          <w:tcPr>
            <w:tcW w:w="0" w:type="auto"/>
            <w:tcBorders>
              <w:top w:val="single" w:sz="6" w:space="0" w:color="auto"/>
              <w:left w:val="single" w:sz="6" w:space="0" w:color="auto"/>
              <w:bottom w:val="single" w:sz="6" w:space="0" w:color="auto"/>
              <w:right w:val="single" w:sz="6" w:space="0" w:color="auto"/>
            </w:tcBorders>
          </w:tcPr>
          <w:p w14:paraId="05454758" w14:textId="77777777" w:rsidR="00883AC8" w:rsidRDefault="00B95460">
            <w:pPr>
              <w:rPr>
                <w:rFonts w:ascii="Arial" w:hAnsi="Arial" w:cs="Arial"/>
                <w:b/>
                <w:bCs/>
                <w:color w:val="000000"/>
              </w:rPr>
            </w:pPr>
            <w:r>
              <w:rPr>
                <w:rFonts w:ascii="Arial" w:hAnsi="Arial" w:cs="Arial"/>
                <w:b/>
                <w:bCs/>
                <w:color w:val="000000"/>
                <w:sz w:val="22"/>
              </w:rPr>
              <w:t>Comprehensive Treatment</w:t>
            </w:r>
          </w:p>
        </w:tc>
        <w:tc>
          <w:tcPr>
            <w:tcW w:w="0" w:type="auto"/>
            <w:tcBorders>
              <w:top w:val="single" w:sz="6" w:space="0" w:color="auto"/>
              <w:left w:val="single" w:sz="6" w:space="0" w:color="auto"/>
              <w:bottom w:val="single" w:sz="6" w:space="0" w:color="auto"/>
              <w:right w:val="single" w:sz="6" w:space="0" w:color="auto"/>
            </w:tcBorders>
          </w:tcPr>
          <w:p w14:paraId="4DCEA1EE" w14:textId="77777777" w:rsidR="00883AC8" w:rsidRDefault="00B95460">
            <w:pPr>
              <w:rPr>
                <w:rFonts w:ascii="Arial" w:hAnsi="Arial" w:cs="Arial"/>
                <w:color w:val="000000"/>
                <w:sz w:val="18"/>
              </w:rPr>
            </w:pPr>
            <w:r>
              <w:rPr>
                <w:rFonts w:ascii="Arial" w:hAnsi="Arial" w:cs="Arial"/>
                <w:color w:val="000000"/>
                <w:sz w:val="18"/>
              </w:rPr>
              <w:t xml:space="preserve">Each statement is thoroughly and thoughtfully developed. </w:t>
            </w:r>
          </w:p>
          <w:p w14:paraId="0B2712B0" w14:textId="77777777" w:rsidR="00883AC8" w:rsidRDefault="00883AC8">
            <w:pPr>
              <w:rPr>
                <w:rFonts w:ascii="Arial" w:hAnsi="Arial" w:cs="Arial"/>
                <w:color w:val="000000"/>
                <w:sz w:val="18"/>
              </w:rPr>
            </w:pPr>
          </w:p>
        </w:tc>
        <w:tc>
          <w:tcPr>
            <w:tcW w:w="0" w:type="auto"/>
            <w:tcBorders>
              <w:top w:val="single" w:sz="6" w:space="0" w:color="auto"/>
              <w:left w:val="single" w:sz="6" w:space="0" w:color="auto"/>
              <w:bottom w:val="single" w:sz="6" w:space="0" w:color="auto"/>
              <w:right w:val="single" w:sz="6" w:space="0" w:color="auto"/>
            </w:tcBorders>
          </w:tcPr>
          <w:p w14:paraId="75049AA3" w14:textId="77777777" w:rsidR="00883AC8" w:rsidRDefault="00B95460">
            <w:pPr>
              <w:rPr>
                <w:rFonts w:ascii="Arial" w:hAnsi="Arial" w:cs="Arial"/>
                <w:color w:val="000000"/>
                <w:sz w:val="18"/>
              </w:rPr>
            </w:pPr>
            <w:r>
              <w:rPr>
                <w:rFonts w:ascii="Arial" w:hAnsi="Arial" w:cs="Arial"/>
                <w:color w:val="000000"/>
                <w:sz w:val="18"/>
              </w:rPr>
              <w:t xml:space="preserve">Each statement is adequately developed. </w:t>
            </w:r>
          </w:p>
        </w:tc>
        <w:tc>
          <w:tcPr>
            <w:tcW w:w="0" w:type="auto"/>
            <w:tcBorders>
              <w:top w:val="single" w:sz="6" w:space="0" w:color="auto"/>
              <w:left w:val="single" w:sz="6" w:space="0" w:color="auto"/>
              <w:bottom w:val="single" w:sz="6" w:space="0" w:color="auto"/>
              <w:right w:val="single" w:sz="6" w:space="0" w:color="auto"/>
            </w:tcBorders>
          </w:tcPr>
          <w:p w14:paraId="4CAD61F7" w14:textId="77777777" w:rsidR="00883AC8" w:rsidRDefault="00B95460">
            <w:pPr>
              <w:rPr>
                <w:rFonts w:ascii="Arial" w:hAnsi="Arial" w:cs="Arial"/>
                <w:color w:val="000000"/>
                <w:sz w:val="18"/>
              </w:rPr>
            </w:pPr>
            <w:r>
              <w:rPr>
                <w:rFonts w:ascii="Arial" w:hAnsi="Arial" w:cs="Arial"/>
                <w:color w:val="000000"/>
                <w:sz w:val="18"/>
              </w:rPr>
              <w:t xml:space="preserve">Each statement is somewhat developed. </w:t>
            </w:r>
          </w:p>
        </w:tc>
        <w:tc>
          <w:tcPr>
            <w:tcW w:w="0" w:type="auto"/>
            <w:tcBorders>
              <w:top w:val="single" w:sz="6" w:space="0" w:color="auto"/>
              <w:left w:val="single" w:sz="6" w:space="0" w:color="auto"/>
              <w:bottom w:val="single" w:sz="6" w:space="0" w:color="auto"/>
              <w:right w:val="single" w:sz="6" w:space="0" w:color="auto"/>
            </w:tcBorders>
          </w:tcPr>
          <w:p w14:paraId="32941939" w14:textId="77777777" w:rsidR="00883AC8" w:rsidRDefault="00B95460">
            <w:pPr>
              <w:rPr>
                <w:rFonts w:ascii="Arial" w:hAnsi="Arial" w:cs="Arial"/>
                <w:color w:val="000000"/>
                <w:sz w:val="18"/>
              </w:rPr>
            </w:pPr>
            <w:r>
              <w:rPr>
                <w:rFonts w:ascii="Arial" w:hAnsi="Arial" w:cs="Arial"/>
                <w:color w:val="000000"/>
                <w:sz w:val="18"/>
              </w:rPr>
              <w:t xml:space="preserve">Inadequate treatment of the subject. </w:t>
            </w:r>
          </w:p>
        </w:tc>
        <w:tc>
          <w:tcPr>
            <w:tcW w:w="0" w:type="auto"/>
            <w:tcBorders>
              <w:top w:val="single" w:sz="6" w:space="0" w:color="auto"/>
              <w:left w:val="single" w:sz="6" w:space="0" w:color="auto"/>
              <w:bottom w:val="single" w:sz="6" w:space="0" w:color="auto"/>
              <w:right w:val="single" w:sz="6" w:space="0" w:color="auto"/>
            </w:tcBorders>
            <w:vAlign w:val="center"/>
          </w:tcPr>
          <w:p w14:paraId="76986709" w14:textId="77777777" w:rsidR="00883AC8" w:rsidRDefault="00B95460">
            <w:pPr>
              <w:tabs>
                <w:tab w:val="left" w:pos="378"/>
              </w:tabs>
              <w:jc w:val="center"/>
              <w:rPr>
                <w:rFonts w:ascii="Arial" w:hAnsi="Arial" w:cs="Arial"/>
                <w:color w:val="000000"/>
                <w:sz w:val="28"/>
                <w:szCs w:val="28"/>
              </w:rPr>
            </w:pPr>
            <w:r>
              <w:rPr>
                <w:rFonts w:ascii="Arial" w:hAnsi="Arial" w:cs="Arial"/>
                <w:color w:val="000000"/>
                <w:sz w:val="28"/>
                <w:szCs w:val="28"/>
              </w:rPr>
              <w:fldChar w:fldCharType="begin">
                <w:ffData>
                  <w:name w:val="Text1"/>
                  <w:enabled/>
                  <w:calcOnExit w:val="0"/>
                  <w:textInput/>
                </w:ffData>
              </w:fldChar>
            </w:r>
            <w:r>
              <w:rPr>
                <w:rFonts w:ascii="Arial" w:hAnsi="Arial" w:cs="Arial"/>
                <w:color w:val="000000"/>
                <w:sz w:val="28"/>
                <w:szCs w:val="28"/>
              </w:rPr>
              <w:instrText xml:space="preserve"> FORMTEXT </w:instrText>
            </w:r>
            <w:r>
              <w:rPr>
                <w:rFonts w:ascii="Arial" w:hAnsi="Arial" w:cs="Arial"/>
                <w:color w:val="000000"/>
                <w:sz w:val="28"/>
                <w:szCs w:val="28"/>
              </w:rPr>
            </w:r>
            <w:r>
              <w:rPr>
                <w:rFonts w:ascii="Arial" w:hAnsi="Arial" w:cs="Arial"/>
                <w:color w:val="000000"/>
                <w:sz w:val="28"/>
                <w:szCs w:val="28"/>
              </w:rPr>
              <w:fldChar w:fldCharType="separate"/>
            </w:r>
            <w:r>
              <w:rPr>
                <w:rFonts w:ascii="Arial" w:hAnsi="Arial" w:cs="Arial"/>
                <w:noProof/>
                <w:color w:val="000000"/>
                <w:sz w:val="28"/>
                <w:szCs w:val="28"/>
              </w:rPr>
              <w:t> </w:t>
            </w:r>
            <w:r>
              <w:rPr>
                <w:rFonts w:ascii="Arial" w:hAnsi="Arial" w:cs="Arial"/>
                <w:noProof/>
                <w:color w:val="000000"/>
                <w:sz w:val="28"/>
                <w:szCs w:val="28"/>
              </w:rPr>
              <w:t> </w:t>
            </w:r>
            <w:r>
              <w:rPr>
                <w:rFonts w:ascii="Arial" w:hAnsi="Arial" w:cs="Arial"/>
                <w:noProof/>
                <w:color w:val="000000"/>
                <w:sz w:val="28"/>
                <w:szCs w:val="28"/>
              </w:rPr>
              <w:t> </w:t>
            </w:r>
            <w:r>
              <w:rPr>
                <w:rFonts w:ascii="Arial" w:hAnsi="Arial" w:cs="Arial"/>
                <w:noProof/>
                <w:color w:val="000000"/>
                <w:sz w:val="28"/>
                <w:szCs w:val="28"/>
              </w:rPr>
              <w:t> </w:t>
            </w:r>
            <w:r>
              <w:rPr>
                <w:rFonts w:ascii="Arial" w:hAnsi="Arial" w:cs="Arial"/>
                <w:noProof/>
                <w:color w:val="000000"/>
                <w:sz w:val="28"/>
                <w:szCs w:val="28"/>
              </w:rPr>
              <w:t> </w:t>
            </w:r>
            <w:r>
              <w:rPr>
                <w:rFonts w:ascii="Arial" w:hAnsi="Arial" w:cs="Arial"/>
                <w:color w:val="000000"/>
                <w:sz w:val="28"/>
                <w:szCs w:val="28"/>
              </w:rPr>
              <w:fldChar w:fldCharType="end"/>
            </w:r>
          </w:p>
        </w:tc>
      </w:tr>
      <w:tr w:rsidR="00883AC8" w14:paraId="599F3D6E" w14:textId="77777777">
        <w:trPr>
          <w:trHeight w:val="450"/>
          <w:tblCellSpacing w:w="0" w:type="dxa"/>
        </w:trPr>
        <w:tc>
          <w:tcPr>
            <w:tcW w:w="0" w:type="auto"/>
            <w:tcBorders>
              <w:top w:val="single" w:sz="6" w:space="0" w:color="auto"/>
              <w:left w:val="single" w:sz="6" w:space="0" w:color="auto"/>
              <w:bottom w:val="single" w:sz="6" w:space="0" w:color="auto"/>
              <w:right w:val="single" w:sz="6" w:space="0" w:color="auto"/>
            </w:tcBorders>
          </w:tcPr>
          <w:p w14:paraId="0ACC2CE1" w14:textId="77777777" w:rsidR="00883AC8" w:rsidRDefault="00B95460">
            <w:pPr>
              <w:rPr>
                <w:rFonts w:ascii="Arial" w:hAnsi="Arial" w:cs="Arial"/>
                <w:b/>
                <w:bCs/>
                <w:color w:val="000000"/>
              </w:rPr>
            </w:pPr>
            <w:r>
              <w:rPr>
                <w:rFonts w:ascii="Arial" w:hAnsi="Arial" w:cs="Arial"/>
                <w:b/>
                <w:bCs/>
                <w:color w:val="000000"/>
                <w:sz w:val="22"/>
              </w:rPr>
              <w:t>Sub-theme Development</w:t>
            </w:r>
          </w:p>
        </w:tc>
        <w:tc>
          <w:tcPr>
            <w:tcW w:w="0" w:type="auto"/>
            <w:tcBorders>
              <w:top w:val="single" w:sz="6" w:space="0" w:color="auto"/>
              <w:left w:val="single" w:sz="6" w:space="0" w:color="auto"/>
              <w:bottom w:val="single" w:sz="6" w:space="0" w:color="auto"/>
              <w:right w:val="single" w:sz="6" w:space="0" w:color="auto"/>
            </w:tcBorders>
          </w:tcPr>
          <w:p w14:paraId="55E2791F" w14:textId="77777777" w:rsidR="00883AC8" w:rsidRDefault="00B95460">
            <w:pPr>
              <w:rPr>
                <w:rFonts w:ascii="Arial" w:hAnsi="Arial" w:cs="Arial"/>
                <w:color w:val="000000"/>
                <w:sz w:val="18"/>
              </w:rPr>
            </w:pPr>
            <w:r>
              <w:rPr>
                <w:rFonts w:ascii="Arial" w:hAnsi="Arial" w:cs="Arial"/>
                <w:color w:val="000000"/>
                <w:sz w:val="18"/>
              </w:rPr>
              <w:t xml:space="preserve">Each listed theme is covered with excellence. </w:t>
            </w:r>
          </w:p>
        </w:tc>
        <w:tc>
          <w:tcPr>
            <w:tcW w:w="0" w:type="auto"/>
            <w:tcBorders>
              <w:top w:val="single" w:sz="6" w:space="0" w:color="auto"/>
              <w:left w:val="single" w:sz="6" w:space="0" w:color="auto"/>
              <w:bottom w:val="single" w:sz="6" w:space="0" w:color="auto"/>
              <w:right w:val="single" w:sz="6" w:space="0" w:color="auto"/>
            </w:tcBorders>
          </w:tcPr>
          <w:p w14:paraId="6C4D7BBE" w14:textId="77777777" w:rsidR="00883AC8" w:rsidRDefault="00B95460">
            <w:pPr>
              <w:rPr>
                <w:rFonts w:ascii="Arial" w:hAnsi="Arial" w:cs="Arial"/>
                <w:color w:val="000000"/>
                <w:sz w:val="18"/>
              </w:rPr>
            </w:pPr>
            <w:r>
              <w:rPr>
                <w:rFonts w:ascii="Arial" w:hAnsi="Arial" w:cs="Arial"/>
                <w:color w:val="000000"/>
                <w:sz w:val="18"/>
              </w:rPr>
              <w:t xml:space="preserve">Each listed theme is covered adequately. </w:t>
            </w:r>
          </w:p>
        </w:tc>
        <w:tc>
          <w:tcPr>
            <w:tcW w:w="0" w:type="auto"/>
            <w:tcBorders>
              <w:top w:val="single" w:sz="6" w:space="0" w:color="auto"/>
              <w:left w:val="single" w:sz="6" w:space="0" w:color="auto"/>
              <w:bottom w:val="single" w:sz="6" w:space="0" w:color="auto"/>
              <w:right w:val="single" w:sz="6" w:space="0" w:color="auto"/>
            </w:tcBorders>
          </w:tcPr>
          <w:p w14:paraId="73910DEC" w14:textId="77777777" w:rsidR="00883AC8" w:rsidRDefault="00B95460">
            <w:pPr>
              <w:rPr>
                <w:rFonts w:ascii="Arial" w:hAnsi="Arial" w:cs="Arial"/>
                <w:color w:val="000000"/>
                <w:sz w:val="18"/>
              </w:rPr>
            </w:pPr>
            <w:r>
              <w:rPr>
                <w:rFonts w:ascii="Arial" w:hAnsi="Arial" w:cs="Arial"/>
                <w:color w:val="000000"/>
                <w:sz w:val="18"/>
              </w:rPr>
              <w:t xml:space="preserve">Most listed themes are covered adequately. </w:t>
            </w:r>
          </w:p>
        </w:tc>
        <w:tc>
          <w:tcPr>
            <w:tcW w:w="0" w:type="auto"/>
            <w:tcBorders>
              <w:top w:val="single" w:sz="6" w:space="0" w:color="auto"/>
              <w:left w:val="single" w:sz="6" w:space="0" w:color="auto"/>
              <w:bottom w:val="single" w:sz="6" w:space="0" w:color="auto"/>
              <w:right w:val="single" w:sz="6" w:space="0" w:color="auto"/>
            </w:tcBorders>
          </w:tcPr>
          <w:p w14:paraId="1ED01823" w14:textId="77777777" w:rsidR="00883AC8" w:rsidRDefault="00B95460">
            <w:pPr>
              <w:rPr>
                <w:rFonts w:ascii="Arial" w:hAnsi="Arial" w:cs="Arial"/>
                <w:color w:val="000000"/>
                <w:sz w:val="18"/>
              </w:rPr>
            </w:pPr>
            <w:r>
              <w:rPr>
                <w:rFonts w:ascii="Arial" w:hAnsi="Arial" w:cs="Arial"/>
                <w:color w:val="000000"/>
                <w:sz w:val="18"/>
              </w:rPr>
              <w:t xml:space="preserve">Inadequate sub-theme development. </w:t>
            </w:r>
          </w:p>
        </w:tc>
        <w:tc>
          <w:tcPr>
            <w:tcW w:w="0" w:type="auto"/>
            <w:tcBorders>
              <w:top w:val="single" w:sz="6" w:space="0" w:color="auto"/>
              <w:left w:val="single" w:sz="6" w:space="0" w:color="auto"/>
              <w:bottom w:val="single" w:sz="6" w:space="0" w:color="auto"/>
              <w:right w:val="single" w:sz="6" w:space="0" w:color="auto"/>
            </w:tcBorders>
            <w:vAlign w:val="center"/>
          </w:tcPr>
          <w:p w14:paraId="303AC4DE" w14:textId="77777777" w:rsidR="00883AC8" w:rsidRDefault="00B95460">
            <w:pPr>
              <w:jc w:val="center"/>
              <w:rPr>
                <w:rFonts w:ascii="Arial" w:hAnsi="Arial" w:cs="Arial"/>
                <w:color w:val="000000"/>
                <w:sz w:val="28"/>
                <w:szCs w:val="28"/>
              </w:rPr>
            </w:pPr>
            <w:r>
              <w:rPr>
                <w:rFonts w:ascii="Arial" w:hAnsi="Arial" w:cs="Arial"/>
                <w:color w:val="000000"/>
                <w:sz w:val="28"/>
                <w:szCs w:val="28"/>
              </w:rPr>
              <w:fldChar w:fldCharType="begin">
                <w:ffData>
                  <w:name w:val="Text2"/>
                  <w:enabled/>
                  <w:calcOnExit w:val="0"/>
                  <w:textInput/>
                </w:ffData>
              </w:fldChar>
            </w:r>
            <w:r>
              <w:rPr>
                <w:rFonts w:ascii="Arial" w:hAnsi="Arial" w:cs="Arial"/>
                <w:color w:val="000000"/>
                <w:sz w:val="28"/>
                <w:szCs w:val="28"/>
              </w:rPr>
              <w:instrText xml:space="preserve"> FORMTEXT </w:instrText>
            </w:r>
            <w:r>
              <w:rPr>
                <w:rFonts w:ascii="Arial" w:hAnsi="Arial" w:cs="Arial"/>
                <w:color w:val="000000"/>
                <w:sz w:val="28"/>
                <w:szCs w:val="28"/>
              </w:rPr>
            </w:r>
            <w:r>
              <w:rPr>
                <w:rFonts w:ascii="Arial" w:hAnsi="Arial" w:cs="Arial"/>
                <w:color w:val="000000"/>
                <w:sz w:val="28"/>
                <w:szCs w:val="28"/>
              </w:rPr>
              <w:fldChar w:fldCharType="separate"/>
            </w:r>
            <w:r>
              <w:rPr>
                <w:rFonts w:ascii="Arial" w:hAnsi="Arial" w:cs="Arial"/>
                <w:noProof/>
                <w:color w:val="000000"/>
                <w:sz w:val="28"/>
                <w:szCs w:val="28"/>
              </w:rPr>
              <w:t> </w:t>
            </w:r>
            <w:r>
              <w:rPr>
                <w:rFonts w:ascii="Arial" w:hAnsi="Arial" w:cs="Arial"/>
                <w:noProof/>
                <w:color w:val="000000"/>
                <w:sz w:val="28"/>
                <w:szCs w:val="28"/>
              </w:rPr>
              <w:t> </w:t>
            </w:r>
            <w:r>
              <w:rPr>
                <w:rFonts w:ascii="Arial" w:hAnsi="Arial" w:cs="Arial"/>
                <w:noProof/>
                <w:color w:val="000000"/>
                <w:sz w:val="28"/>
                <w:szCs w:val="28"/>
              </w:rPr>
              <w:t> </w:t>
            </w:r>
            <w:r>
              <w:rPr>
                <w:rFonts w:ascii="Arial" w:hAnsi="Arial" w:cs="Arial"/>
                <w:noProof/>
                <w:color w:val="000000"/>
                <w:sz w:val="28"/>
                <w:szCs w:val="28"/>
              </w:rPr>
              <w:t> </w:t>
            </w:r>
            <w:r>
              <w:rPr>
                <w:rFonts w:ascii="Arial" w:hAnsi="Arial" w:cs="Arial"/>
                <w:noProof/>
                <w:color w:val="000000"/>
                <w:sz w:val="28"/>
                <w:szCs w:val="28"/>
              </w:rPr>
              <w:t> </w:t>
            </w:r>
            <w:r>
              <w:rPr>
                <w:rFonts w:ascii="Arial" w:hAnsi="Arial" w:cs="Arial"/>
                <w:color w:val="000000"/>
                <w:sz w:val="28"/>
                <w:szCs w:val="28"/>
              </w:rPr>
              <w:fldChar w:fldCharType="end"/>
            </w:r>
          </w:p>
        </w:tc>
      </w:tr>
      <w:tr w:rsidR="00883AC8" w14:paraId="4B53DFD9" w14:textId="77777777">
        <w:trPr>
          <w:trHeight w:val="720"/>
          <w:tblCellSpacing w:w="0" w:type="dxa"/>
        </w:trPr>
        <w:tc>
          <w:tcPr>
            <w:tcW w:w="0" w:type="auto"/>
            <w:tcBorders>
              <w:top w:val="single" w:sz="6" w:space="0" w:color="auto"/>
              <w:left w:val="single" w:sz="6" w:space="0" w:color="auto"/>
              <w:bottom w:val="single" w:sz="6" w:space="0" w:color="auto"/>
              <w:right w:val="single" w:sz="6" w:space="0" w:color="auto"/>
            </w:tcBorders>
          </w:tcPr>
          <w:p w14:paraId="4D049B6C" w14:textId="77777777" w:rsidR="00883AC8" w:rsidRDefault="00B95460">
            <w:pPr>
              <w:rPr>
                <w:rFonts w:ascii="Arial" w:hAnsi="Arial" w:cs="Arial"/>
                <w:b/>
                <w:bCs/>
                <w:color w:val="000000"/>
              </w:rPr>
            </w:pPr>
            <w:r>
              <w:rPr>
                <w:rFonts w:ascii="Arial" w:hAnsi="Arial" w:cs="Arial"/>
                <w:b/>
                <w:bCs/>
                <w:color w:val="000000"/>
                <w:sz w:val="22"/>
              </w:rPr>
              <w:t>Theological</w:t>
            </w:r>
          </w:p>
          <w:p w14:paraId="44CB5EBE" w14:textId="77777777" w:rsidR="00883AC8" w:rsidRDefault="00B95460">
            <w:pPr>
              <w:rPr>
                <w:rFonts w:ascii="Arial" w:hAnsi="Arial" w:cs="Arial"/>
                <w:b/>
                <w:bCs/>
                <w:color w:val="000000"/>
              </w:rPr>
            </w:pPr>
            <w:r>
              <w:rPr>
                <w:rFonts w:ascii="Arial" w:hAnsi="Arial" w:cs="Arial"/>
                <w:b/>
                <w:bCs/>
                <w:color w:val="000000"/>
                <w:sz w:val="22"/>
              </w:rPr>
              <w:t>Clarity</w:t>
            </w:r>
          </w:p>
        </w:tc>
        <w:tc>
          <w:tcPr>
            <w:tcW w:w="0" w:type="auto"/>
            <w:tcBorders>
              <w:top w:val="single" w:sz="6" w:space="0" w:color="auto"/>
              <w:left w:val="single" w:sz="6" w:space="0" w:color="auto"/>
              <w:bottom w:val="single" w:sz="6" w:space="0" w:color="auto"/>
              <w:right w:val="single" w:sz="6" w:space="0" w:color="auto"/>
            </w:tcBorders>
          </w:tcPr>
          <w:p w14:paraId="48FE7710" w14:textId="77777777" w:rsidR="00883AC8" w:rsidRDefault="00B95460">
            <w:pPr>
              <w:rPr>
                <w:rFonts w:ascii="Arial" w:hAnsi="Arial" w:cs="Arial"/>
                <w:color w:val="000000"/>
                <w:sz w:val="18"/>
              </w:rPr>
            </w:pPr>
            <w:r>
              <w:rPr>
                <w:rFonts w:ascii="Arial" w:hAnsi="Arial" w:cs="Arial"/>
                <w:color w:val="000000"/>
                <w:sz w:val="18"/>
              </w:rPr>
              <w:t xml:space="preserve">The candidate’s theological perspective is very obvious. </w:t>
            </w:r>
          </w:p>
        </w:tc>
        <w:tc>
          <w:tcPr>
            <w:tcW w:w="0" w:type="auto"/>
            <w:tcBorders>
              <w:top w:val="single" w:sz="6" w:space="0" w:color="auto"/>
              <w:left w:val="single" w:sz="6" w:space="0" w:color="auto"/>
              <w:bottom w:val="single" w:sz="6" w:space="0" w:color="auto"/>
              <w:right w:val="single" w:sz="6" w:space="0" w:color="auto"/>
            </w:tcBorders>
          </w:tcPr>
          <w:p w14:paraId="652A8B0F" w14:textId="77777777" w:rsidR="00883AC8" w:rsidRDefault="00B95460">
            <w:pPr>
              <w:rPr>
                <w:rFonts w:ascii="Arial" w:hAnsi="Arial" w:cs="Arial"/>
                <w:color w:val="000000"/>
                <w:sz w:val="18"/>
              </w:rPr>
            </w:pPr>
            <w:r>
              <w:rPr>
                <w:rFonts w:ascii="Arial" w:hAnsi="Arial" w:cs="Arial"/>
                <w:color w:val="000000"/>
                <w:sz w:val="18"/>
              </w:rPr>
              <w:t xml:space="preserve">The candidate’s theological perspective is fairly obvious. </w:t>
            </w:r>
          </w:p>
        </w:tc>
        <w:tc>
          <w:tcPr>
            <w:tcW w:w="0" w:type="auto"/>
            <w:tcBorders>
              <w:top w:val="single" w:sz="6" w:space="0" w:color="auto"/>
              <w:left w:val="single" w:sz="6" w:space="0" w:color="auto"/>
              <w:bottom w:val="single" w:sz="6" w:space="0" w:color="auto"/>
              <w:right w:val="single" w:sz="6" w:space="0" w:color="auto"/>
            </w:tcBorders>
          </w:tcPr>
          <w:p w14:paraId="2C25AE05" w14:textId="77777777" w:rsidR="00883AC8" w:rsidRDefault="00B95460">
            <w:pPr>
              <w:rPr>
                <w:rFonts w:ascii="Arial" w:hAnsi="Arial" w:cs="Arial"/>
                <w:color w:val="000000"/>
                <w:sz w:val="18"/>
              </w:rPr>
            </w:pPr>
            <w:r>
              <w:rPr>
                <w:rFonts w:ascii="Arial" w:hAnsi="Arial" w:cs="Arial"/>
                <w:color w:val="000000"/>
                <w:sz w:val="18"/>
              </w:rPr>
              <w:t xml:space="preserve">The candidate’s theological perspective is unclear. </w:t>
            </w:r>
          </w:p>
        </w:tc>
        <w:tc>
          <w:tcPr>
            <w:tcW w:w="0" w:type="auto"/>
            <w:tcBorders>
              <w:top w:val="single" w:sz="6" w:space="0" w:color="auto"/>
              <w:left w:val="single" w:sz="6" w:space="0" w:color="auto"/>
              <w:bottom w:val="single" w:sz="6" w:space="0" w:color="auto"/>
              <w:right w:val="single" w:sz="6" w:space="0" w:color="auto"/>
            </w:tcBorders>
          </w:tcPr>
          <w:p w14:paraId="3C91BB0D" w14:textId="77777777" w:rsidR="00883AC8" w:rsidRDefault="00B95460">
            <w:pPr>
              <w:rPr>
                <w:rFonts w:ascii="Arial" w:hAnsi="Arial" w:cs="Arial"/>
                <w:color w:val="000000"/>
                <w:sz w:val="18"/>
              </w:rPr>
            </w:pPr>
            <w:r>
              <w:rPr>
                <w:rFonts w:ascii="Arial" w:hAnsi="Arial" w:cs="Arial"/>
                <w:color w:val="000000"/>
                <w:sz w:val="18"/>
              </w:rPr>
              <w:t xml:space="preserve">The candidate’s theological perspective is lacking. </w:t>
            </w:r>
          </w:p>
        </w:tc>
        <w:tc>
          <w:tcPr>
            <w:tcW w:w="0" w:type="auto"/>
            <w:tcBorders>
              <w:top w:val="single" w:sz="6" w:space="0" w:color="auto"/>
              <w:left w:val="single" w:sz="6" w:space="0" w:color="auto"/>
              <w:bottom w:val="single" w:sz="6" w:space="0" w:color="auto"/>
              <w:right w:val="single" w:sz="6" w:space="0" w:color="auto"/>
            </w:tcBorders>
            <w:vAlign w:val="center"/>
          </w:tcPr>
          <w:p w14:paraId="3DC1B545" w14:textId="77777777" w:rsidR="00883AC8" w:rsidRDefault="00B95460">
            <w:pPr>
              <w:jc w:val="center"/>
              <w:rPr>
                <w:rFonts w:ascii="Arial" w:hAnsi="Arial" w:cs="Arial"/>
                <w:color w:val="000000"/>
                <w:sz w:val="28"/>
                <w:szCs w:val="28"/>
              </w:rPr>
            </w:pPr>
            <w:r>
              <w:rPr>
                <w:rFonts w:ascii="Arial" w:hAnsi="Arial" w:cs="Arial"/>
                <w:color w:val="000000"/>
                <w:sz w:val="28"/>
                <w:szCs w:val="28"/>
              </w:rPr>
              <w:fldChar w:fldCharType="begin">
                <w:ffData>
                  <w:name w:val="Text3"/>
                  <w:enabled/>
                  <w:calcOnExit w:val="0"/>
                  <w:textInput/>
                </w:ffData>
              </w:fldChar>
            </w:r>
            <w:r>
              <w:rPr>
                <w:rFonts w:ascii="Arial" w:hAnsi="Arial" w:cs="Arial"/>
                <w:color w:val="000000"/>
                <w:sz w:val="28"/>
                <w:szCs w:val="28"/>
              </w:rPr>
              <w:instrText xml:space="preserve"> FORMTEXT </w:instrText>
            </w:r>
            <w:r>
              <w:rPr>
                <w:rFonts w:ascii="Arial" w:hAnsi="Arial" w:cs="Arial"/>
                <w:color w:val="000000"/>
                <w:sz w:val="28"/>
                <w:szCs w:val="28"/>
              </w:rPr>
            </w:r>
            <w:r>
              <w:rPr>
                <w:rFonts w:ascii="Arial" w:hAnsi="Arial" w:cs="Arial"/>
                <w:color w:val="000000"/>
                <w:sz w:val="28"/>
                <w:szCs w:val="28"/>
              </w:rPr>
              <w:fldChar w:fldCharType="separate"/>
            </w:r>
            <w:r>
              <w:rPr>
                <w:rFonts w:ascii="Arial" w:hAnsi="Arial" w:cs="Arial"/>
                <w:noProof/>
                <w:color w:val="000000"/>
                <w:sz w:val="28"/>
                <w:szCs w:val="28"/>
              </w:rPr>
              <w:t> </w:t>
            </w:r>
            <w:r>
              <w:rPr>
                <w:rFonts w:ascii="Arial" w:hAnsi="Arial" w:cs="Arial"/>
                <w:noProof/>
                <w:color w:val="000000"/>
                <w:sz w:val="28"/>
                <w:szCs w:val="28"/>
              </w:rPr>
              <w:t> </w:t>
            </w:r>
            <w:r>
              <w:rPr>
                <w:rFonts w:ascii="Arial" w:hAnsi="Arial" w:cs="Arial"/>
                <w:noProof/>
                <w:color w:val="000000"/>
                <w:sz w:val="28"/>
                <w:szCs w:val="28"/>
              </w:rPr>
              <w:t> </w:t>
            </w:r>
            <w:r>
              <w:rPr>
                <w:rFonts w:ascii="Arial" w:hAnsi="Arial" w:cs="Arial"/>
                <w:noProof/>
                <w:color w:val="000000"/>
                <w:sz w:val="28"/>
                <w:szCs w:val="28"/>
              </w:rPr>
              <w:t> </w:t>
            </w:r>
            <w:r>
              <w:rPr>
                <w:rFonts w:ascii="Arial" w:hAnsi="Arial" w:cs="Arial"/>
                <w:noProof/>
                <w:color w:val="000000"/>
                <w:sz w:val="28"/>
                <w:szCs w:val="28"/>
              </w:rPr>
              <w:t> </w:t>
            </w:r>
            <w:r>
              <w:rPr>
                <w:rFonts w:ascii="Arial" w:hAnsi="Arial" w:cs="Arial"/>
                <w:color w:val="000000"/>
                <w:sz w:val="28"/>
                <w:szCs w:val="28"/>
              </w:rPr>
              <w:fldChar w:fldCharType="end"/>
            </w:r>
          </w:p>
        </w:tc>
      </w:tr>
      <w:tr w:rsidR="00883AC8" w14:paraId="61B7D2F8" w14:textId="77777777">
        <w:trPr>
          <w:trHeight w:val="666"/>
          <w:tblCellSpacing w:w="0" w:type="dxa"/>
        </w:trPr>
        <w:tc>
          <w:tcPr>
            <w:tcW w:w="0" w:type="auto"/>
            <w:tcBorders>
              <w:top w:val="single" w:sz="6" w:space="0" w:color="auto"/>
              <w:left w:val="single" w:sz="6" w:space="0" w:color="auto"/>
              <w:bottom w:val="single" w:sz="6" w:space="0" w:color="auto"/>
              <w:right w:val="single" w:sz="6" w:space="0" w:color="auto"/>
            </w:tcBorders>
          </w:tcPr>
          <w:p w14:paraId="6BBF621E" w14:textId="77777777" w:rsidR="00883AC8" w:rsidRDefault="00B95460">
            <w:pPr>
              <w:rPr>
                <w:rFonts w:ascii="Arial" w:hAnsi="Arial" w:cs="Arial"/>
                <w:b/>
                <w:bCs/>
                <w:color w:val="000000"/>
              </w:rPr>
            </w:pPr>
            <w:r>
              <w:rPr>
                <w:rFonts w:ascii="Arial" w:hAnsi="Arial" w:cs="Arial"/>
                <w:b/>
                <w:bCs/>
                <w:color w:val="000000"/>
                <w:sz w:val="22"/>
              </w:rPr>
              <w:t>Cogency</w:t>
            </w:r>
          </w:p>
        </w:tc>
        <w:tc>
          <w:tcPr>
            <w:tcW w:w="0" w:type="auto"/>
            <w:tcBorders>
              <w:top w:val="single" w:sz="6" w:space="0" w:color="auto"/>
              <w:left w:val="single" w:sz="6" w:space="0" w:color="auto"/>
              <w:bottom w:val="single" w:sz="6" w:space="0" w:color="auto"/>
              <w:right w:val="single" w:sz="6" w:space="0" w:color="auto"/>
            </w:tcBorders>
          </w:tcPr>
          <w:p w14:paraId="28241462" w14:textId="77777777" w:rsidR="00883AC8" w:rsidRDefault="00B95460">
            <w:pPr>
              <w:rPr>
                <w:rFonts w:ascii="Arial" w:hAnsi="Arial" w:cs="Arial"/>
                <w:color w:val="000000"/>
                <w:sz w:val="18"/>
              </w:rPr>
            </w:pPr>
            <w:r>
              <w:rPr>
                <w:rFonts w:ascii="Arial" w:hAnsi="Arial" w:cs="Arial"/>
                <w:color w:val="000000"/>
                <w:sz w:val="18"/>
              </w:rPr>
              <w:t xml:space="preserve">The paper presents a convincing argument. </w:t>
            </w:r>
          </w:p>
        </w:tc>
        <w:tc>
          <w:tcPr>
            <w:tcW w:w="0" w:type="auto"/>
            <w:tcBorders>
              <w:top w:val="single" w:sz="6" w:space="0" w:color="auto"/>
              <w:left w:val="single" w:sz="6" w:space="0" w:color="auto"/>
              <w:bottom w:val="single" w:sz="6" w:space="0" w:color="auto"/>
              <w:right w:val="single" w:sz="6" w:space="0" w:color="auto"/>
            </w:tcBorders>
          </w:tcPr>
          <w:p w14:paraId="0B2EB445" w14:textId="77777777" w:rsidR="00883AC8" w:rsidRDefault="00B95460">
            <w:pPr>
              <w:rPr>
                <w:rFonts w:ascii="Arial" w:hAnsi="Arial" w:cs="Arial"/>
                <w:color w:val="000000"/>
                <w:sz w:val="18"/>
              </w:rPr>
            </w:pPr>
            <w:r>
              <w:rPr>
                <w:rFonts w:ascii="Arial" w:hAnsi="Arial" w:cs="Arial"/>
                <w:color w:val="000000"/>
                <w:sz w:val="18"/>
              </w:rPr>
              <w:t xml:space="preserve">The paper presents a well-developed argument. </w:t>
            </w:r>
          </w:p>
        </w:tc>
        <w:tc>
          <w:tcPr>
            <w:tcW w:w="0" w:type="auto"/>
            <w:tcBorders>
              <w:top w:val="single" w:sz="6" w:space="0" w:color="auto"/>
              <w:left w:val="single" w:sz="6" w:space="0" w:color="auto"/>
              <w:bottom w:val="single" w:sz="6" w:space="0" w:color="auto"/>
              <w:right w:val="single" w:sz="6" w:space="0" w:color="auto"/>
            </w:tcBorders>
          </w:tcPr>
          <w:p w14:paraId="19C6652E" w14:textId="77777777" w:rsidR="00883AC8" w:rsidRDefault="00B95460">
            <w:pPr>
              <w:rPr>
                <w:rFonts w:ascii="Arial" w:hAnsi="Arial" w:cs="Arial"/>
                <w:color w:val="000000"/>
                <w:sz w:val="18"/>
              </w:rPr>
            </w:pPr>
            <w:r>
              <w:rPr>
                <w:rFonts w:ascii="Arial" w:hAnsi="Arial" w:cs="Arial"/>
                <w:color w:val="000000"/>
                <w:sz w:val="18"/>
              </w:rPr>
              <w:t xml:space="preserve">The paper presents a weak argument. </w:t>
            </w:r>
          </w:p>
        </w:tc>
        <w:tc>
          <w:tcPr>
            <w:tcW w:w="0" w:type="auto"/>
            <w:tcBorders>
              <w:top w:val="single" w:sz="6" w:space="0" w:color="auto"/>
              <w:left w:val="single" w:sz="6" w:space="0" w:color="auto"/>
              <w:bottom w:val="single" w:sz="6" w:space="0" w:color="auto"/>
              <w:right w:val="single" w:sz="6" w:space="0" w:color="auto"/>
            </w:tcBorders>
          </w:tcPr>
          <w:p w14:paraId="6B244C55" w14:textId="77777777" w:rsidR="00883AC8" w:rsidRDefault="00B95460">
            <w:pPr>
              <w:rPr>
                <w:rFonts w:ascii="Arial" w:hAnsi="Arial" w:cs="Arial"/>
                <w:color w:val="000000"/>
                <w:sz w:val="18"/>
              </w:rPr>
            </w:pPr>
            <w:r>
              <w:rPr>
                <w:rFonts w:ascii="Arial" w:hAnsi="Arial" w:cs="Arial"/>
                <w:color w:val="000000"/>
                <w:sz w:val="18"/>
              </w:rPr>
              <w:t xml:space="preserve">The paper’s argument falls apart. </w:t>
            </w:r>
          </w:p>
        </w:tc>
        <w:tc>
          <w:tcPr>
            <w:tcW w:w="0" w:type="auto"/>
            <w:tcBorders>
              <w:top w:val="single" w:sz="6" w:space="0" w:color="auto"/>
              <w:left w:val="single" w:sz="6" w:space="0" w:color="auto"/>
              <w:bottom w:val="single" w:sz="6" w:space="0" w:color="auto"/>
              <w:right w:val="single" w:sz="6" w:space="0" w:color="auto"/>
            </w:tcBorders>
            <w:vAlign w:val="center"/>
          </w:tcPr>
          <w:p w14:paraId="6A9142AD" w14:textId="77777777" w:rsidR="00883AC8" w:rsidRDefault="00B95460">
            <w:pPr>
              <w:jc w:val="center"/>
              <w:rPr>
                <w:rFonts w:ascii="Arial" w:hAnsi="Arial" w:cs="Arial"/>
                <w:color w:val="000000"/>
                <w:sz w:val="28"/>
                <w:szCs w:val="28"/>
              </w:rPr>
            </w:pPr>
            <w:r>
              <w:rPr>
                <w:rFonts w:ascii="Arial" w:hAnsi="Arial" w:cs="Arial"/>
                <w:color w:val="000000"/>
                <w:sz w:val="28"/>
                <w:szCs w:val="28"/>
              </w:rPr>
              <w:fldChar w:fldCharType="begin">
                <w:ffData>
                  <w:name w:val="Text4"/>
                  <w:enabled/>
                  <w:calcOnExit w:val="0"/>
                  <w:textInput/>
                </w:ffData>
              </w:fldChar>
            </w:r>
            <w:r>
              <w:rPr>
                <w:rFonts w:ascii="Arial" w:hAnsi="Arial" w:cs="Arial"/>
                <w:color w:val="000000"/>
                <w:sz w:val="28"/>
                <w:szCs w:val="28"/>
              </w:rPr>
              <w:instrText xml:space="preserve"> FORMTEXT </w:instrText>
            </w:r>
            <w:r>
              <w:rPr>
                <w:rFonts w:ascii="Arial" w:hAnsi="Arial" w:cs="Arial"/>
                <w:color w:val="000000"/>
                <w:sz w:val="28"/>
                <w:szCs w:val="28"/>
              </w:rPr>
            </w:r>
            <w:r>
              <w:rPr>
                <w:rFonts w:ascii="Arial" w:hAnsi="Arial" w:cs="Arial"/>
                <w:color w:val="000000"/>
                <w:sz w:val="28"/>
                <w:szCs w:val="28"/>
              </w:rPr>
              <w:fldChar w:fldCharType="separate"/>
            </w:r>
            <w:r>
              <w:rPr>
                <w:rFonts w:ascii="Arial" w:hAnsi="Arial" w:cs="Arial"/>
                <w:noProof/>
                <w:color w:val="000000"/>
                <w:sz w:val="28"/>
                <w:szCs w:val="28"/>
              </w:rPr>
              <w:t> </w:t>
            </w:r>
            <w:r>
              <w:rPr>
                <w:rFonts w:ascii="Arial" w:hAnsi="Arial" w:cs="Arial"/>
                <w:noProof/>
                <w:color w:val="000000"/>
                <w:sz w:val="28"/>
                <w:szCs w:val="28"/>
              </w:rPr>
              <w:t> </w:t>
            </w:r>
            <w:r>
              <w:rPr>
                <w:rFonts w:ascii="Arial" w:hAnsi="Arial" w:cs="Arial"/>
                <w:noProof/>
                <w:color w:val="000000"/>
                <w:sz w:val="28"/>
                <w:szCs w:val="28"/>
              </w:rPr>
              <w:t> </w:t>
            </w:r>
            <w:r>
              <w:rPr>
                <w:rFonts w:ascii="Arial" w:hAnsi="Arial" w:cs="Arial"/>
                <w:noProof/>
                <w:color w:val="000000"/>
                <w:sz w:val="28"/>
                <w:szCs w:val="28"/>
              </w:rPr>
              <w:t> </w:t>
            </w:r>
            <w:r>
              <w:rPr>
                <w:rFonts w:ascii="Arial" w:hAnsi="Arial" w:cs="Arial"/>
                <w:noProof/>
                <w:color w:val="000000"/>
                <w:sz w:val="28"/>
                <w:szCs w:val="28"/>
              </w:rPr>
              <w:t> </w:t>
            </w:r>
            <w:r>
              <w:rPr>
                <w:rFonts w:ascii="Arial" w:hAnsi="Arial" w:cs="Arial"/>
                <w:color w:val="000000"/>
                <w:sz w:val="28"/>
                <w:szCs w:val="28"/>
              </w:rPr>
              <w:fldChar w:fldCharType="end"/>
            </w:r>
          </w:p>
        </w:tc>
      </w:tr>
      <w:tr w:rsidR="00883AC8" w14:paraId="28DC9561" w14:textId="77777777">
        <w:trPr>
          <w:trHeight w:val="567"/>
          <w:tblCellSpacing w:w="0" w:type="dxa"/>
        </w:trPr>
        <w:tc>
          <w:tcPr>
            <w:tcW w:w="0" w:type="auto"/>
            <w:tcBorders>
              <w:top w:val="single" w:sz="6" w:space="0" w:color="auto"/>
              <w:left w:val="single" w:sz="6" w:space="0" w:color="auto"/>
              <w:bottom w:val="single" w:sz="6" w:space="0" w:color="auto"/>
              <w:right w:val="single" w:sz="6" w:space="0" w:color="auto"/>
            </w:tcBorders>
          </w:tcPr>
          <w:p w14:paraId="6425520D" w14:textId="77777777" w:rsidR="00883AC8" w:rsidRDefault="00B95460">
            <w:pPr>
              <w:rPr>
                <w:rFonts w:ascii="Arial" w:hAnsi="Arial" w:cs="Arial"/>
                <w:b/>
                <w:bCs/>
                <w:color w:val="000000"/>
              </w:rPr>
            </w:pPr>
            <w:r>
              <w:rPr>
                <w:rFonts w:ascii="Arial" w:hAnsi="Arial" w:cs="Arial"/>
                <w:b/>
                <w:bCs/>
                <w:color w:val="000000"/>
                <w:sz w:val="22"/>
              </w:rPr>
              <w:t>Scripture</w:t>
            </w:r>
          </w:p>
        </w:tc>
        <w:tc>
          <w:tcPr>
            <w:tcW w:w="0" w:type="auto"/>
            <w:tcBorders>
              <w:top w:val="single" w:sz="6" w:space="0" w:color="auto"/>
              <w:left w:val="single" w:sz="6" w:space="0" w:color="auto"/>
              <w:bottom w:val="single" w:sz="6" w:space="0" w:color="auto"/>
              <w:right w:val="single" w:sz="6" w:space="0" w:color="auto"/>
            </w:tcBorders>
          </w:tcPr>
          <w:p w14:paraId="06C9B463" w14:textId="77777777" w:rsidR="00883AC8" w:rsidRDefault="00B95460">
            <w:pPr>
              <w:rPr>
                <w:rFonts w:ascii="Arial" w:hAnsi="Arial" w:cs="Arial"/>
                <w:color w:val="000000"/>
                <w:sz w:val="18"/>
              </w:rPr>
            </w:pPr>
            <w:r>
              <w:rPr>
                <w:rFonts w:ascii="Arial" w:hAnsi="Arial" w:cs="Arial"/>
                <w:color w:val="000000"/>
                <w:sz w:val="18"/>
              </w:rPr>
              <w:t xml:space="preserve">Texts are very well utilized to support the thesis and argument. </w:t>
            </w:r>
          </w:p>
        </w:tc>
        <w:tc>
          <w:tcPr>
            <w:tcW w:w="0" w:type="auto"/>
            <w:tcBorders>
              <w:top w:val="single" w:sz="6" w:space="0" w:color="auto"/>
              <w:left w:val="single" w:sz="6" w:space="0" w:color="auto"/>
              <w:bottom w:val="single" w:sz="6" w:space="0" w:color="auto"/>
              <w:right w:val="single" w:sz="6" w:space="0" w:color="auto"/>
            </w:tcBorders>
          </w:tcPr>
          <w:p w14:paraId="0319F084" w14:textId="77777777" w:rsidR="00883AC8" w:rsidRDefault="00B95460">
            <w:pPr>
              <w:rPr>
                <w:rFonts w:ascii="Arial" w:hAnsi="Arial" w:cs="Arial"/>
                <w:color w:val="000000"/>
                <w:sz w:val="18"/>
              </w:rPr>
            </w:pPr>
            <w:r>
              <w:rPr>
                <w:rFonts w:ascii="Arial" w:hAnsi="Arial" w:cs="Arial"/>
                <w:color w:val="000000"/>
                <w:sz w:val="18"/>
              </w:rPr>
              <w:t xml:space="preserve">Texts adequately support the thesis and argument. </w:t>
            </w:r>
          </w:p>
        </w:tc>
        <w:tc>
          <w:tcPr>
            <w:tcW w:w="0" w:type="auto"/>
            <w:tcBorders>
              <w:top w:val="single" w:sz="6" w:space="0" w:color="auto"/>
              <w:left w:val="single" w:sz="6" w:space="0" w:color="auto"/>
              <w:bottom w:val="single" w:sz="6" w:space="0" w:color="auto"/>
              <w:right w:val="single" w:sz="6" w:space="0" w:color="auto"/>
            </w:tcBorders>
          </w:tcPr>
          <w:p w14:paraId="152CB46C" w14:textId="77777777" w:rsidR="00883AC8" w:rsidRDefault="00B95460">
            <w:pPr>
              <w:rPr>
                <w:rFonts w:ascii="Arial" w:hAnsi="Arial" w:cs="Arial"/>
                <w:color w:val="000000"/>
                <w:sz w:val="18"/>
              </w:rPr>
            </w:pPr>
            <w:r>
              <w:rPr>
                <w:rFonts w:ascii="Arial" w:hAnsi="Arial" w:cs="Arial"/>
                <w:color w:val="000000"/>
                <w:sz w:val="18"/>
              </w:rPr>
              <w:t xml:space="preserve">Texts inadequately support the thesis and argument. </w:t>
            </w:r>
          </w:p>
        </w:tc>
        <w:tc>
          <w:tcPr>
            <w:tcW w:w="0" w:type="auto"/>
            <w:tcBorders>
              <w:top w:val="single" w:sz="6" w:space="0" w:color="auto"/>
              <w:left w:val="single" w:sz="6" w:space="0" w:color="auto"/>
              <w:bottom w:val="single" w:sz="6" w:space="0" w:color="auto"/>
              <w:right w:val="single" w:sz="6" w:space="0" w:color="auto"/>
            </w:tcBorders>
          </w:tcPr>
          <w:p w14:paraId="6F125D1D" w14:textId="77777777" w:rsidR="00883AC8" w:rsidRDefault="00B95460">
            <w:pPr>
              <w:rPr>
                <w:rFonts w:ascii="Arial" w:hAnsi="Arial" w:cs="Arial"/>
                <w:color w:val="000000"/>
                <w:sz w:val="18"/>
              </w:rPr>
            </w:pPr>
            <w:r>
              <w:rPr>
                <w:rFonts w:ascii="Arial" w:hAnsi="Arial" w:cs="Arial"/>
                <w:color w:val="000000"/>
                <w:sz w:val="18"/>
              </w:rPr>
              <w:t xml:space="preserve">Texts fail to support the thesis and argument. </w:t>
            </w:r>
          </w:p>
        </w:tc>
        <w:tc>
          <w:tcPr>
            <w:tcW w:w="0" w:type="auto"/>
            <w:tcBorders>
              <w:top w:val="single" w:sz="6" w:space="0" w:color="auto"/>
              <w:left w:val="single" w:sz="6" w:space="0" w:color="auto"/>
              <w:bottom w:val="single" w:sz="6" w:space="0" w:color="auto"/>
              <w:right w:val="single" w:sz="6" w:space="0" w:color="auto"/>
            </w:tcBorders>
            <w:vAlign w:val="center"/>
          </w:tcPr>
          <w:p w14:paraId="2E8B1620" w14:textId="77777777" w:rsidR="00883AC8" w:rsidRDefault="00B95460">
            <w:pPr>
              <w:jc w:val="center"/>
              <w:rPr>
                <w:rFonts w:ascii="Arial" w:hAnsi="Arial" w:cs="Arial"/>
                <w:color w:val="000000"/>
                <w:sz w:val="28"/>
                <w:szCs w:val="28"/>
              </w:rPr>
            </w:pPr>
            <w:r>
              <w:rPr>
                <w:rFonts w:ascii="Arial" w:hAnsi="Arial" w:cs="Arial"/>
                <w:color w:val="000000"/>
                <w:sz w:val="28"/>
                <w:szCs w:val="28"/>
              </w:rPr>
              <w:fldChar w:fldCharType="begin">
                <w:ffData>
                  <w:name w:val="Text14"/>
                  <w:enabled/>
                  <w:calcOnExit w:val="0"/>
                  <w:textInput/>
                </w:ffData>
              </w:fldChar>
            </w:r>
            <w:bookmarkStart w:id="111" w:name="Text14"/>
            <w:r>
              <w:rPr>
                <w:rFonts w:ascii="Arial" w:hAnsi="Arial" w:cs="Arial"/>
                <w:color w:val="000000"/>
                <w:sz w:val="28"/>
                <w:szCs w:val="28"/>
              </w:rPr>
              <w:instrText xml:space="preserve"> FORMTEXT </w:instrText>
            </w:r>
            <w:r>
              <w:rPr>
                <w:rFonts w:ascii="Arial" w:hAnsi="Arial" w:cs="Arial"/>
                <w:color w:val="000000"/>
                <w:sz w:val="28"/>
                <w:szCs w:val="28"/>
              </w:rPr>
            </w:r>
            <w:r>
              <w:rPr>
                <w:rFonts w:ascii="Arial" w:hAnsi="Arial" w:cs="Arial"/>
                <w:color w:val="000000"/>
                <w:sz w:val="28"/>
                <w:szCs w:val="28"/>
              </w:rPr>
              <w:fldChar w:fldCharType="separate"/>
            </w:r>
            <w:r>
              <w:rPr>
                <w:rFonts w:ascii="Arial" w:hAnsi="Arial" w:cs="Arial"/>
                <w:noProof/>
                <w:color w:val="000000"/>
                <w:sz w:val="28"/>
                <w:szCs w:val="28"/>
              </w:rPr>
              <w:t> </w:t>
            </w:r>
            <w:r>
              <w:rPr>
                <w:rFonts w:ascii="Arial" w:hAnsi="Arial" w:cs="Arial"/>
                <w:noProof/>
                <w:color w:val="000000"/>
                <w:sz w:val="28"/>
                <w:szCs w:val="28"/>
              </w:rPr>
              <w:t> </w:t>
            </w:r>
            <w:r>
              <w:rPr>
                <w:rFonts w:ascii="Arial" w:hAnsi="Arial" w:cs="Arial"/>
                <w:noProof/>
                <w:color w:val="000000"/>
                <w:sz w:val="28"/>
                <w:szCs w:val="28"/>
              </w:rPr>
              <w:t> </w:t>
            </w:r>
            <w:r>
              <w:rPr>
                <w:rFonts w:ascii="Arial" w:hAnsi="Arial" w:cs="Arial"/>
                <w:noProof/>
                <w:color w:val="000000"/>
                <w:sz w:val="28"/>
                <w:szCs w:val="28"/>
              </w:rPr>
              <w:t> </w:t>
            </w:r>
            <w:r>
              <w:rPr>
                <w:rFonts w:ascii="Arial" w:hAnsi="Arial" w:cs="Arial"/>
                <w:noProof/>
                <w:color w:val="000000"/>
                <w:sz w:val="28"/>
                <w:szCs w:val="28"/>
              </w:rPr>
              <w:t> </w:t>
            </w:r>
            <w:r>
              <w:rPr>
                <w:rFonts w:ascii="Arial" w:hAnsi="Arial" w:cs="Arial"/>
                <w:color w:val="000000"/>
                <w:sz w:val="28"/>
                <w:szCs w:val="28"/>
              </w:rPr>
              <w:fldChar w:fldCharType="end"/>
            </w:r>
            <w:bookmarkEnd w:id="111"/>
          </w:p>
        </w:tc>
      </w:tr>
      <w:tr w:rsidR="00883AC8" w14:paraId="23E03846" w14:textId="77777777">
        <w:trPr>
          <w:trHeight w:val="639"/>
          <w:tblCellSpacing w:w="0" w:type="dxa"/>
        </w:trPr>
        <w:tc>
          <w:tcPr>
            <w:tcW w:w="0" w:type="auto"/>
            <w:tcBorders>
              <w:top w:val="single" w:sz="6" w:space="0" w:color="auto"/>
              <w:left w:val="single" w:sz="6" w:space="0" w:color="auto"/>
              <w:bottom w:val="single" w:sz="6" w:space="0" w:color="auto"/>
              <w:right w:val="single" w:sz="6" w:space="0" w:color="auto"/>
            </w:tcBorders>
          </w:tcPr>
          <w:p w14:paraId="315B7637" w14:textId="77777777" w:rsidR="00883AC8" w:rsidRDefault="00B95460">
            <w:pPr>
              <w:rPr>
                <w:rFonts w:ascii="Arial" w:hAnsi="Arial" w:cs="Arial"/>
                <w:b/>
                <w:bCs/>
                <w:color w:val="000000"/>
              </w:rPr>
            </w:pPr>
            <w:r>
              <w:rPr>
                <w:rFonts w:ascii="Arial" w:hAnsi="Arial" w:cs="Arial"/>
                <w:b/>
                <w:bCs/>
                <w:color w:val="000000"/>
                <w:sz w:val="22"/>
              </w:rPr>
              <w:t>Theological</w:t>
            </w:r>
          </w:p>
          <w:p w14:paraId="1CD2FCDD" w14:textId="77777777" w:rsidR="00883AC8" w:rsidRDefault="00B95460">
            <w:pPr>
              <w:rPr>
                <w:rFonts w:ascii="Arial" w:hAnsi="Arial" w:cs="Arial"/>
                <w:b/>
                <w:bCs/>
                <w:color w:val="000000"/>
              </w:rPr>
            </w:pPr>
            <w:r>
              <w:rPr>
                <w:rFonts w:ascii="Arial" w:hAnsi="Arial" w:cs="Arial"/>
                <w:b/>
                <w:bCs/>
                <w:color w:val="000000"/>
                <w:sz w:val="22"/>
              </w:rPr>
              <w:t>Soundness</w:t>
            </w:r>
          </w:p>
        </w:tc>
        <w:tc>
          <w:tcPr>
            <w:tcW w:w="0" w:type="auto"/>
            <w:tcBorders>
              <w:top w:val="single" w:sz="6" w:space="0" w:color="auto"/>
              <w:left w:val="single" w:sz="6" w:space="0" w:color="auto"/>
              <w:bottom w:val="single" w:sz="6" w:space="0" w:color="auto"/>
              <w:right w:val="single" w:sz="6" w:space="0" w:color="auto"/>
            </w:tcBorders>
          </w:tcPr>
          <w:p w14:paraId="653B7ECD" w14:textId="77777777" w:rsidR="00883AC8" w:rsidRDefault="00B95460">
            <w:pPr>
              <w:rPr>
                <w:rFonts w:ascii="Arial" w:hAnsi="Arial" w:cs="Arial"/>
                <w:color w:val="000000"/>
                <w:sz w:val="18"/>
              </w:rPr>
            </w:pPr>
            <w:r>
              <w:rPr>
                <w:rFonts w:ascii="Arial" w:hAnsi="Arial" w:cs="Arial"/>
                <w:color w:val="000000"/>
                <w:sz w:val="18"/>
              </w:rPr>
              <w:t>Each statement admirably aligns with Alliance theology.</w:t>
            </w:r>
          </w:p>
        </w:tc>
        <w:tc>
          <w:tcPr>
            <w:tcW w:w="0" w:type="auto"/>
            <w:tcBorders>
              <w:top w:val="single" w:sz="6" w:space="0" w:color="auto"/>
              <w:left w:val="single" w:sz="6" w:space="0" w:color="auto"/>
              <w:bottom w:val="single" w:sz="6" w:space="0" w:color="auto"/>
              <w:right w:val="single" w:sz="6" w:space="0" w:color="auto"/>
            </w:tcBorders>
          </w:tcPr>
          <w:p w14:paraId="367C7A7B" w14:textId="77777777" w:rsidR="00883AC8" w:rsidRDefault="00B95460">
            <w:pPr>
              <w:rPr>
                <w:rFonts w:ascii="Arial" w:hAnsi="Arial" w:cs="Arial"/>
                <w:color w:val="000000"/>
                <w:sz w:val="18"/>
              </w:rPr>
            </w:pPr>
            <w:r>
              <w:rPr>
                <w:rFonts w:ascii="Arial" w:hAnsi="Arial" w:cs="Arial"/>
                <w:color w:val="000000"/>
                <w:sz w:val="18"/>
              </w:rPr>
              <w:t>Each statement adequately aligns with Alliance theology.</w:t>
            </w:r>
          </w:p>
        </w:tc>
        <w:tc>
          <w:tcPr>
            <w:tcW w:w="0" w:type="auto"/>
            <w:tcBorders>
              <w:top w:val="single" w:sz="6" w:space="0" w:color="auto"/>
              <w:left w:val="single" w:sz="6" w:space="0" w:color="auto"/>
              <w:bottom w:val="single" w:sz="6" w:space="0" w:color="auto"/>
              <w:right w:val="single" w:sz="6" w:space="0" w:color="auto"/>
            </w:tcBorders>
          </w:tcPr>
          <w:p w14:paraId="60738BC3" w14:textId="77777777" w:rsidR="00883AC8" w:rsidRDefault="00B95460">
            <w:pPr>
              <w:rPr>
                <w:rFonts w:ascii="Arial" w:hAnsi="Arial" w:cs="Arial"/>
                <w:color w:val="000000"/>
                <w:sz w:val="18"/>
              </w:rPr>
            </w:pPr>
            <w:r>
              <w:rPr>
                <w:rFonts w:ascii="Arial" w:hAnsi="Arial" w:cs="Arial"/>
                <w:color w:val="000000"/>
                <w:sz w:val="18"/>
              </w:rPr>
              <w:t>Each statement differs somewhat with Alliance Theology.</w:t>
            </w:r>
          </w:p>
        </w:tc>
        <w:tc>
          <w:tcPr>
            <w:tcW w:w="0" w:type="auto"/>
            <w:tcBorders>
              <w:top w:val="single" w:sz="6" w:space="0" w:color="auto"/>
              <w:left w:val="single" w:sz="6" w:space="0" w:color="auto"/>
              <w:bottom w:val="single" w:sz="6" w:space="0" w:color="auto"/>
              <w:right w:val="single" w:sz="6" w:space="0" w:color="auto"/>
            </w:tcBorders>
          </w:tcPr>
          <w:p w14:paraId="4BC591D4" w14:textId="77777777" w:rsidR="00883AC8" w:rsidRDefault="00B95460">
            <w:pPr>
              <w:rPr>
                <w:rFonts w:ascii="Arial" w:hAnsi="Arial" w:cs="Arial"/>
                <w:color w:val="000000"/>
                <w:sz w:val="18"/>
              </w:rPr>
            </w:pPr>
            <w:r>
              <w:rPr>
                <w:rFonts w:ascii="Arial" w:hAnsi="Arial" w:cs="Arial"/>
                <w:color w:val="000000"/>
                <w:sz w:val="18"/>
              </w:rPr>
              <w:t>Each statement differs significantly with Alliance theology.</w:t>
            </w:r>
          </w:p>
        </w:tc>
        <w:tc>
          <w:tcPr>
            <w:tcW w:w="0" w:type="auto"/>
            <w:tcBorders>
              <w:top w:val="single" w:sz="6" w:space="0" w:color="auto"/>
              <w:left w:val="single" w:sz="6" w:space="0" w:color="auto"/>
              <w:bottom w:val="single" w:sz="6" w:space="0" w:color="auto"/>
              <w:right w:val="single" w:sz="6" w:space="0" w:color="auto"/>
            </w:tcBorders>
            <w:vAlign w:val="center"/>
          </w:tcPr>
          <w:p w14:paraId="7578519F" w14:textId="77777777" w:rsidR="00883AC8" w:rsidRDefault="00B95460">
            <w:pPr>
              <w:jc w:val="center"/>
              <w:rPr>
                <w:rFonts w:ascii="Arial" w:hAnsi="Arial" w:cs="Arial"/>
                <w:color w:val="000000"/>
                <w:sz w:val="28"/>
                <w:szCs w:val="28"/>
              </w:rPr>
            </w:pPr>
            <w:r>
              <w:rPr>
                <w:rFonts w:ascii="Arial" w:hAnsi="Arial" w:cs="Arial"/>
                <w:color w:val="000000"/>
                <w:sz w:val="28"/>
                <w:szCs w:val="28"/>
              </w:rPr>
              <w:fldChar w:fldCharType="begin">
                <w:ffData>
                  <w:name w:val="Text15"/>
                  <w:enabled/>
                  <w:calcOnExit w:val="0"/>
                  <w:textInput/>
                </w:ffData>
              </w:fldChar>
            </w:r>
            <w:r>
              <w:rPr>
                <w:rFonts w:ascii="Arial" w:hAnsi="Arial" w:cs="Arial"/>
                <w:color w:val="000000"/>
                <w:sz w:val="28"/>
                <w:szCs w:val="28"/>
              </w:rPr>
              <w:instrText xml:space="preserve"> FORMTEXT </w:instrText>
            </w:r>
            <w:r>
              <w:rPr>
                <w:rFonts w:ascii="Arial" w:hAnsi="Arial" w:cs="Arial"/>
                <w:color w:val="000000"/>
                <w:sz w:val="28"/>
                <w:szCs w:val="28"/>
              </w:rPr>
            </w:r>
            <w:r>
              <w:rPr>
                <w:rFonts w:ascii="Arial" w:hAnsi="Arial" w:cs="Arial"/>
                <w:color w:val="000000"/>
                <w:sz w:val="28"/>
                <w:szCs w:val="28"/>
              </w:rPr>
              <w:fldChar w:fldCharType="separate"/>
            </w:r>
            <w:r>
              <w:rPr>
                <w:rFonts w:ascii="Arial" w:hAnsi="Arial" w:cs="Arial"/>
                <w:noProof/>
                <w:color w:val="000000"/>
                <w:sz w:val="28"/>
                <w:szCs w:val="28"/>
              </w:rPr>
              <w:t> </w:t>
            </w:r>
            <w:r>
              <w:rPr>
                <w:rFonts w:ascii="Arial" w:hAnsi="Arial" w:cs="Arial"/>
                <w:noProof/>
                <w:color w:val="000000"/>
                <w:sz w:val="28"/>
                <w:szCs w:val="28"/>
              </w:rPr>
              <w:t> </w:t>
            </w:r>
            <w:r>
              <w:rPr>
                <w:rFonts w:ascii="Arial" w:hAnsi="Arial" w:cs="Arial"/>
                <w:noProof/>
                <w:color w:val="000000"/>
                <w:sz w:val="28"/>
                <w:szCs w:val="28"/>
              </w:rPr>
              <w:t> </w:t>
            </w:r>
            <w:r>
              <w:rPr>
                <w:rFonts w:ascii="Arial" w:hAnsi="Arial" w:cs="Arial"/>
                <w:noProof/>
                <w:color w:val="000000"/>
                <w:sz w:val="28"/>
                <w:szCs w:val="28"/>
              </w:rPr>
              <w:t> </w:t>
            </w:r>
            <w:r>
              <w:rPr>
                <w:rFonts w:ascii="Arial" w:hAnsi="Arial" w:cs="Arial"/>
                <w:noProof/>
                <w:color w:val="000000"/>
                <w:sz w:val="28"/>
                <w:szCs w:val="28"/>
              </w:rPr>
              <w:t> </w:t>
            </w:r>
            <w:r>
              <w:rPr>
                <w:rFonts w:ascii="Arial" w:hAnsi="Arial" w:cs="Arial"/>
                <w:color w:val="000000"/>
                <w:sz w:val="28"/>
                <w:szCs w:val="28"/>
              </w:rPr>
              <w:fldChar w:fldCharType="end"/>
            </w:r>
          </w:p>
        </w:tc>
      </w:tr>
      <w:tr w:rsidR="00883AC8" w14:paraId="0F1DCE7C" w14:textId="77777777">
        <w:trPr>
          <w:trHeight w:val="702"/>
          <w:tblCellSpacing w:w="0" w:type="dxa"/>
        </w:trPr>
        <w:tc>
          <w:tcPr>
            <w:tcW w:w="0" w:type="auto"/>
            <w:tcBorders>
              <w:top w:val="single" w:sz="6" w:space="0" w:color="auto"/>
              <w:left w:val="single" w:sz="6" w:space="0" w:color="auto"/>
              <w:bottom w:val="single" w:sz="6" w:space="0" w:color="auto"/>
              <w:right w:val="single" w:sz="6" w:space="0" w:color="auto"/>
            </w:tcBorders>
          </w:tcPr>
          <w:p w14:paraId="6BDBA47A" w14:textId="77777777" w:rsidR="00883AC8" w:rsidRDefault="00B95460">
            <w:pPr>
              <w:rPr>
                <w:rFonts w:ascii="Arial" w:hAnsi="Arial" w:cs="Arial"/>
                <w:b/>
                <w:bCs/>
                <w:color w:val="000000"/>
              </w:rPr>
            </w:pPr>
            <w:r>
              <w:rPr>
                <w:rFonts w:ascii="Arial" w:hAnsi="Arial" w:cs="Arial"/>
                <w:b/>
                <w:bCs/>
                <w:color w:val="000000"/>
                <w:sz w:val="22"/>
              </w:rPr>
              <w:t>Applicability</w:t>
            </w:r>
          </w:p>
        </w:tc>
        <w:tc>
          <w:tcPr>
            <w:tcW w:w="0" w:type="auto"/>
            <w:tcBorders>
              <w:top w:val="single" w:sz="6" w:space="0" w:color="auto"/>
              <w:left w:val="single" w:sz="6" w:space="0" w:color="auto"/>
              <w:bottom w:val="single" w:sz="6" w:space="0" w:color="auto"/>
              <w:right w:val="single" w:sz="6" w:space="0" w:color="auto"/>
            </w:tcBorders>
          </w:tcPr>
          <w:p w14:paraId="6441CE5C" w14:textId="77777777" w:rsidR="00883AC8" w:rsidRDefault="00B95460">
            <w:pPr>
              <w:rPr>
                <w:rFonts w:ascii="Arial" w:hAnsi="Arial" w:cs="Arial"/>
                <w:color w:val="000000"/>
                <w:sz w:val="18"/>
              </w:rPr>
            </w:pPr>
            <w:r>
              <w:rPr>
                <w:rFonts w:ascii="Arial" w:hAnsi="Arial" w:cs="Arial"/>
                <w:color w:val="000000"/>
                <w:sz w:val="18"/>
              </w:rPr>
              <w:t xml:space="preserve">The paper pointedly applies the subject to life and ministry. </w:t>
            </w:r>
          </w:p>
        </w:tc>
        <w:tc>
          <w:tcPr>
            <w:tcW w:w="0" w:type="auto"/>
            <w:tcBorders>
              <w:top w:val="single" w:sz="6" w:space="0" w:color="auto"/>
              <w:left w:val="single" w:sz="6" w:space="0" w:color="auto"/>
              <w:bottom w:val="single" w:sz="6" w:space="0" w:color="auto"/>
              <w:right w:val="single" w:sz="6" w:space="0" w:color="auto"/>
            </w:tcBorders>
          </w:tcPr>
          <w:p w14:paraId="4B968AF2" w14:textId="77777777" w:rsidR="00883AC8" w:rsidRDefault="00B95460">
            <w:pPr>
              <w:rPr>
                <w:rFonts w:ascii="Arial" w:hAnsi="Arial" w:cs="Arial"/>
                <w:color w:val="000000"/>
                <w:sz w:val="18"/>
              </w:rPr>
            </w:pPr>
            <w:r>
              <w:rPr>
                <w:rFonts w:ascii="Arial" w:hAnsi="Arial" w:cs="Arial"/>
                <w:color w:val="000000"/>
                <w:sz w:val="18"/>
              </w:rPr>
              <w:t xml:space="preserve">The paper adequately applies the subject to life and ministry. </w:t>
            </w:r>
          </w:p>
        </w:tc>
        <w:tc>
          <w:tcPr>
            <w:tcW w:w="0" w:type="auto"/>
            <w:tcBorders>
              <w:top w:val="single" w:sz="6" w:space="0" w:color="auto"/>
              <w:left w:val="single" w:sz="6" w:space="0" w:color="auto"/>
              <w:bottom w:val="single" w:sz="6" w:space="0" w:color="auto"/>
              <w:right w:val="single" w:sz="6" w:space="0" w:color="auto"/>
            </w:tcBorders>
          </w:tcPr>
          <w:p w14:paraId="695D327D" w14:textId="77777777" w:rsidR="00883AC8" w:rsidRDefault="00B95460">
            <w:pPr>
              <w:rPr>
                <w:rFonts w:ascii="Arial" w:hAnsi="Arial" w:cs="Arial"/>
                <w:color w:val="000000"/>
                <w:sz w:val="18"/>
              </w:rPr>
            </w:pPr>
            <w:r>
              <w:rPr>
                <w:rFonts w:ascii="Arial" w:hAnsi="Arial" w:cs="Arial"/>
                <w:color w:val="000000"/>
                <w:sz w:val="18"/>
              </w:rPr>
              <w:t xml:space="preserve">The paper lacks application to life and ministry. </w:t>
            </w:r>
          </w:p>
        </w:tc>
        <w:tc>
          <w:tcPr>
            <w:tcW w:w="0" w:type="auto"/>
            <w:tcBorders>
              <w:top w:val="single" w:sz="6" w:space="0" w:color="auto"/>
              <w:left w:val="single" w:sz="6" w:space="0" w:color="auto"/>
              <w:bottom w:val="single" w:sz="6" w:space="0" w:color="auto"/>
              <w:right w:val="single" w:sz="6" w:space="0" w:color="auto"/>
            </w:tcBorders>
          </w:tcPr>
          <w:p w14:paraId="3766D7AD" w14:textId="77777777" w:rsidR="00883AC8" w:rsidRDefault="00B95460">
            <w:pPr>
              <w:rPr>
                <w:rFonts w:ascii="Arial" w:hAnsi="Arial" w:cs="Arial"/>
                <w:color w:val="000000"/>
                <w:sz w:val="18"/>
              </w:rPr>
            </w:pPr>
            <w:r>
              <w:rPr>
                <w:rFonts w:ascii="Arial" w:hAnsi="Arial" w:cs="Arial"/>
                <w:color w:val="000000"/>
                <w:sz w:val="18"/>
              </w:rPr>
              <w:t xml:space="preserve">Inadequate application. </w:t>
            </w:r>
          </w:p>
        </w:tc>
        <w:tc>
          <w:tcPr>
            <w:tcW w:w="0" w:type="auto"/>
            <w:tcBorders>
              <w:top w:val="single" w:sz="6" w:space="0" w:color="auto"/>
              <w:left w:val="single" w:sz="6" w:space="0" w:color="auto"/>
              <w:bottom w:val="single" w:sz="6" w:space="0" w:color="auto"/>
              <w:right w:val="single" w:sz="6" w:space="0" w:color="auto"/>
            </w:tcBorders>
            <w:vAlign w:val="center"/>
          </w:tcPr>
          <w:p w14:paraId="7F6CE1C2" w14:textId="77777777" w:rsidR="00883AC8" w:rsidRDefault="00B95460">
            <w:pPr>
              <w:jc w:val="center"/>
              <w:rPr>
                <w:rFonts w:ascii="Arial" w:hAnsi="Arial" w:cs="Arial"/>
                <w:color w:val="000000"/>
                <w:sz w:val="28"/>
                <w:szCs w:val="28"/>
              </w:rPr>
            </w:pPr>
            <w:r>
              <w:rPr>
                <w:rFonts w:ascii="Arial" w:hAnsi="Arial" w:cs="Arial"/>
                <w:color w:val="000000"/>
                <w:sz w:val="28"/>
                <w:szCs w:val="28"/>
              </w:rPr>
              <w:fldChar w:fldCharType="begin">
                <w:ffData>
                  <w:name w:val="Text7"/>
                  <w:enabled/>
                  <w:calcOnExit w:val="0"/>
                  <w:textInput/>
                </w:ffData>
              </w:fldChar>
            </w:r>
            <w:r>
              <w:rPr>
                <w:rFonts w:ascii="Arial" w:hAnsi="Arial" w:cs="Arial"/>
                <w:color w:val="000000"/>
                <w:sz w:val="28"/>
                <w:szCs w:val="28"/>
              </w:rPr>
              <w:instrText xml:space="preserve"> FORMTEXT </w:instrText>
            </w:r>
            <w:r>
              <w:rPr>
                <w:rFonts w:ascii="Arial" w:hAnsi="Arial" w:cs="Arial"/>
                <w:color w:val="000000"/>
                <w:sz w:val="28"/>
                <w:szCs w:val="28"/>
              </w:rPr>
            </w:r>
            <w:r>
              <w:rPr>
                <w:rFonts w:ascii="Arial" w:hAnsi="Arial" w:cs="Arial"/>
                <w:color w:val="000000"/>
                <w:sz w:val="28"/>
                <w:szCs w:val="28"/>
              </w:rPr>
              <w:fldChar w:fldCharType="separate"/>
            </w:r>
            <w:r>
              <w:rPr>
                <w:rFonts w:ascii="Arial" w:hAnsi="Arial" w:cs="Arial"/>
                <w:noProof/>
                <w:color w:val="000000"/>
                <w:sz w:val="28"/>
                <w:szCs w:val="28"/>
              </w:rPr>
              <w:t> </w:t>
            </w:r>
            <w:r>
              <w:rPr>
                <w:rFonts w:ascii="Arial" w:hAnsi="Arial" w:cs="Arial"/>
                <w:noProof/>
                <w:color w:val="000000"/>
                <w:sz w:val="28"/>
                <w:szCs w:val="28"/>
              </w:rPr>
              <w:t> </w:t>
            </w:r>
            <w:r>
              <w:rPr>
                <w:rFonts w:ascii="Arial" w:hAnsi="Arial" w:cs="Arial"/>
                <w:noProof/>
                <w:color w:val="000000"/>
                <w:sz w:val="28"/>
                <w:szCs w:val="28"/>
              </w:rPr>
              <w:t> </w:t>
            </w:r>
            <w:r>
              <w:rPr>
                <w:rFonts w:ascii="Arial" w:hAnsi="Arial" w:cs="Arial"/>
                <w:noProof/>
                <w:color w:val="000000"/>
                <w:sz w:val="28"/>
                <w:szCs w:val="28"/>
              </w:rPr>
              <w:t> </w:t>
            </w:r>
            <w:r>
              <w:rPr>
                <w:rFonts w:ascii="Arial" w:hAnsi="Arial" w:cs="Arial"/>
                <w:noProof/>
                <w:color w:val="000000"/>
                <w:sz w:val="28"/>
                <w:szCs w:val="28"/>
              </w:rPr>
              <w:t> </w:t>
            </w:r>
            <w:r>
              <w:rPr>
                <w:rFonts w:ascii="Arial" w:hAnsi="Arial" w:cs="Arial"/>
                <w:color w:val="000000"/>
                <w:sz w:val="28"/>
                <w:szCs w:val="28"/>
              </w:rPr>
              <w:fldChar w:fldCharType="end"/>
            </w:r>
          </w:p>
        </w:tc>
      </w:tr>
      <w:tr w:rsidR="00883AC8" w14:paraId="4992DA10" w14:textId="77777777">
        <w:trPr>
          <w:trHeight w:val="648"/>
          <w:tblCellSpacing w:w="0" w:type="dxa"/>
        </w:trPr>
        <w:tc>
          <w:tcPr>
            <w:tcW w:w="0" w:type="auto"/>
            <w:tcBorders>
              <w:top w:val="single" w:sz="6" w:space="0" w:color="auto"/>
              <w:left w:val="single" w:sz="6" w:space="0" w:color="auto"/>
              <w:bottom w:val="single" w:sz="6" w:space="0" w:color="auto"/>
              <w:right w:val="single" w:sz="6" w:space="0" w:color="auto"/>
            </w:tcBorders>
          </w:tcPr>
          <w:p w14:paraId="05871A08" w14:textId="77777777" w:rsidR="00883AC8" w:rsidRDefault="00B95460">
            <w:pPr>
              <w:rPr>
                <w:rFonts w:ascii="Arial" w:hAnsi="Arial" w:cs="Arial"/>
                <w:b/>
                <w:bCs/>
                <w:color w:val="000000"/>
              </w:rPr>
            </w:pPr>
            <w:r>
              <w:rPr>
                <w:rFonts w:ascii="Arial" w:hAnsi="Arial" w:cs="Arial"/>
                <w:b/>
                <w:bCs/>
                <w:color w:val="000000"/>
                <w:sz w:val="22"/>
              </w:rPr>
              <w:t>Research and Study</w:t>
            </w:r>
          </w:p>
        </w:tc>
        <w:tc>
          <w:tcPr>
            <w:tcW w:w="0" w:type="auto"/>
            <w:tcBorders>
              <w:top w:val="single" w:sz="6" w:space="0" w:color="auto"/>
              <w:left w:val="single" w:sz="6" w:space="0" w:color="auto"/>
              <w:bottom w:val="single" w:sz="6" w:space="0" w:color="auto"/>
              <w:right w:val="single" w:sz="6" w:space="0" w:color="auto"/>
            </w:tcBorders>
          </w:tcPr>
          <w:p w14:paraId="2AFE541D" w14:textId="77777777" w:rsidR="00883AC8" w:rsidRDefault="00B95460">
            <w:pPr>
              <w:rPr>
                <w:rFonts w:ascii="Arial" w:hAnsi="Arial" w:cs="Arial"/>
                <w:color w:val="000000"/>
                <w:sz w:val="18"/>
              </w:rPr>
            </w:pPr>
            <w:r>
              <w:rPr>
                <w:rFonts w:ascii="Arial" w:hAnsi="Arial" w:cs="Arial"/>
                <w:color w:val="000000"/>
                <w:sz w:val="18"/>
              </w:rPr>
              <w:t xml:space="preserve">The paper was obviously well researched. </w:t>
            </w:r>
          </w:p>
        </w:tc>
        <w:tc>
          <w:tcPr>
            <w:tcW w:w="0" w:type="auto"/>
            <w:tcBorders>
              <w:top w:val="single" w:sz="6" w:space="0" w:color="auto"/>
              <w:left w:val="single" w:sz="6" w:space="0" w:color="auto"/>
              <w:bottom w:val="single" w:sz="6" w:space="0" w:color="auto"/>
              <w:right w:val="single" w:sz="6" w:space="0" w:color="auto"/>
            </w:tcBorders>
          </w:tcPr>
          <w:p w14:paraId="79EDA0A4" w14:textId="77777777" w:rsidR="00883AC8" w:rsidRDefault="00B95460">
            <w:pPr>
              <w:rPr>
                <w:rFonts w:ascii="Arial" w:hAnsi="Arial" w:cs="Arial"/>
                <w:color w:val="000000"/>
                <w:sz w:val="18"/>
              </w:rPr>
            </w:pPr>
            <w:r>
              <w:rPr>
                <w:rFonts w:ascii="Arial" w:hAnsi="Arial" w:cs="Arial"/>
                <w:color w:val="000000"/>
                <w:sz w:val="18"/>
              </w:rPr>
              <w:t xml:space="preserve">The paper was apparently well researched. </w:t>
            </w:r>
          </w:p>
        </w:tc>
        <w:tc>
          <w:tcPr>
            <w:tcW w:w="0" w:type="auto"/>
            <w:tcBorders>
              <w:top w:val="single" w:sz="6" w:space="0" w:color="auto"/>
              <w:left w:val="single" w:sz="6" w:space="0" w:color="auto"/>
              <w:bottom w:val="single" w:sz="6" w:space="0" w:color="auto"/>
              <w:right w:val="single" w:sz="6" w:space="0" w:color="auto"/>
            </w:tcBorders>
          </w:tcPr>
          <w:p w14:paraId="2C38B80E" w14:textId="77777777" w:rsidR="00883AC8" w:rsidRDefault="00B95460">
            <w:pPr>
              <w:rPr>
                <w:rFonts w:ascii="Arial" w:hAnsi="Arial" w:cs="Arial"/>
                <w:color w:val="000000"/>
                <w:sz w:val="18"/>
              </w:rPr>
            </w:pPr>
            <w:r>
              <w:rPr>
                <w:rFonts w:ascii="Arial" w:hAnsi="Arial" w:cs="Arial"/>
                <w:color w:val="000000"/>
                <w:sz w:val="18"/>
              </w:rPr>
              <w:t xml:space="preserve">The paper was probably researched. </w:t>
            </w:r>
          </w:p>
        </w:tc>
        <w:tc>
          <w:tcPr>
            <w:tcW w:w="0" w:type="auto"/>
            <w:tcBorders>
              <w:top w:val="single" w:sz="6" w:space="0" w:color="auto"/>
              <w:left w:val="single" w:sz="6" w:space="0" w:color="auto"/>
              <w:bottom w:val="single" w:sz="6" w:space="0" w:color="auto"/>
              <w:right w:val="single" w:sz="6" w:space="0" w:color="auto"/>
            </w:tcBorders>
          </w:tcPr>
          <w:p w14:paraId="16F9A9F6" w14:textId="77777777" w:rsidR="00883AC8" w:rsidRDefault="00B95460">
            <w:pPr>
              <w:rPr>
                <w:rFonts w:ascii="Arial" w:hAnsi="Arial" w:cs="Arial"/>
                <w:color w:val="000000"/>
                <w:sz w:val="18"/>
              </w:rPr>
            </w:pPr>
            <w:r>
              <w:rPr>
                <w:rFonts w:ascii="Arial" w:hAnsi="Arial" w:cs="Arial"/>
                <w:color w:val="000000"/>
                <w:sz w:val="18"/>
              </w:rPr>
              <w:t xml:space="preserve">Research?  </w:t>
            </w:r>
          </w:p>
        </w:tc>
        <w:tc>
          <w:tcPr>
            <w:tcW w:w="0" w:type="auto"/>
            <w:tcBorders>
              <w:top w:val="single" w:sz="6" w:space="0" w:color="auto"/>
              <w:left w:val="single" w:sz="6" w:space="0" w:color="auto"/>
              <w:bottom w:val="single" w:sz="6" w:space="0" w:color="auto"/>
              <w:right w:val="single" w:sz="6" w:space="0" w:color="auto"/>
            </w:tcBorders>
            <w:vAlign w:val="center"/>
          </w:tcPr>
          <w:p w14:paraId="02F9F0AD" w14:textId="77777777" w:rsidR="00883AC8" w:rsidRDefault="00B95460">
            <w:pPr>
              <w:jc w:val="center"/>
              <w:rPr>
                <w:rFonts w:ascii="Arial" w:hAnsi="Arial" w:cs="Arial"/>
                <w:color w:val="000000"/>
                <w:sz w:val="28"/>
                <w:szCs w:val="28"/>
              </w:rPr>
            </w:pPr>
            <w:r>
              <w:rPr>
                <w:rFonts w:ascii="Arial" w:hAnsi="Arial" w:cs="Arial"/>
                <w:color w:val="000000"/>
                <w:sz w:val="28"/>
                <w:szCs w:val="28"/>
              </w:rPr>
              <w:fldChar w:fldCharType="begin">
                <w:ffData>
                  <w:name w:val="Text8"/>
                  <w:enabled/>
                  <w:calcOnExit w:val="0"/>
                  <w:textInput/>
                </w:ffData>
              </w:fldChar>
            </w:r>
            <w:r>
              <w:rPr>
                <w:rFonts w:ascii="Arial" w:hAnsi="Arial" w:cs="Arial"/>
                <w:color w:val="000000"/>
                <w:sz w:val="28"/>
                <w:szCs w:val="28"/>
              </w:rPr>
              <w:instrText xml:space="preserve"> FORMTEXT </w:instrText>
            </w:r>
            <w:r>
              <w:rPr>
                <w:rFonts w:ascii="Arial" w:hAnsi="Arial" w:cs="Arial"/>
                <w:color w:val="000000"/>
                <w:sz w:val="28"/>
                <w:szCs w:val="28"/>
              </w:rPr>
            </w:r>
            <w:r>
              <w:rPr>
                <w:rFonts w:ascii="Arial" w:hAnsi="Arial" w:cs="Arial"/>
                <w:color w:val="000000"/>
                <w:sz w:val="28"/>
                <w:szCs w:val="28"/>
              </w:rPr>
              <w:fldChar w:fldCharType="separate"/>
            </w:r>
            <w:r>
              <w:rPr>
                <w:rFonts w:ascii="Arial" w:hAnsi="Arial" w:cs="Arial"/>
                <w:noProof/>
                <w:color w:val="000000"/>
                <w:sz w:val="28"/>
                <w:szCs w:val="28"/>
              </w:rPr>
              <w:t> </w:t>
            </w:r>
            <w:r>
              <w:rPr>
                <w:rFonts w:ascii="Arial" w:hAnsi="Arial" w:cs="Arial"/>
                <w:noProof/>
                <w:color w:val="000000"/>
                <w:sz w:val="28"/>
                <w:szCs w:val="28"/>
              </w:rPr>
              <w:t> </w:t>
            </w:r>
            <w:r>
              <w:rPr>
                <w:rFonts w:ascii="Arial" w:hAnsi="Arial" w:cs="Arial"/>
                <w:noProof/>
                <w:color w:val="000000"/>
                <w:sz w:val="28"/>
                <w:szCs w:val="28"/>
              </w:rPr>
              <w:t> </w:t>
            </w:r>
            <w:r>
              <w:rPr>
                <w:rFonts w:ascii="Arial" w:hAnsi="Arial" w:cs="Arial"/>
                <w:noProof/>
                <w:color w:val="000000"/>
                <w:sz w:val="28"/>
                <w:szCs w:val="28"/>
              </w:rPr>
              <w:t> </w:t>
            </w:r>
            <w:r>
              <w:rPr>
                <w:rFonts w:ascii="Arial" w:hAnsi="Arial" w:cs="Arial"/>
                <w:noProof/>
                <w:color w:val="000000"/>
                <w:sz w:val="28"/>
                <w:szCs w:val="28"/>
              </w:rPr>
              <w:t> </w:t>
            </w:r>
            <w:r>
              <w:rPr>
                <w:rFonts w:ascii="Arial" w:hAnsi="Arial" w:cs="Arial"/>
                <w:color w:val="000000"/>
                <w:sz w:val="28"/>
                <w:szCs w:val="28"/>
              </w:rPr>
              <w:fldChar w:fldCharType="end"/>
            </w:r>
          </w:p>
        </w:tc>
      </w:tr>
      <w:tr w:rsidR="00883AC8" w14:paraId="165CED7F" w14:textId="77777777">
        <w:trPr>
          <w:trHeight w:val="612"/>
          <w:tblCellSpacing w:w="0" w:type="dxa"/>
        </w:trPr>
        <w:tc>
          <w:tcPr>
            <w:tcW w:w="0" w:type="auto"/>
            <w:tcBorders>
              <w:top w:val="single" w:sz="6" w:space="0" w:color="auto"/>
              <w:left w:val="single" w:sz="6" w:space="0" w:color="auto"/>
              <w:bottom w:val="single" w:sz="6" w:space="0" w:color="auto"/>
              <w:right w:val="single" w:sz="6" w:space="0" w:color="auto"/>
            </w:tcBorders>
          </w:tcPr>
          <w:p w14:paraId="21C48104" w14:textId="77777777" w:rsidR="00883AC8" w:rsidRDefault="00B95460">
            <w:pPr>
              <w:rPr>
                <w:rFonts w:ascii="Arial" w:hAnsi="Arial" w:cs="Arial"/>
                <w:b/>
                <w:bCs/>
                <w:color w:val="000000"/>
              </w:rPr>
            </w:pPr>
            <w:r>
              <w:rPr>
                <w:rFonts w:ascii="Arial" w:hAnsi="Arial" w:cs="Arial"/>
                <w:b/>
                <w:bCs/>
                <w:color w:val="000000"/>
                <w:sz w:val="22"/>
              </w:rPr>
              <w:t xml:space="preserve">Mechanics </w:t>
            </w:r>
          </w:p>
        </w:tc>
        <w:tc>
          <w:tcPr>
            <w:tcW w:w="0" w:type="auto"/>
            <w:tcBorders>
              <w:top w:val="single" w:sz="6" w:space="0" w:color="auto"/>
              <w:left w:val="single" w:sz="6" w:space="0" w:color="auto"/>
              <w:bottom w:val="single" w:sz="6" w:space="0" w:color="auto"/>
              <w:right w:val="single" w:sz="6" w:space="0" w:color="auto"/>
            </w:tcBorders>
          </w:tcPr>
          <w:p w14:paraId="0A9641D6" w14:textId="77777777" w:rsidR="00883AC8" w:rsidRDefault="00B95460">
            <w:pPr>
              <w:rPr>
                <w:rFonts w:ascii="Arial" w:hAnsi="Arial" w:cs="Arial"/>
                <w:color w:val="000000"/>
                <w:sz w:val="18"/>
              </w:rPr>
            </w:pPr>
            <w:r>
              <w:rPr>
                <w:rFonts w:ascii="Arial" w:hAnsi="Arial" w:cs="Arial"/>
                <w:color w:val="000000"/>
                <w:sz w:val="18"/>
              </w:rPr>
              <w:t xml:space="preserve">MLA format perfect. No grammatical, spelling, or punctuation errors. </w:t>
            </w:r>
          </w:p>
        </w:tc>
        <w:tc>
          <w:tcPr>
            <w:tcW w:w="0" w:type="auto"/>
            <w:tcBorders>
              <w:top w:val="single" w:sz="6" w:space="0" w:color="auto"/>
              <w:left w:val="single" w:sz="6" w:space="0" w:color="auto"/>
              <w:bottom w:val="single" w:sz="6" w:space="0" w:color="auto"/>
              <w:right w:val="single" w:sz="6" w:space="0" w:color="auto"/>
            </w:tcBorders>
          </w:tcPr>
          <w:p w14:paraId="416857E1" w14:textId="77777777" w:rsidR="00883AC8" w:rsidRDefault="00B95460">
            <w:pPr>
              <w:rPr>
                <w:rFonts w:ascii="Arial" w:hAnsi="Arial" w:cs="Arial"/>
                <w:color w:val="000000"/>
                <w:sz w:val="18"/>
              </w:rPr>
            </w:pPr>
            <w:r>
              <w:rPr>
                <w:rFonts w:ascii="Arial" w:hAnsi="Arial" w:cs="Arial"/>
                <w:color w:val="000000"/>
                <w:sz w:val="18"/>
              </w:rPr>
              <w:t xml:space="preserve">MLA format very good. Almost no grammatical, spelling, or punctuation errors. </w:t>
            </w:r>
          </w:p>
        </w:tc>
        <w:tc>
          <w:tcPr>
            <w:tcW w:w="0" w:type="auto"/>
            <w:tcBorders>
              <w:top w:val="single" w:sz="6" w:space="0" w:color="auto"/>
              <w:left w:val="single" w:sz="6" w:space="0" w:color="auto"/>
              <w:bottom w:val="single" w:sz="6" w:space="0" w:color="auto"/>
              <w:right w:val="single" w:sz="6" w:space="0" w:color="auto"/>
            </w:tcBorders>
          </w:tcPr>
          <w:p w14:paraId="5B0021DC" w14:textId="77777777" w:rsidR="00883AC8" w:rsidRDefault="00B95460">
            <w:pPr>
              <w:rPr>
                <w:rFonts w:ascii="Arial" w:hAnsi="Arial" w:cs="Arial"/>
                <w:color w:val="000000"/>
                <w:sz w:val="18"/>
              </w:rPr>
            </w:pPr>
            <w:r>
              <w:rPr>
                <w:rFonts w:ascii="Arial" w:hAnsi="Arial" w:cs="Arial"/>
                <w:color w:val="000000"/>
                <w:sz w:val="18"/>
              </w:rPr>
              <w:t xml:space="preserve">MLA format adequate. A few grammatical, spelling, or punctuation errors. </w:t>
            </w:r>
          </w:p>
        </w:tc>
        <w:tc>
          <w:tcPr>
            <w:tcW w:w="0" w:type="auto"/>
            <w:tcBorders>
              <w:top w:val="single" w:sz="6" w:space="0" w:color="auto"/>
              <w:left w:val="single" w:sz="6" w:space="0" w:color="auto"/>
              <w:bottom w:val="single" w:sz="6" w:space="0" w:color="auto"/>
              <w:right w:val="single" w:sz="6" w:space="0" w:color="auto"/>
            </w:tcBorders>
          </w:tcPr>
          <w:p w14:paraId="2F1FEDEF" w14:textId="77777777" w:rsidR="00883AC8" w:rsidRDefault="00B95460">
            <w:pPr>
              <w:rPr>
                <w:rFonts w:ascii="Arial" w:hAnsi="Arial" w:cs="Arial"/>
                <w:color w:val="000000"/>
                <w:sz w:val="18"/>
              </w:rPr>
            </w:pPr>
            <w:r>
              <w:rPr>
                <w:rFonts w:ascii="Arial" w:hAnsi="Arial" w:cs="Arial"/>
                <w:color w:val="000000"/>
                <w:sz w:val="18"/>
              </w:rPr>
              <w:t xml:space="preserve">MLA format lacking. Many grammatical, spelling, or punctuation errors. </w:t>
            </w:r>
          </w:p>
        </w:tc>
        <w:tc>
          <w:tcPr>
            <w:tcW w:w="0" w:type="auto"/>
            <w:tcBorders>
              <w:top w:val="single" w:sz="6" w:space="0" w:color="auto"/>
              <w:left w:val="single" w:sz="6" w:space="0" w:color="auto"/>
              <w:bottom w:val="single" w:sz="6" w:space="0" w:color="auto"/>
              <w:right w:val="single" w:sz="6" w:space="0" w:color="auto"/>
            </w:tcBorders>
            <w:vAlign w:val="center"/>
          </w:tcPr>
          <w:p w14:paraId="76F7AAB6" w14:textId="77777777" w:rsidR="00883AC8" w:rsidRDefault="00B95460">
            <w:pPr>
              <w:jc w:val="center"/>
              <w:rPr>
                <w:rFonts w:ascii="Arial" w:hAnsi="Arial" w:cs="Arial"/>
                <w:color w:val="000000"/>
                <w:sz w:val="28"/>
                <w:szCs w:val="28"/>
              </w:rPr>
            </w:pPr>
            <w:r>
              <w:rPr>
                <w:rFonts w:ascii="Arial" w:hAnsi="Arial" w:cs="Arial"/>
                <w:color w:val="000000"/>
                <w:sz w:val="28"/>
                <w:szCs w:val="28"/>
              </w:rPr>
              <w:fldChar w:fldCharType="begin">
                <w:ffData>
                  <w:name w:val="Text9"/>
                  <w:enabled/>
                  <w:calcOnExit w:val="0"/>
                  <w:textInput/>
                </w:ffData>
              </w:fldChar>
            </w:r>
            <w:r>
              <w:rPr>
                <w:rFonts w:ascii="Arial" w:hAnsi="Arial" w:cs="Arial"/>
                <w:color w:val="000000"/>
                <w:sz w:val="28"/>
                <w:szCs w:val="28"/>
              </w:rPr>
              <w:instrText xml:space="preserve"> FORMTEXT </w:instrText>
            </w:r>
            <w:r>
              <w:rPr>
                <w:rFonts w:ascii="Arial" w:hAnsi="Arial" w:cs="Arial"/>
                <w:color w:val="000000"/>
                <w:sz w:val="28"/>
                <w:szCs w:val="28"/>
              </w:rPr>
            </w:r>
            <w:r>
              <w:rPr>
                <w:rFonts w:ascii="Arial" w:hAnsi="Arial" w:cs="Arial"/>
                <w:color w:val="000000"/>
                <w:sz w:val="28"/>
                <w:szCs w:val="28"/>
              </w:rPr>
              <w:fldChar w:fldCharType="separate"/>
            </w:r>
            <w:r>
              <w:rPr>
                <w:rFonts w:ascii="Arial" w:hAnsi="Arial" w:cs="Arial"/>
                <w:noProof/>
                <w:color w:val="000000"/>
                <w:sz w:val="28"/>
                <w:szCs w:val="28"/>
              </w:rPr>
              <w:t> </w:t>
            </w:r>
            <w:r>
              <w:rPr>
                <w:rFonts w:ascii="Arial" w:hAnsi="Arial" w:cs="Arial"/>
                <w:noProof/>
                <w:color w:val="000000"/>
                <w:sz w:val="28"/>
                <w:szCs w:val="28"/>
              </w:rPr>
              <w:t> </w:t>
            </w:r>
            <w:r>
              <w:rPr>
                <w:rFonts w:ascii="Arial" w:hAnsi="Arial" w:cs="Arial"/>
                <w:noProof/>
                <w:color w:val="000000"/>
                <w:sz w:val="28"/>
                <w:szCs w:val="28"/>
              </w:rPr>
              <w:t> </w:t>
            </w:r>
            <w:r>
              <w:rPr>
                <w:rFonts w:ascii="Arial" w:hAnsi="Arial" w:cs="Arial"/>
                <w:noProof/>
                <w:color w:val="000000"/>
                <w:sz w:val="28"/>
                <w:szCs w:val="28"/>
              </w:rPr>
              <w:t> </w:t>
            </w:r>
            <w:r>
              <w:rPr>
                <w:rFonts w:ascii="Arial" w:hAnsi="Arial" w:cs="Arial"/>
                <w:noProof/>
                <w:color w:val="000000"/>
                <w:sz w:val="28"/>
                <w:szCs w:val="28"/>
              </w:rPr>
              <w:t> </w:t>
            </w:r>
            <w:r>
              <w:rPr>
                <w:rFonts w:ascii="Arial" w:hAnsi="Arial" w:cs="Arial"/>
                <w:color w:val="000000"/>
                <w:sz w:val="28"/>
                <w:szCs w:val="28"/>
              </w:rPr>
              <w:fldChar w:fldCharType="end"/>
            </w:r>
          </w:p>
        </w:tc>
      </w:tr>
      <w:tr w:rsidR="00883AC8" w14:paraId="0FDBCB79" w14:textId="77777777">
        <w:trPr>
          <w:trHeight w:val="567"/>
          <w:tblCellSpacing w:w="0" w:type="dxa"/>
        </w:trPr>
        <w:tc>
          <w:tcPr>
            <w:tcW w:w="0" w:type="auto"/>
            <w:tcBorders>
              <w:top w:val="single" w:sz="6" w:space="0" w:color="auto"/>
              <w:left w:val="single" w:sz="6" w:space="0" w:color="auto"/>
              <w:bottom w:val="single" w:sz="6" w:space="0" w:color="auto"/>
              <w:right w:val="single" w:sz="6" w:space="0" w:color="auto"/>
            </w:tcBorders>
          </w:tcPr>
          <w:p w14:paraId="060FF1D7" w14:textId="77777777" w:rsidR="00883AC8" w:rsidRDefault="00B95460">
            <w:pPr>
              <w:rPr>
                <w:rFonts w:ascii="Arial" w:hAnsi="Arial" w:cs="Arial"/>
                <w:b/>
                <w:bCs/>
                <w:color w:val="000000"/>
              </w:rPr>
            </w:pPr>
            <w:r>
              <w:rPr>
                <w:rFonts w:ascii="Arial" w:hAnsi="Arial" w:cs="Arial"/>
                <w:b/>
                <w:bCs/>
                <w:color w:val="000000"/>
                <w:sz w:val="22"/>
              </w:rPr>
              <w:t xml:space="preserve">Organization </w:t>
            </w:r>
          </w:p>
        </w:tc>
        <w:tc>
          <w:tcPr>
            <w:tcW w:w="0" w:type="auto"/>
            <w:tcBorders>
              <w:top w:val="single" w:sz="6" w:space="0" w:color="auto"/>
              <w:left w:val="single" w:sz="6" w:space="0" w:color="auto"/>
              <w:bottom w:val="single" w:sz="6" w:space="0" w:color="auto"/>
              <w:right w:val="single" w:sz="6" w:space="0" w:color="auto"/>
            </w:tcBorders>
          </w:tcPr>
          <w:p w14:paraId="2CBD6A45" w14:textId="77777777" w:rsidR="00883AC8" w:rsidRDefault="00B95460">
            <w:pPr>
              <w:rPr>
                <w:rFonts w:ascii="Arial" w:hAnsi="Arial" w:cs="Arial"/>
                <w:color w:val="000000"/>
                <w:sz w:val="18"/>
              </w:rPr>
            </w:pPr>
            <w:r>
              <w:rPr>
                <w:rFonts w:ascii="Arial" w:hAnsi="Arial" w:cs="Arial"/>
                <w:color w:val="000000"/>
                <w:sz w:val="18"/>
              </w:rPr>
              <w:t xml:space="preserve">Table of Contents, Outline, and Bibliography are done with excellence. The paper is </w:t>
            </w:r>
            <w:r w:rsidR="00FB54D8">
              <w:rPr>
                <w:rFonts w:ascii="Arial" w:hAnsi="Arial" w:cs="Arial"/>
                <w:color w:val="000000"/>
                <w:sz w:val="18"/>
              </w:rPr>
              <w:t>22</w:t>
            </w:r>
            <w:r>
              <w:rPr>
                <w:rFonts w:ascii="Arial" w:hAnsi="Arial" w:cs="Arial"/>
                <w:color w:val="000000"/>
                <w:sz w:val="18"/>
              </w:rPr>
              <w:t xml:space="preserve"> pages in length. </w:t>
            </w:r>
          </w:p>
        </w:tc>
        <w:tc>
          <w:tcPr>
            <w:tcW w:w="0" w:type="auto"/>
            <w:tcBorders>
              <w:top w:val="single" w:sz="6" w:space="0" w:color="auto"/>
              <w:left w:val="single" w:sz="6" w:space="0" w:color="auto"/>
              <w:bottom w:val="single" w:sz="6" w:space="0" w:color="auto"/>
              <w:right w:val="single" w:sz="6" w:space="0" w:color="auto"/>
            </w:tcBorders>
          </w:tcPr>
          <w:p w14:paraId="79A2B680" w14:textId="77777777" w:rsidR="00883AC8" w:rsidRDefault="00B95460">
            <w:pPr>
              <w:rPr>
                <w:rFonts w:ascii="Arial" w:hAnsi="Arial" w:cs="Arial"/>
                <w:color w:val="000000"/>
                <w:sz w:val="18"/>
              </w:rPr>
            </w:pPr>
            <w:r>
              <w:rPr>
                <w:rFonts w:ascii="Arial" w:hAnsi="Arial" w:cs="Arial"/>
                <w:color w:val="000000"/>
                <w:sz w:val="18"/>
              </w:rPr>
              <w:t xml:space="preserve">Table of Contents, Outline, and Bibliography are done well. The paper is too short or too long. </w:t>
            </w:r>
          </w:p>
        </w:tc>
        <w:tc>
          <w:tcPr>
            <w:tcW w:w="0" w:type="auto"/>
            <w:tcBorders>
              <w:top w:val="single" w:sz="6" w:space="0" w:color="auto"/>
              <w:left w:val="single" w:sz="6" w:space="0" w:color="auto"/>
              <w:bottom w:val="single" w:sz="6" w:space="0" w:color="auto"/>
              <w:right w:val="single" w:sz="6" w:space="0" w:color="auto"/>
            </w:tcBorders>
          </w:tcPr>
          <w:p w14:paraId="724039BE" w14:textId="77777777" w:rsidR="00883AC8" w:rsidRDefault="00B95460">
            <w:pPr>
              <w:rPr>
                <w:rFonts w:ascii="Arial" w:hAnsi="Arial" w:cs="Arial"/>
                <w:color w:val="000000"/>
                <w:sz w:val="18"/>
              </w:rPr>
            </w:pPr>
            <w:r>
              <w:rPr>
                <w:rFonts w:ascii="Arial" w:hAnsi="Arial" w:cs="Arial"/>
                <w:color w:val="000000"/>
                <w:sz w:val="18"/>
              </w:rPr>
              <w:t xml:space="preserve">Table of Contents, Outline, and Bibliography are present. The paper is very short or very long. </w:t>
            </w:r>
          </w:p>
        </w:tc>
        <w:tc>
          <w:tcPr>
            <w:tcW w:w="0" w:type="auto"/>
            <w:tcBorders>
              <w:top w:val="single" w:sz="6" w:space="0" w:color="auto"/>
              <w:left w:val="single" w:sz="6" w:space="0" w:color="auto"/>
              <w:bottom w:val="single" w:sz="6" w:space="0" w:color="auto"/>
              <w:right w:val="single" w:sz="6" w:space="0" w:color="auto"/>
            </w:tcBorders>
          </w:tcPr>
          <w:p w14:paraId="24F427EF" w14:textId="77777777" w:rsidR="00883AC8" w:rsidRDefault="00B95460">
            <w:pPr>
              <w:rPr>
                <w:rFonts w:ascii="Arial" w:hAnsi="Arial" w:cs="Arial"/>
                <w:color w:val="000000"/>
                <w:sz w:val="18"/>
              </w:rPr>
            </w:pPr>
            <w:r>
              <w:rPr>
                <w:rFonts w:ascii="Arial" w:hAnsi="Arial" w:cs="Arial"/>
                <w:color w:val="000000"/>
                <w:sz w:val="18"/>
              </w:rPr>
              <w:t xml:space="preserve">Table of Contents, Outline, and Bibliography are lacking. The paper is excessively short or long. </w:t>
            </w:r>
          </w:p>
        </w:tc>
        <w:tc>
          <w:tcPr>
            <w:tcW w:w="0" w:type="auto"/>
            <w:tcBorders>
              <w:top w:val="single" w:sz="6" w:space="0" w:color="auto"/>
              <w:left w:val="single" w:sz="6" w:space="0" w:color="auto"/>
              <w:bottom w:val="single" w:sz="6" w:space="0" w:color="auto"/>
              <w:right w:val="single" w:sz="6" w:space="0" w:color="auto"/>
            </w:tcBorders>
            <w:vAlign w:val="center"/>
          </w:tcPr>
          <w:p w14:paraId="45ACC3AE" w14:textId="77777777" w:rsidR="00883AC8" w:rsidRDefault="00B95460">
            <w:pPr>
              <w:jc w:val="center"/>
              <w:rPr>
                <w:rFonts w:ascii="Arial" w:hAnsi="Arial" w:cs="Arial"/>
                <w:color w:val="000000"/>
                <w:sz w:val="28"/>
                <w:szCs w:val="28"/>
              </w:rPr>
            </w:pPr>
            <w:r>
              <w:rPr>
                <w:rFonts w:ascii="Arial" w:hAnsi="Arial" w:cs="Arial"/>
                <w:color w:val="000000"/>
                <w:sz w:val="28"/>
                <w:szCs w:val="28"/>
              </w:rPr>
              <w:fldChar w:fldCharType="begin">
                <w:ffData>
                  <w:name w:val="Text10"/>
                  <w:enabled/>
                  <w:calcOnExit w:val="0"/>
                  <w:textInput/>
                </w:ffData>
              </w:fldChar>
            </w:r>
            <w:r>
              <w:rPr>
                <w:rFonts w:ascii="Arial" w:hAnsi="Arial" w:cs="Arial"/>
                <w:color w:val="000000"/>
                <w:sz w:val="28"/>
                <w:szCs w:val="28"/>
              </w:rPr>
              <w:instrText xml:space="preserve"> FORMTEXT </w:instrText>
            </w:r>
            <w:r>
              <w:rPr>
                <w:rFonts w:ascii="Arial" w:hAnsi="Arial" w:cs="Arial"/>
                <w:color w:val="000000"/>
                <w:sz w:val="28"/>
                <w:szCs w:val="28"/>
              </w:rPr>
            </w:r>
            <w:r>
              <w:rPr>
                <w:rFonts w:ascii="Arial" w:hAnsi="Arial" w:cs="Arial"/>
                <w:color w:val="000000"/>
                <w:sz w:val="28"/>
                <w:szCs w:val="28"/>
              </w:rPr>
              <w:fldChar w:fldCharType="separate"/>
            </w:r>
            <w:r>
              <w:rPr>
                <w:rFonts w:ascii="Arial" w:hAnsi="Arial" w:cs="Arial"/>
                <w:noProof/>
                <w:color w:val="000000"/>
                <w:sz w:val="28"/>
                <w:szCs w:val="28"/>
              </w:rPr>
              <w:t> </w:t>
            </w:r>
            <w:r>
              <w:rPr>
                <w:rFonts w:ascii="Arial" w:hAnsi="Arial" w:cs="Arial"/>
                <w:noProof/>
                <w:color w:val="000000"/>
                <w:sz w:val="28"/>
                <w:szCs w:val="28"/>
              </w:rPr>
              <w:t> </w:t>
            </w:r>
            <w:r>
              <w:rPr>
                <w:rFonts w:ascii="Arial" w:hAnsi="Arial" w:cs="Arial"/>
                <w:noProof/>
                <w:color w:val="000000"/>
                <w:sz w:val="28"/>
                <w:szCs w:val="28"/>
              </w:rPr>
              <w:t> </w:t>
            </w:r>
            <w:r>
              <w:rPr>
                <w:rFonts w:ascii="Arial" w:hAnsi="Arial" w:cs="Arial"/>
                <w:noProof/>
                <w:color w:val="000000"/>
                <w:sz w:val="28"/>
                <w:szCs w:val="28"/>
              </w:rPr>
              <w:t> </w:t>
            </w:r>
            <w:r>
              <w:rPr>
                <w:rFonts w:ascii="Arial" w:hAnsi="Arial" w:cs="Arial"/>
                <w:noProof/>
                <w:color w:val="000000"/>
                <w:sz w:val="28"/>
                <w:szCs w:val="28"/>
              </w:rPr>
              <w:t> </w:t>
            </w:r>
            <w:r>
              <w:rPr>
                <w:rFonts w:ascii="Arial" w:hAnsi="Arial" w:cs="Arial"/>
                <w:color w:val="000000"/>
                <w:sz w:val="28"/>
                <w:szCs w:val="28"/>
              </w:rPr>
              <w:fldChar w:fldCharType="end"/>
            </w:r>
          </w:p>
        </w:tc>
      </w:tr>
      <w:tr w:rsidR="00883AC8" w14:paraId="7D2BE0C6" w14:textId="77777777">
        <w:trPr>
          <w:trHeight w:val="567"/>
          <w:tblCellSpacing w:w="0" w:type="dxa"/>
        </w:trPr>
        <w:tc>
          <w:tcPr>
            <w:tcW w:w="0" w:type="auto"/>
            <w:gridSpan w:val="4"/>
            <w:tcBorders>
              <w:top w:val="single" w:sz="6" w:space="0" w:color="auto"/>
              <w:left w:val="single" w:sz="6" w:space="0" w:color="auto"/>
              <w:bottom w:val="single" w:sz="6" w:space="0" w:color="auto"/>
              <w:right w:val="single" w:sz="6" w:space="0" w:color="auto"/>
            </w:tcBorders>
          </w:tcPr>
          <w:p w14:paraId="7E198B96" w14:textId="77777777" w:rsidR="00883AC8" w:rsidRDefault="00883AC8">
            <w:pPr>
              <w:jc w:val="center"/>
              <w:rPr>
                <w:rFonts w:ascii="Arial" w:hAnsi="Arial" w:cs="Arial"/>
                <w:b/>
                <w:color w:val="000000"/>
                <w:sz w:val="28"/>
                <w:szCs w:val="28"/>
              </w:rPr>
            </w:pPr>
          </w:p>
        </w:tc>
        <w:tc>
          <w:tcPr>
            <w:tcW w:w="0" w:type="auto"/>
            <w:tcBorders>
              <w:top w:val="single" w:sz="6" w:space="0" w:color="auto"/>
              <w:left w:val="single" w:sz="6" w:space="0" w:color="auto"/>
              <w:bottom w:val="single" w:sz="6" w:space="0" w:color="auto"/>
              <w:right w:val="single" w:sz="6" w:space="0" w:color="auto"/>
            </w:tcBorders>
            <w:vAlign w:val="center"/>
          </w:tcPr>
          <w:p w14:paraId="350D0742" w14:textId="77777777" w:rsidR="00883AC8" w:rsidRDefault="00B95460">
            <w:pPr>
              <w:rPr>
                <w:rFonts w:ascii="Arial" w:hAnsi="Arial" w:cs="Arial"/>
                <w:b/>
                <w:color w:val="000000"/>
                <w:sz w:val="28"/>
                <w:szCs w:val="28"/>
              </w:rPr>
            </w:pPr>
            <w:r>
              <w:rPr>
                <w:rFonts w:ascii="Arial" w:hAnsi="Arial" w:cs="Arial"/>
                <w:b/>
                <w:bCs/>
                <w:color w:val="000000"/>
                <w:sz w:val="22"/>
              </w:rPr>
              <w:t>Total Score</w:t>
            </w:r>
          </w:p>
        </w:tc>
        <w:tc>
          <w:tcPr>
            <w:tcW w:w="0" w:type="auto"/>
            <w:tcBorders>
              <w:top w:val="single" w:sz="6" w:space="0" w:color="auto"/>
              <w:left w:val="single" w:sz="6" w:space="0" w:color="auto"/>
              <w:bottom w:val="single" w:sz="6" w:space="0" w:color="auto"/>
              <w:right w:val="single" w:sz="6" w:space="0" w:color="auto"/>
            </w:tcBorders>
            <w:vAlign w:val="center"/>
          </w:tcPr>
          <w:p w14:paraId="4FDC3BED" w14:textId="77777777" w:rsidR="00883AC8" w:rsidRDefault="00883AC8">
            <w:pPr>
              <w:rPr>
                <w:rFonts w:ascii="Arial" w:hAnsi="Arial" w:cs="Arial"/>
                <w:b/>
                <w:color w:val="000000"/>
                <w:sz w:val="18"/>
                <w:szCs w:val="18"/>
              </w:rPr>
            </w:pPr>
          </w:p>
          <w:p w14:paraId="4EF3E1D7" w14:textId="77777777" w:rsidR="00883AC8" w:rsidRDefault="00B95460">
            <w:pPr>
              <w:rPr>
                <w:rFonts w:ascii="Arial" w:hAnsi="Arial" w:cs="Arial"/>
                <w:b/>
                <w:color w:val="000000"/>
                <w:sz w:val="28"/>
                <w:szCs w:val="28"/>
              </w:rPr>
            </w:pPr>
            <w:r>
              <w:rPr>
                <w:rFonts w:ascii="Arial" w:hAnsi="Arial" w:cs="Arial"/>
                <w:b/>
                <w:color w:val="000000"/>
                <w:sz w:val="28"/>
                <w:szCs w:val="28"/>
              </w:rPr>
              <w:fldChar w:fldCharType="begin">
                <w:ffData>
                  <w:name w:val="Text16"/>
                  <w:enabled/>
                  <w:calcOnExit w:val="0"/>
                  <w:textInput/>
                </w:ffData>
              </w:fldChar>
            </w:r>
            <w:r>
              <w:rPr>
                <w:rFonts w:ascii="Arial" w:hAnsi="Arial" w:cs="Arial"/>
                <w:b/>
                <w:color w:val="000000"/>
                <w:sz w:val="28"/>
                <w:szCs w:val="28"/>
              </w:rPr>
              <w:instrText xml:space="preserve"> FORMTEXT </w:instrText>
            </w:r>
            <w:r>
              <w:rPr>
                <w:rFonts w:ascii="Arial" w:hAnsi="Arial" w:cs="Arial"/>
                <w:b/>
                <w:color w:val="000000"/>
                <w:sz w:val="28"/>
                <w:szCs w:val="28"/>
              </w:rPr>
            </w:r>
            <w:r>
              <w:rPr>
                <w:rFonts w:ascii="Arial" w:hAnsi="Arial" w:cs="Arial"/>
                <w:b/>
                <w:color w:val="000000"/>
                <w:sz w:val="28"/>
                <w:szCs w:val="28"/>
              </w:rPr>
              <w:fldChar w:fldCharType="separate"/>
            </w:r>
            <w:r>
              <w:rPr>
                <w:rFonts w:ascii="Arial" w:hAnsi="Arial" w:cs="Arial"/>
                <w:b/>
                <w:noProof/>
                <w:color w:val="000000"/>
                <w:sz w:val="28"/>
                <w:szCs w:val="28"/>
              </w:rPr>
              <w:t> </w:t>
            </w:r>
            <w:r>
              <w:rPr>
                <w:rFonts w:ascii="Arial" w:hAnsi="Arial" w:cs="Arial"/>
                <w:b/>
                <w:noProof/>
                <w:color w:val="000000"/>
                <w:sz w:val="28"/>
                <w:szCs w:val="28"/>
              </w:rPr>
              <w:t> </w:t>
            </w:r>
            <w:r>
              <w:rPr>
                <w:rFonts w:ascii="Arial" w:hAnsi="Arial" w:cs="Arial"/>
                <w:b/>
                <w:noProof/>
                <w:color w:val="000000"/>
                <w:sz w:val="28"/>
                <w:szCs w:val="28"/>
              </w:rPr>
              <w:t> </w:t>
            </w:r>
            <w:r>
              <w:rPr>
                <w:rFonts w:ascii="Arial" w:hAnsi="Arial" w:cs="Arial"/>
                <w:b/>
                <w:noProof/>
                <w:color w:val="000000"/>
                <w:sz w:val="28"/>
                <w:szCs w:val="28"/>
              </w:rPr>
              <w:t> </w:t>
            </w:r>
            <w:r>
              <w:rPr>
                <w:rFonts w:ascii="Arial" w:hAnsi="Arial" w:cs="Arial"/>
                <w:b/>
                <w:noProof/>
                <w:color w:val="000000"/>
                <w:sz w:val="28"/>
                <w:szCs w:val="28"/>
              </w:rPr>
              <w:t> </w:t>
            </w:r>
            <w:r>
              <w:rPr>
                <w:rFonts w:ascii="Arial" w:hAnsi="Arial" w:cs="Arial"/>
                <w:b/>
                <w:color w:val="000000"/>
                <w:sz w:val="28"/>
                <w:szCs w:val="28"/>
              </w:rPr>
              <w:fldChar w:fldCharType="end"/>
            </w:r>
          </w:p>
        </w:tc>
      </w:tr>
    </w:tbl>
    <w:p w14:paraId="175B0CCF" w14:textId="77777777" w:rsidR="00883AC8" w:rsidRDefault="00883AC8">
      <w:pPr>
        <w:rPr>
          <w:rFonts w:ascii="Arial" w:hAnsi="Arial" w:cs="Arial"/>
          <w:b/>
          <w:szCs w:val="24"/>
        </w:rPr>
      </w:pPr>
    </w:p>
    <w:p w14:paraId="1B0724DD" w14:textId="77777777" w:rsidR="00883AC8" w:rsidRDefault="00883AC8">
      <w:pPr>
        <w:rPr>
          <w:rFonts w:ascii="Arial" w:hAnsi="Arial" w:cs="Arial"/>
        </w:rPr>
      </w:pPr>
    </w:p>
    <w:p w14:paraId="7C1DE695" w14:textId="77777777" w:rsidR="00883AC8" w:rsidRDefault="00883AC8">
      <w:pPr>
        <w:rPr>
          <w:rFonts w:ascii="Arial" w:hAnsi="Arial" w:cs="Arial"/>
          <w:b/>
          <w:color w:val="BB362F"/>
          <w:szCs w:val="24"/>
        </w:rPr>
      </w:pPr>
    </w:p>
    <w:p w14:paraId="2223DA17" w14:textId="77777777" w:rsidR="00883AC8" w:rsidRDefault="00B95460">
      <w:pPr>
        <w:rPr>
          <w:rFonts w:ascii="Arial" w:hAnsi="Arial" w:cs="Arial"/>
          <w:b/>
          <w:color w:val="BB362F"/>
          <w:szCs w:val="24"/>
        </w:rPr>
      </w:pPr>
      <w:r>
        <w:rPr>
          <w:rFonts w:ascii="Arial" w:hAnsi="Arial" w:cs="Arial"/>
          <w:b/>
          <w:color w:val="BB362F"/>
          <w:szCs w:val="24"/>
        </w:rPr>
        <w:lastRenderedPageBreak/>
        <w:t>Additional Comments</w:t>
      </w:r>
    </w:p>
    <w:p w14:paraId="547276DA" w14:textId="77777777" w:rsidR="00883AC8" w:rsidRDefault="00883AC8">
      <w:pPr>
        <w:rPr>
          <w:rFonts w:ascii="Arial" w:hAnsi="Arial" w:cs="Arial"/>
          <w:b/>
          <w:szCs w:val="24"/>
        </w:rPr>
      </w:pPr>
    </w:p>
    <w:p w14:paraId="46466283" w14:textId="77777777" w:rsidR="00883AC8" w:rsidRDefault="00B95460" w:rsidP="00EF069B">
      <w:pPr>
        <w:pStyle w:val="ListParagraph"/>
        <w:numPr>
          <w:ilvl w:val="0"/>
          <w:numId w:val="42"/>
        </w:numPr>
        <w:rPr>
          <w:rFonts w:ascii="Arial" w:hAnsi="Arial" w:cs="Arial"/>
          <w:b/>
        </w:rPr>
      </w:pPr>
      <w:r>
        <w:rPr>
          <w:rFonts w:ascii="Arial" w:hAnsi="Arial" w:cs="Arial"/>
          <w:b/>
        </w:rPr>
        <w:t>Strengths of the Paper:</w:t>
      </w:r>
    </w:p>
    <w:p w14:paraId="153E02D9" w14:textId="77777777" w:rsidR="00883AC8" w:rsidRDefault="00883AC8">
      <w:pPr>
        <w:rPr>
          <w:rFonts w:ascii="Arial" w:hAnsi="Arial" w:cs="Arial"/>
          <w:b/>
        </w:rPr>
      </w:pPr>
    </w:p>
    <w:p w14:paraId="07000EB6" w14:textId="77777777" w:rsidR="00883AC8" w:rsidRDefault="00883AC8">
      <w:pPr>
        <w:rPr>
          <w:rFonts w:ascii="Arial" w:hAnsi="Arial" w:cs="Arial"/>
          <w:b/>
        </w:rPr>
      </w:pPr>
    </w:p>
    <w:p w14:paraId="2841015C" w14:textId="77777777" w:rsidR="00883AC8" w:rsidRDefault="00883AC8">
      <w:pPr>
        <w:rPr>
          <w:rFonts w:ascii="Arial" w:hAnsi="Arial" w:cs="Arial"/>
          <w:b/>
        </w:rPr>
      </w:pPr>
    </w:p>
    <w:p w14:paraId="60DDE476" w14:textId="77777777" w:rsidR="00883AC8" w:rsidRDefault="00883AC8">
      <w:pPr>
        <w:rPr>
          <w:rFonts w:ascii="Arial" w:hAnsi="Arial" w:cs="Arial"/>
          <w:b/>
        </w:rPr>
      </w:pPr>
    </w:p>
    <w:p w14:paraId="3B926BFE" w14:textId="77777777" w:rsidR="00883AC8" w:rsidRDefault="00B95460" w:rsidP="00EF069B">
      <w:pPr>
        <w:pStyle w:val="ListParagraph"/>
        <w:numPr>
          <w:ilvl w:val="0"/>
          <w:numId w:val="42"/>
        </w:numPr>
        <w:rPr>
          <w:rFonts w:ascii="Arial" w:hAnsi="Arial" w:cs="Arial"/>
          <w:b/>
        </w:rPr>
      </w:pPr>
      <w:r>
        <w:rPr>
          <w:rFonts w:ascii="Arial" w:hAnsi="Arial" w:cs="Arial"/>
          <w:b/>
        </w:rPr>
        <w:t>Areas for Improvement:</w:t>
      </w:r>
    </w:p>
    <w:p w14:paraId="7B45C30A" w14:textId="77777777" w:rsidR="00883AC8" w:rsidRDefault="00883AC8">
      <w:pPr>
        <w:rPr>
          <w:rFonts w:ascii="Arial" w:hAnsi="Arial" w:cs="Arial"/>
          <w:b/>
        </w:rPr>
      </w:pPr>
    </w:p>
    <w:p w14:paraId="3E5859AF" w14:textId="77777777" w:rsidR="00883AC8" w:rsidRDefault="00883AC8">
      <w:pPr>
        <w:rPr>
          <w:rFonts w:ascii="Arial" w:hAnsi="Arial" w:cs="Arial"/>
          <w:b/>
        </w:rPr>
      </w:pPr>
    </w:p>
    <w:p w14:paraId="5E755C93" w14:textId="77777777" w:rsidR="00883AC8" w:rsidRDefault="00883AC8">
      <w:pPr>
        <w:rPr>
          <w:rFonts w:ascii="Arial" w:hAnsi="Arial" w:cs="Arial"/>
          <w:b/>
        </w:rPr>
      </w:pPr>
    </w:p>
    <w:p w14:paraId="576D509D" w14:textId="77777777" w:rsidR="00883AC8" w:rsidRDefault="00883AC8">
      <w:pPr>
        <w:rPr>
          <w:rFonts w:ascii="Arial" w:hAnsi="Arial" w:cs="Arial"/>
          <w:b/>
        </w:rPr>
      </w:pPr>
    </w:p>
    <w:p w14:paraId="17BA6F61" w14:textId="77777777" w:rsidR="00883AC8" w:rsidRDefault="00883AC8">
      <w:pPr>
        <w:rPr>
          <w:rFonts w:ascii="Arial" w:hAnsi="Arial" w:cs="Arial"/>
          <w:b/>
        </w:rPr>
      </w:pPr>
    </w:p>
    <w:p w14:paraId="664F95A2" w14:textId="77777777" w:rsidR="00883AC8" w:rsidRDefault="00B95460" w:rsidP="00EF069B">
      <w:pPr>
        <w:pStyle w:val="ListParagraph"/>
        <w:numPr>
          <w:ilvl w:val="0"/>
          <w:numId w:val="42"/>
        </w:numPr>
        <w:rPr>
          <w:rFonts w:ascii="Arial" w:hAnsi="Arial" w:cs="Arial"/>
          <w:b/>
        </w:rPr>
      </w:pPr>
      <w:r>
        <w:rPr>
          <w:rFonts w:ascii="Arial" w:hAnsi="Arial" w:cs="Arial"/>
          <w:b/>
        </w:rPr>
        <w:t>Other Comments:</w:t>
      </w:r>
    </w:p>
    <w:p w14:paraId="162C46F0" w14:textId="77777777" w:rsidR="00883AC8" w:rsidRDefault="00883AC8">
      <w:pPr>
        <w:rPr>
          <w:rFonts w:ascii="Arial" w:hAnsi="Arial" w:cs="Arial"/>
          <w:b/>
        </w:rPr>
      </w:pPr>
    </w:p>
    <w:p w14:paraId="3BAA2BEC" w14:textId="77777777" w:rsidR="00883AC8" w:rsidRDefault="00883AC8">
      <w:pPr>
        <w:rPr>
          <w:rFonts w:ascii="Arial" w:hAnsi="Arial" w:cs="Arial"/>
          <w:b/>
          <w:szCs w:val="24"/>
        </w:rPr>
      </w:pPr>
    </w:p>
    <w:p w14:paraId="0A63C232" w14:textId="77777777" w:rsidR="00883AC8" w:rsidRDefault="00883AC8">
      <w:pPr>
        <w:rPr>
          <w:rFonts w:ascii="Arial" w:hAnsi="Arial" w:cs="Arial"/>
          <w:b/>
          <w:szCs w:val="24"/>
        </w:rPr>
      </w:pPr>
    </w:p>
    <w:p w14:paraId="301DBA41" w14:textId="77777777" w:rsidR="00883AC8" w:rsidRDefault="00883AC8">
      <w:pPr>
        <w:rPr>
          <w:rFonts w:ascii="Arial" w:hAnsi="Arial" w:cs="Arial"/>
          <w:b/>
          <w:szCs w:val="24"/>
        </w:rPr>
      </w:pPr>
    </w:p>
    <w:p w14:paraId="7F7F0B07" w14:textId="77777777" w:rsidR="00883AC8" w:rsidRDefault="00B95460">
      <w:pPr>
        <w:rPr>
          <w:rFonts w:ascii="Arial" w:hAnsi="Arial" w:cs="Arial"/>
        </w:rPr>
      </w:pPr>
      <w:r>
        <w:rPr>
          <w:rFonts w:ascii="Arial" w:hAnsi="Arial" w:cs="Arial"/>
        </w:rPr>
        <w:br/>
      </w:r>
      <w:r>
        <w:rPr>
          <w:rFonts w:ascii="Arial" w:hAnsi="Arial" w:cs="Arial"/>
          <w:b/>
        </w:rPr>
        <w:t>The position paper and completed rubric are to be submitted to the District Office.</w:t>
      </w:r>
    </w:p>
    <w:p w14:paraId="47D70D52" w14:textId="77777777" w:rsidR="00883AC8" w:rsidRDefault="00883AC8">
      <w:pPr>
        <w:pStyle w:val="Heading2"/>
        <w:spacing w:after="0"/>
        <w:rPr>
          <w:color w:val="548DD4" w:themeColor="text2" w:themeTint="99"/>
        </w:rPr>
      </w:pPr>
    </w:p>
    <w:p w14:paraId="2026CD58" w14:textId="77777777" w:rsidR="00883AC8" w:rsidRDefault="00883AC8"/>
    <w:p w14:paraId="0BA0788C" w14:textId="77777777" w:rsidR="00883AC8" w:rsidRDefault="00B95460">
      <w:pPr>
        <w:rPr>
          <w:rFonts w:ascii="Arial" w:hAnsi="Arial" w:cs="Arial"/>
        </w:rPr>
      </w:pPr>
      <w:r>
        <w:rPr>
          <w:rFonts w:ascii="Arial" w:hAnsi="Arial" w:cs="Arial"/>
          <w:b/>
        </w:rPr>
        <w:t>Graded by:</w:t>
      </w:r>
      <w:r>
        <w:rPr>
          <w:rFonts w:ascii="Arial" w:hAnsi="Arial" w:cs="Arial"/>
        </w:rPr>
        <w:t xml:space="preserve">  </w:t>
      </w: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63D4297" w14:textId="77777777" w:rsidR="00883AC8" w:rsidRDefault="00883AC8">
      <w:pPr>
        <w:rPr>
          <w:rFonts w:ascii="Arial" w:hAnsi="Arial" w:cs="Arial"/>
          <w:b/>
        </w:rPr>
      </w:pPr>
    </w:p>
    <w:p w14:paraId="17306962" w14:textId="77777777" w:rsidR="00883AC8" w:rsidRDefault="00883AC8">
      <w:pPr>
        <w:rPr>
          <w:rFonts w:ascii="Arial" w:hAnsi="Arial" w:cs="Arial"/>
          <w:b/>
        </w:rPr>
      </w:pPr>
    </w:p>
    <w:p w14:paraId="374795DD" w14:textId="77777777" w:rsidR="00883AC8" w:rsidRDefault="00B95460">
      <w:pPr>
        <w:rPr>
          <w:rFonts w:ascii="Arial" w:hAnsi="Arial" w:cs="Arial"/>
        </w:rPr>
      </w:pPr>
      <w:r>
        <w:rPr>
          <w:rFonts w:ascii="Arial" w:hAnsi="Arial" w:cs="Arial"/>
          <w:b/>
        </w:rPr>
        <w:t>Date Graded:</w:t>
      </w:r>
      <w:r>
        <w:rPr>
          <w:rFonts w:ascii="Arial" w:hAnsi="Arial" w:cs="Arial"/>
        </w:rPr>
        <w:t xml:space="preserve">  </w:t>
      </w:r>
      <w:r>
        <w:rPr>
          <w:rFonts w:ascii="Arial" w:hAnsi="Arial" w:cs="Arial"/>
        </w:rPr>
        <w:fldChar w:fldCharType="begin">
          <w:ffData>
            <w:name w:val="Text1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04D2124" w14:textId="77777777" w:rsidR="00883AC8" w:rsidRDefault="00883AC8">
      <w:pPr>
        <w:pStyle w:val="Heading2"/>
        <w:spacing w:after="0"/>
        <w:jc w:val="left"/>
        <w:rPr>
          <w:color w:val="548DD4" w:themeColor="text2" w:themeTint="99"/>
        </w:rPr>
      </w:pPr>
    </w:p>
    <w:p w14:paraId="39FD4476" w14:textId="77777777" w:rsidR="00883AC8" w:rsidRDefault="00883AC8">
      <w:pPr>
        <w:pStyle w:val="Heading2"/>
        <w:spacing w:after="0"/>
        <w:rPr>
          <w:color w:val="548DD4" w:themeColor="text2" w:themeTint="99"/>
        </w:rPr>
      </w:pPr>
    </w:p>
    <w:p w14:paraId="4438294D" w14:textId="77777777" w:rsidR="00883AC8" w:rsidRDefault="00883AC8">
      <w:pPr>
        <w:pStyle w:val="Heading2"/>
        <w:spacing w:after="0"/>
        <w:rPr>
          <w:color w:val="548DD4" w:themeColor="text2" w:themeTint="99"/>
        </w:rPr>
      </w:pPr>
    </w:p>
    <w:p w14:paraId="39953EEC" w14:textId="77777777" w:rsidR="00883AC8" w:rsidRDefault="00883AC8"/>
    <w:p w14:paraId="2D9BB64F" w14:textId="77777777" w:rsidR="00883AC8" w:rsidRDefault="00883AC8"/>
    <w:p w14:paraId="49ADAE9E" w14:textId="77777777" w:rsidR="00883AC8" w:rsidRDefault="00883AC8"/>
    <w:p w14:paraId="2710CCE6" w14:textId="77777777" w:rsidR="00883AC8" w:rsidRDefault="00883AC8"/>
    <w:p w14:paraId="4A9163CD" w14:textId="77777777" w:rsidR="00883AC8" w:rsidRDefault="00883AC8"/>
    <w:p w14:paraId="46AE9DEB" w14:textId="77777777" w:rsidR="00883AC8" w:rsidRDefault="00883AC8"/>
    <w:p w14:paraId="33ED102C" w14:textId="77777777" w:rsidR="00883AC8" w:rsidRDefault="00883AC8"/>
    <w:p w14:paraId="28922C9F" w14:textId="77777777" w:rsidR="00883AC8" w:rsidRDefault="00883AC8"/>
    <w:p w14:paraId="0AC691ED" w14:textId="77777777" w:rsidR="00883AC8" w:rsidRDefault="00883AC8"/>
    <w:p w14:paraId="7ED8F37B" w14:textId="77777777" w:rsidR="00883AC8" w:rsidRDefault="00883AC8"/>
    <w:p w14:paraId="6401B356" w14:textId="77777777" w:rsidR="00883AC8" w:rsidRDefault="00883AC8"/>
    <w:p w14:paraId="3049DB9C" w14:textId="77777777" w:rsidR="00883AC8" w:rsidRDefault="00883AC8"/>
    <w:p w14:paraId="1C7AC2B2" w14:textId="77777777" w:rsidR="00883AC8" w:rsidRDefault="00883AC8"/>
    <w:p w14:paraId="2C8BE408" w14:textId="77777777" w:rsidR="00883AC8" w:rsidRDefault="00883AC8"/>
    <w:p w14:paraId="0DB7D7AF" w14:textId="77777777" w:rsidR="00883AC8" w:rsidRDefault="00883AC8"/>
    <w:p w14:paraId="60DA00B5" w14:textId="77777777" w:rsidR="00883AC8" w:rsidRDefault="00883AC8"/>
    <w:p w14:paraId="2659F912" w14:textId="77777777" w:rsidR="00883AC8" w:rsidRDefault="00883AC8"/>
    <w:p w14:paraId="64B4EECB" w14:textId="63ACD10A" w:rsidR="00883AC8" w:rsidRDefault="00B95460">
      <w:pPr>
        <w:pStyle w:val="Heading2"/>
        <w:rPr>
          <w:caps/>
          <w:color w:val="BB362F"/>
        </w:rPr>
      </w:pPr>
      <w:bookmarkStart w:id="112" w:name="_Toc430878569"/>
      <w:bookmarkEnd w:id="107"/>
      <w:bookmarkEnd w:id="108"/>
      <w:r w:rsidRPr="7B7868E3">
        <w:rPr>
          <w:caps/>
          <w:color w:val="BB362F"/>
        </w:rPr>
        <w:lastRenderedPageBreak/>
        <w:t>Q</w:t>
      </w:r>
      <w:bookmarkStart w:id="113" w:name="L14"/>
      <w:bookmarkEnd w:id="113"/>
      <w:r w:rsidRPr="7B7868E3">
        <w:rPr>
          <w:caps/>
          <w:color w:val="BB362F"/>
        </w:rPr>
        <w:t>uestions for Or</w:t>
      </w:r>
      <w:bookmarkEnd w:id="112"/>
      <w:r w:rsidRPr="7B7868E3">
        <w:rPr>
          <w:caps/>
          <w:color w:val="BB362F"/>
        </w:rPr>
        <w:t>DINATION</w:t>
      </w:r>
      <w:r w:rsidR="00223F8F" w:rsidRPr="7B7868E3">
        <w:rPr>
          <w:caps/>
          <w:color w:val="BB362F"/>
        </w:rPr>
        <w:t>/consecration</w:t>
      </w:r>
      <w:r w:rsidRPr="7B7868E3">
        <w:rPr>
          <w:caps/>
          <w:color w:val="BB362F"/>
        </w:rPr>
        <w:t xml:space="preserve"> </w:t>
      </w:r>
      <w:commentRangeStart w:id="114"/>
      <w:commentRangeStart w:id="115"/>
      <w:r w:rsidRPr="7B7868E3">
        <w:rPr>
          <w:caps/>
          <w:color w:val="BB362F"/>
        </w:rPr>
        <w:t>Interview</w:t>
      </w:r>
      <w:commentRangeEnd w:id="114"/>
      <w:r w:rsidR="00C22DC3">
        <w:rPr>
          <w:rStyle w:val="CommentReference"/>
        </w:rPr>
        <w:commentReference w:id="114"/>
      </w:r>
      <w:commentRangeEnd w:id="115"/>
      <w:r>
        <w:rPr>
          <w:rStyle w:val="CommentReference"/>
        </w:rPr>
        <w:commentReference w:id="115"/>
      </w:r>
    </w:p>
    <w:p w14:paraId="0C39D7FD" w14:textId="77777777" w:rsidR="00883AC8" w:rsidRDefault="00B95460">
      <w:pPr>
        <w:pStyle w:val="Heading5"/>
        <w:rPr>
          <w:rFonts w:ascii="Arial" w:hAnsi="Arial" w:cs="Arial"/>
          <w:b/>
          <w:color w:val="548DD4" w:themeColor="text2" w:themeTint="99"/>
        </w:rPr>
      </w:pPr>
      <w:r>
        <w:rPr>
          <w:rFonts w:ascii="Arial" w:hAnsi="Arial" w:cs="Arial"/>
          <w:b/>
          <w:color w:val="BB362F"/>
        </w:rPr>
        <w:t xml:space="preserve">Personal History </w:t>
      </w:r>
    </w:p>
    <w:p w14:paraId="525AF993" w14:textId="3982076D" w:rsidR="00624096" w:rsidRDefault="00624096">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How have your ministry and personal journeys been since your Accreditation interview?</w:t>
      </w:r>
    </w:p>
    <w:p w14:paraId="221FAA27" w14:textId="76AC7D97"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Please give us a brief summary of your spiritual journey, including your experience of determining God’s call to ministry.</w:t>
      </w:r>
    </w:p>
    <w:p w14:paraId="33CF5836" w14:textId="06DD65AA" w:rsidR="00883AC8" w:rsidRDefault="00B95460">
      <w:pPr>
        <w:widowControl/>
        <w:numPr>
          <w:ilvl w:val="0"/>
          <w:numId w:val="2"/>
        </w:numPr>
        <w:spacing w:before="120"/>
        <w:ind w:left="540" w:hanging="540"/>
        <w:rPr>
          <w:rFonts w:ascii="Arial" w:hAnsi="Arial" w:cs="Arial"/>
          <w:szCs w:val="24"/>
        </w:rPr>
      </w:pPr>
      <w:r>
        <w:rPr>
          <w:rFonts w:ascii="Arial" w:hAnsi="Arial" w:cs="Arial"/>
          <w:szCs w:val="24"/>
        </w:rPr>
        <w:t xml:space="preserve">What is your personal pattern of </w:t>
      </w:r>
      <w:r w:rsidR="00624096">
        <w:rPr>
          <w:rFonts w:ascii="Arial" w:hAnsi="Arial" w:cs="Arial"/>
          <w:szCs w:val="24"/>
        </w:rPr>
        <w:t>communing with God and what role does Scripture and prayer play in that</w:t>
      </w:r>
      <w:r>
        <w:rPr>
          <w:rFonts w:ascii="Arial" w:hAnsi="Arial" w:cs="Arial"/>
          <w:szCs w:val="24"/>
        </w:rPr>
        <w:t>?</w:t>
      </w:r>
    </w:p>
    <w:p w14:paraId="3477D261" w14:textId="77777777" w:rsidR="00883AC8" w:rsidRDefault="00B95460">
      <w:pPr>
        <w:widowControl/>
        <w:numPr>
          <w:ilvl w:val="0"/>
          <w:numId w:val="2"/>
        </w:numPr>
        <w:spacing w:before="120"/>
        <w:ind w:left="540" w:hanging="540"/>
        <w:rPr>
          <w:rFonts w:ascii="Arial" w:hAnsi="Arial" w:cs="Arial"/>
          <w:szCs w:val="24"/>
        </w:rPr>
      </w:pPr>
      <w:r>
        <w:rPr>
          <w:rFonts w:ascii="Arial" w:hAnsi="Arial" w:cs="Arial"/>
          <w:szCs w:val="24"/>
        </w:rPr>
        <w:t>What particular strengths/weaknesses have emerged in your first years of ministry?</w:t>
      </w:r>
    </w:p>
    <w:p w14:paraId="339C6E6A" w14:textId="27326E8D" w:rsidR="006230A4" w:rsidRDefault="006230A4">
      <w:pPr>
        <w:widowControl/>
        <w:numPr>
          <w:ilvl w:val="0"/>
          <w:numId w:val="2"/>
        </w:numPr>
        <w:spacing w:before="120"/>
        <w:ind w:left="540" w:hanging="540"/>
        <w:rPr>
          <w:rFonts w:ascii="Arial" w:hAnsi="Arial" w:cs="Arial"/>
          <w:szCs w:val="24"/>
        </w:rPr>
      </w:pPr>
      <w:r>
        <w:rPr>
          <w:rFonts w:ascii="Arial" w:hAnsi="Arial" w:cs="Arial"/>
          <w:szCs w:val="24"/>
        </w:rPr>
        <w:t xml:space="preserve">Describe what you have learned about yourself over the last 5 years. </w:t>
      </w:r>
    </w:p>
    <w:p w14:paraId="3C5256D1" w14:textId="17E872B1" w:rsidR="00F22C88" w:rsidRDefault="00F22C88">
      <w:pPr>
        <w:widowControl/>
        <w:numPr>
          <w:ilvl w:val="0"/>
          <w:numId w:val="2"/>
        </w:numPr>
        <w:spacing w:before="120"/>
        <w:ind w:left="540" w:hanging="540"/>
        <w:rPr>
          <w:rFonts w:ascii="Arial" w:hAnsi="Arial" w:cs="Arial"/>
          <w:szCs w:val="24"/>
        </w:rPr>
      </w:pPr>
      <w:r>
        <w:rPr>
          <w:rFonts w:ascii="Arial" w:hAnsi="Arial" w:cs="Arial"/>
          <w:szCs w:val="24"/>
        </w:rPr>
        <w:t>What do you know for sure that God has called you to?</w:t>
      </w:r>
    </w:p>
    <w:p w14:paraId="021A31D8" w14:textId="169AF70D" w:rsidR="0070769F" w:rsidRDefault="0070769F">
      <w:pPr>
        <w:widowControl/>
        <w:numPr>
          <w:ilvl w:val="0"/>
          <w:numId w:val="2"/>
        </w:numPr>
        <w:spacing w:before="120"/>
        <w:ind w:left="540" w:hanging="540"/>
        <w:rPr>
          <w:rFonts w:ascii="Arial" w:hAnsi="Arial" w:cs="Arial"/>
          <w:szCs w:val="24"/>
        </w:rPr>
      </w:pPr>
      <w:r>
        <w:rPr>
          <w:rFonts w:ascii="Arial" w:hAnsi="Arial" w:cs="Arial"/>
          <w:szCs w:val="24"/>
        </w:rPr>
        <w:t xml:space="preserve">What lies and/or labels do you still struggle with? </w:t>
      </w:r>
    </w:p>
    <w:p w14:paraId="73CEA701" w14:textId="77777777" w:rsidR="00883AC8" w:rsidRDefault="00883AC8">
      <w:pPr>
        <w:widowControl/>
        <w:tabs>
          <w:tab w:val="num" w:pos="900"/>
        </w:tabs>
        <w:spacing w:before="120"/>
        <w:ind w:left="900" w:hanging="540"/>
        <w:rPr>
          <w:rFonts w:ascii="Arial" w:hAnsi="Arial" w:cs="Arial"/>
          <w:szCs w:val="24"/>
        </w:rPr>
      </w:pPr>
    </w:p>
    <w:p w14:paraId="59E9D469" w14:textId="77777777" w:rsidR="00883AC8" w:rsidRDefault="00B95460">
      <w:pPr>
        <w:pStyle w:val="Heading5"/>
        <w:rPr>
          <w:rFonts w:ascii="Arial" w:hAnsi="Arial" w:cs="Arial"/>
          <w:b/>
          <w:color w:val="BB362F"/>
        </w:rPr>
      </w:pPr>
      <w:r>
        <w:rPr>
          <w:rFonts w:ascii="Arial" w:hAnsi="Arial" w:cs="Arial"/>
          <w:b/>
          <w:color w:val="BB362F"/>
        </w:rPr>
        <w:t>The Holy Scriptures</w:t>
      </w:r>
    </w:p>
    <w:p w14:paraId="7A86B481" w14:textId="77777777"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Define and distinguish between revelation, inspiration, and illumination.</w:t>
      </w:r>
    </w:p>
    <w:p w14:paraId="1CC7BC71" w14:textId="77777777"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What does Scripture teach about extra-biblical revelation?</w:t>
      </w:r>
    </w:p>
    <w:p w14:paraId="3594ED07" w14:textId="77777777"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What is the relationship between Scripture and divine guidance?</w:t>
      </w:r>
    </w:p>
    <w:p w14:paraId="2D56054E" w14:textId="4034D4ED"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What does the term “scriptural inerrancy” mean to you?</w:t>
      </w:r>
      <w:r w:rsidR="00F22C88">
        <w:rPr>
          <w:rFonts w:ascii="Arial" w:hAnsi="Arial" w:cs="Arial"/>
          <w:bCs/>
          <w:color w:val="000000"/>
          <w:szCs w:val="24"/>
        </w:rPr>
        <w:t xml:space="preserve"> Why does it matter that Scripture is inerrant? </w:t>
      </w:r>
    </w:p>
    <w:p w14:paraId="412FD31B" w14:textId="6A13849B" w:rsidR="00F22C88" w:rsidRDefault="00F22C88">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What is the relationship between the Old Testament and the New Testament?</w:t>
      </w:r>
    </w:p>
    <w:p w14:paraId="58163A0E" w14:textId="77777777"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What criteria were used for determining which books were included/excluded in the canon of Scripture?</w:t>
      </w:r>
    </w:p>
    <w:p w14:paraId="67BE182E" w14:textId="77777777"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Explain the relationship between the Word of God and Scripture.</w:t>
      </w:r>
    </w:p>
    <w:p w14:paraId="02B28889" w14:textId="77777777"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Explain how Scripture is relevant to the average person in your church.</w:t>
      </w:r>
    </w:p>
    <w:p w14:paraId="162CB1DC" w14:textId="77777777" w:rsidR="00883AC8" w:rsidRDefault="00883AC8">
      <w:pPr>
        <w:tabs>
          <w:tab w:val="num" w:pos="360"/>
          <w:tab w:val="left" w:pos="900"/>
          <w:tab w:val="num" w:pos="990"/>
        </w:tabs>
        <w:spacing w:before="120"/>
        <w:ind w:left="360" w:hanging="360"/>
        <w:rPr>
          <w:rFonts w:ascii="Arial" w:hAnsi="Arial" w:cs="Arial"/>
          <w:szCs w:val="24"/>
        </w:rPr>
      </w:pPr>
    </w:p>
    <w:p w14:paraId="4BB00058" w14:textId="77777777" w:rsidR="00883AC8" w:rsidRDefault="00B95460">
      <w:pPr>
        <w:pStyle w:val="Heading5"/>
        <w:tabs>
          <w:tab w:val="left" w:pos="900"/>
        </w:tabs>
        <w:rPr>
          <w:rFonts w:ascii="Arial" w:hAnsi="Arial" w:cs="Arial"/>
          <w:b/>
          <w:color w:val="BB362F"/>
        </w:rPr>
      </w:pPr>
      <w:r>
        <w:rPr>
          <w:rFonts w:ascii="Arial" w:hAnsi="Arial" w:cs="Arial"/>
          <w:b/>
          <w:color w:val="BB362F"/>
        </w:rPr>
        <w:t>The Trinity</w:t>
      </w:r>
    </w:p>
    <w:p w14:paraId="3A09FC06" w14:textId="4C9E281E"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 xml:space="preserve">Where would you go in Scripture </w:t>
      </w:r>
      <w:r w:rsidR="00624096">
        <w:rPr>
          <w:rFonts w:ascii="Arial" w:hAnsi="Arial" w:cs="Arial"/>
          <w:bCs/>
          <w:color w:val="000000"/>
          <w:szCs w:val="24"/>
        </w:rPr>
        <w:t xml:space="preserve">to </w:t>
      </w:r>
      <w:r>
        <w:rPr>
          <w:rFonts w:ascii="Arial" w:hAnsi="Arial" w:cs="Arial"/>
          <w:bCs/>
          <w:color w:val="000000"/>
          <w:szCs w:val="24"/>
        </w:rPr>
        <w:t>support the doctrine of the Trinity?</w:t>
      </w:r>
    </w:p>
    <w:p w14:paraId="2C1633AB" w14:textId="77777777"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What is the biblical basis for the confession, “There is one God”?</w:t>
      </w:r>
    </w:p>
    <w:p w14:paraId="6AC8F784" w14:textId="77777777"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What is the biblical basis for the belief that God exists "in three persons: Father, Son and Holy Spirit"?</w:t>
      </w:r>
    </w:p>
    <w:p w14:paraId="3ACC7F56" w14:textId="77777777"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Distinguish between Jesus as “begotten not made” and the Holy Spirit as proceeding from the Father and Son.</w:t>
      </w:r>
    </w:p>
    <w:p w14:paraId="523DCDCC" w14:textId="77777777"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What contemporary theological positions raise serious questions for the traditional doctrine of the Trinity?</w:t>
      </w:r>
    </w:p>
    <w:p w14:paraId="0419BB5F" w14:textId="395B199D" w:rsidR="00F22C88" w:rsidRDefault="00F22C88">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What does the Triune Nature of God teach us about our own human relationships?</w:t>
      </w:r>
    </w:p>
    <w:p w14:paraId="280CF6DC" w14:textId="77777777" w:rsidR="00883AC8" w:rsidRDefault="00883AC8">
      <w:pPr>
        <w:tabs>
          <w:tab w:val="left" w:pos="975"/>
          <w:tab w:val="left" w:pos="1445"/>
        </w:tabs>
        <w:spacing w:before="120"/>
        <w:ind w:left="990" w:hanging="630"/>
        <w:jc w:val="center"/>
        <w:rPr>
          <w:rFonts w:ascii="Arial" w:hAnsi="Arial" w:cs="Arial"/>
          <w:szCs w:val="24"/>
          <w:u w:val="single"/>
        </w:rPr>
      </w:pPr>
    </w:p>
    <w:p w14:paraId="1467110B" w14:textId="77777777" w:rsidR="00883AC8" w:rsidRDefault="00B95460">
      <w:pPr>
        <w:pStyle w:val="Heading5"/>
        <w:rPr>
          <w:rFonts w:ascii="Arial" w:hAnsi="Arial" w:cs="Arial"/>
          <w:b/>
          <w:color w:val="BB362F"/>
        </w:rPr>
      </w:pPr>
      <w:r>
        <w:rPr>
          <w:rFonts w:ascii="Arial" w:hAnsi="Arial" w:cs="Arial"/>
          <w:b/>
          <w:color w:val="BB362F"/>
        </w:rPr>
        <w:lastRenderedPageBreak/>
        <w:t>The Person of God</w:t>
      </w:r>
    </w:p>
    <w:p w14:paraId="51059289" w14:textId="77777777"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How does Scripture describe God?</w:t>
      </w:r>
    </w:p>
    <w:p w14:paraId="5DD36CCE" w14:textId="77777777"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What is the basis for the Christian belief that God is a person?</w:t>
      </w:r>
    </w:p>
    <w:p w14:paraId="13020F47" w14:textId="77777777"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Name some of the attributes of God and give a few scriptural incidents that reveal these attributes.</w:t>
      </w:r>
    </w:p>
    <w:p w14:paraId="5110D49C" w14:textId="77777777"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Explain the meaning of “holy” in reference to God and explain why it underlies all else in the character of God.</w:t>
      </w:r>
    </w:p>
    <w:p w14:paraId="0DB938E5" w14:textId="77777777"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Explain the terms theism, deism, atheism, humanism, and agnosticism?</w:t>
      </w:r>
    </w:p>
    <w:p w14:paraId="15C862F7" w14:textId="493B2D50"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 xml:space="preserve">What are some of the </w:t>
      </w:r>
      <w:r w:rsidR="00624096">
        <w:rPr>
          <w:rFonts w:ascii="Arial" w:hAnsi="Arial" w:cs="Arial"/>
          <w:bCs/>
          <w:color w:val="000000"/>
          <w:szCs w:val="24"/>
        </w:rPr>
        <w:t>evidence</w:t>
      </w:r>
      <w:r>
        <w:rPr>
          <w:rFonts w:ascii="Arial" w:hAnsi="Arial" w:cs="Arial"/>
          <w:bCs/>
          <w:color w:val="000000"/>
          <w:szCs w:val="24"/>
        </w:rPr>
        <w:t xml:space="preserve"> and arguments for the existence of God?</w:t>
      </w:r>
    </w:p>
    <w:p w14:paraId="438952EE" w14:textId="77777777"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What is your belief concerning God, creationism, and evolution?</w:t>
      </w:r>
    </w:p>
    <w:p w14:paraId="063F4CF5" w14:textId="77777777" w:rsidR="00883AC8" w:rsidRDefault="00883AC8">
      <w:pPr>
        <w:tabs>
          <w:tab w:val="left" w:pos="980"/>
        </w:tabs>
        <w:spacing w:before="120"/>
        <w:ind w:left="360"/>
        <w:jc w:val="center"/>
        <w:rPr>
          <w:rFonts w:ascii="Arial" w:hAnsi="Arial" w:cs="Arial"/>
          <w:szCs w:val="24"/>
          <w:u w:val="single"/>
        </w:rPr>
      </w:pPr>
    </w:p>
    <w:p w14:paraId="4577F3F9" w14:textId="77777777" w:rsidR="00883AC8" w:rsidRDefault="00B95460">
      <w:pPr>
        <w:pStyle w:val="Heading5"/>
        <w:rPr>
          <w:rFonts w:ascii="Arial" w:hAnsi="Arial" w:cs="Arial"/>
          <w:b/>
          <w:color w:val="BB362F"/>
        </w:rPr>
      </w:pPr>
      <w:r>
        <w:rPr>
          <w:rFonts w:ascii="Arial" w:hAnsi="Arial" w:cs="Arial"/>
          <w:b/>
          <w:color w:val="BB362F"/>
        </w:rPr>
        <w:t>The Person of Christ</w:t>
      </w:r>
    </w:p>
    <w:p w14:paraId="4F1F5E5B" w14:textId="4B97C738" w:rsidR="00F22C88" w:rsidRDefault="00F22C88">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 xml:space="preserve">Describe some of the character and priorities of Jesus. </w:t>
      </w:r>
    </w:p>
    <w:p w14:paraId="25D76E4D" w14:textId="76F2792B"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What are some of the names of Christ given in Scripture?</w:t>
      </w:r>
    </w:p>
    <w:p w14:paraId="54AF4774" w14:textId="77777777"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Do you believe that Jesus is Lord? Why?</w:t>
      </w:r>
    </w:p>
    <w:p w14:paraId="635511EB" w14:textId="77777777"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Is Christ eternal? (Does He have beginning or end? Was there a time when He was not?)</w:t>
      </w:r>
    </w:p>
    <w:p w14:paraId="519D49F9" w14:textId="77777777"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Give examples of the person of Christ in the Old Testament?</w:t>
      </w:r>
    </w:p>
    <w:p w14:paraId="1A2BBAFD" w14:textId="77777777"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What biblical evidence is there that Christ was conscious of His divinity?</w:t>
      </w:r>
    </w:p>
    <w:p w14:paraId="1AB1341C" w14:textId="77777777"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What is the Scriptural foundation for believing that Christ had both a divine nature and a human nature?</w:t>
      </w:r>
    </w:p>
    <w:p w14:paraId="1B28D27E" w14:textId="77777777"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Why are both natures essential to the person of Christ?</w:t>
      </w:r>
    </w:p>
    <w:p w14:paraId="081FE7B8" w14:textId="77777777" w:rsidR="00883AC8" w:rsidRDefault="00883AC8">
      <w:pPr>
        <w:tabs>
          <w:tab w:val="num" w:pos="360"/>
        </w:tabs>
        <w:spacing w:before="120"/>
        <w:ind w:left="360" w:hanging="360"/>
        <w:rPr>
          <w:rFonts w:ascii="Arial" w:hAnsi="Arial" w:cs="Arial"/>
          <w:szCs w:val="24"/>
        </w:rPr>
      </w:pPr>
    </w:p>
    <w:p w14:paraId="4B093D4F" w14:textId="77777777" w:rsidR="00883AC8" w:rsidRDefault="00B95460">
      <w:pPr>
        <w:pStyle w:val="Heading5"/>
        <w:rPr>
          <w:rFonts w:ascii="Arial" w:hAnsi="Arial" w:cs="Arial"/>
          <w:b/>
          <w:bCs/>
          <w:caps/>
          <w:color w:val="BB362F"/>
        </w:rPr>
      </w:pPr>
      <w:r>
        <w:rPr>
          <w:rFonts w:ascii="Arial" w:hAnsi="Arial" w:cs="Arial"/>
          <w:b/>
          <w:color w:val="BB362F"/>
        </w:rPr>
        <w:t>The Person of the Holy Spirit</w:t>
      </w:r>
    </w:p>
    <w:p w14:paraId="3C81D3C5" w14:textId="77777777"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What qualities and ministries, possible only for a person, are attributed to the Holy Spirit?</w:t>
      </w:r>
    </w:p>
    <w:p w14:paraId="2EF9460E" w14:textId="14EEC2DF" w:rsidR="00FF092F" w:rsidRDefault="00FF092F">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What has been the role of the Holy Spirit in your life? What Scripture confirms the validity of your experience?</w:t>
      </w:r>
    </w:p>
    <w:p w14:paraId="5BA5FEC3" w14:textId="704555CB"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How is the personal nature of the Holy Spirit demonstrated in the Old and New Testaments?</w:t>
      </w:r>
    </w:p>
    <w:p w14:paraId="0A2B62A6" w14:textId="77777777"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Give us a brief explanation of the Scriptural teaching on the gifts of the Spirit.</w:t>
      </w:r>
    </w:p>
    <w:p w14:paraId="3D742BAF" w14:textId="77777777"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How would you differentiate between the fruit of the Spirit and the gifts of the Spirit?</w:t>
      </w:r>
    </w:p>
    <w:p w14:paraId="2CBCA6F3" w14:textId="77777777"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What does Scripture teach concerning the baptism of the Holy Spirit and the filling with the Holy Spirit?</w:t>
      </w:r>
    </w:p>
    <w:p w14:paraId="47D95000" w14:textId="2824FCD8" w:rsidR="00FF092F" w:rsidRDefault="00FF092F">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What is one caution you would give regarding how a person pursues the person and work of the Holy Spirit?</w:t>
      </w:r>
    </w:p>
    <w:p w14:paraId="5C5D91F7" w14:textId="77777777" w:rsidR="00883AC8" w:rsidRDefault="00883AC8">
      <w:pPr>
        <w:tabs>
          <w:tab w:val="num" w:pos="360"/>
        </w:tabs>
        <w:spacing w:before="120"/>
        <w:ind w:left="360" w:hanging="360"/>
        <w:rPr>
          <w:rFonts w:ascii="Arial" w:hAnsi="Arial" w:cs="Arial"/>
          <w:szCs w:val="24"/>
        </w:rPr>
      </w:pPr>
    </w:p>
    <w:p w14:paraId="0CB59AD5" w14:textId="77777777" w:rsidR="00883AC8" w:rsidRDefault="00B95460">
      <w:pPr>
        <w:pStyle w:val="Heading5"/>
        <w:rPr>
          <w:rFonts w:ascii="Arial" w:hAnsi="Arial" w:cs="Arial"/>
          <w:b/>
          <w:color w:val="BB362F"/>
        </w:rPr>
      </w:pPr>
      <w:r>
        <w:rPr>
          <w:rFonts w:ascii="Arial" w:hAnsi="Arial" w:cs="Arial"/>
          <w:b/>
          <w:color w:val="BB362F"/>
        </w:rPr>
        <w:lastRenderedPageBreak/>
        <w:t>The Atonement</w:t>
      </w:r>
    </w:p>
    <w:p w14:paraId="2E0198A6" w14:textId="77777777"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Give a brief explanation of the teaching of Scripture on the atonement.</w:t>
      </w:r>
    </w:p>
    <w:p w14:paraId="0E49E5C9" w14:textId="77777777"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Is there any limitation concerning who may benefit from the atonement of Christ?</w:t>
      </w:r>
    </w:p>
    <w:p w14:paraId="4400FC74" w14:textId="77777777"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Is the atonement effective in human lives where the gospel is unknown?</w:t>
      </w:r>
    </w:p>
    <w:p w14:paraId="74E1BCF6" w14:textId="77777777"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What aspects of man’s condition made the atonement necessary?</w:t>
      </w:r>
    </w:p>
    <w:p w14:paraId="131B2CDF" w14:textId="77777777"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Could anyone other than Christ have made an acceptable offering?</w:t>
      </w:r>
    </w:p>
    <w:p w14:paraId="14951219" w14:textId="5F980199"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 xml:space="preserve">What assurance do we have that the offering </w:t>
      </w:r>
      <w:r w:rsidR="00624096">
        <w:rPr>
          <w:rFonts w:ascii="Arial" w:hAnsi="Arial" w:cs="Arial"/>
          <w:bCs/>
          <w:color w:val="000000"/>
          <w:szCs w:val="24"/>
        </w:rPr>
        <w:t xml:space="preserve">of Jesus </w:t>
      </w:r>
      <w:r>
        <w:rPr>
          <w:rFonts w:ascii="Arial" w:hAnsi="Arial" w:cs="Arial"/>
          <w:bCs/>
          <w:color w:val="000000"/>
          <w:szCs w:val="24"/>
        </w:rPr>
        <w:t>was acceptable to God?</w:t>
      </w:r>
    </w:p>
    <w:p w14:paraId="35E40D91" w14:textId="77777777" w:rsidR="00883AC8" w:rsidRDefault="00883AC8">
      <w:pPr>
        <w:widowControl/>
        <w:spacing w:before="120"/>
        <w:rPr>
          <w:rFonts w:ascii="Arial" w:hAnsi="Arial" w:cs="Arial"/>
          <w:bCs/>
          <w:color w:val="000000"/>
          <w:szCs w:val="24"/>
        </w:rPr>
      </w:pPr>
    </w:p>
    <w:p w14:paraId="08E94E45" w14:textId="77777777" w:rsidR="00883AC8" w:rsidRDefault="00B95460">
      <w:pPr>
        <w:pStyle w:val="Heading5"/>
        <w:rPr>
          <w:rFonts w:ascii="Arial" w:hAnsi="Arial" w:cs="Arial"/>
          <w:b/>
          <w:color w:val="BB362F"/>
        </w:rPr>
      </w:pPr>
      <w:r>
        <w:rPr>
          <w:rFonts w:ascii="Arial" w:hAnsi="Arial" w:cs="Arial"/>
          <w:b/>
          <w:color w:val="BB362F"/>
        </w:rPr>
        <w:t>Justification and Regeneration</w:t>
      </w:r>
    </w:p>
    <w:p w14:paraId="796C5154" w14:textId="77777777"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Define and contrast justification and regeneration, and give a brief explanation of the teaching of Scripture on the two.</w:t>
      </w:r>
    </w:p>
    <w:p w14:paraId="4B79006C" w14:textId="77777777"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Who performs the work of regeneration?</w:t>
      </w:r>
    </w:p>
    <w:p w14:paraId="7C120147" w14:textId="77777777"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What is the nature of the change brought about by regeneration?</w:t>
      </w:r>
    </w:p>
    <w:p w14:paraId="59C7FD06" w14:textId="77777777"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What is the continuing purpose of regeneration in one’s personal life?</w:t>
      </w:r>
    </w:p>
    <w:p w14:paraId="6842AF50" w14:textId="77777777" w:rsidR="00883AC8" w:rsidRDefault="00883AC8">
      <w:pPr>
        <w:tabs>
          <w:tab w:val="num" w:pos="360"/>
        </w:tabs>
        <w:spacing w:before="120"/>
        <w:ind w:left="360" w:hanging="360"/>
        <w:rPr>
          <w:rFonts w:ascii="Arial" w:hAnsi="Arial" w:cs="Arial"/>
          <w:szCs w:val="24"/>
        </w:rPr>
      </w:pPr>
    </w:p>
    <w:p w14:paraId="614C6BA0" w14:textId="77777777" w:rsidR="00883AC8" w:rsidRDefault="00B95460">
      <w:pPr>
        <w:pStyle w:val="Heading5"/>
        <w:rPr>
          <w:rFonts w:ascii="Arial" w:hAnsi="Arial" w:cs="Arial"/>
          <w:b/>
          <w:color w:val="BB362F"/>
        </w:rPr>
      </w:pPr>
      <w:r>
        <w:rPr>
          <w:rFonts w:ascii="Arial" w:hAnsi="Arial" w:cs="Arial"/>
          <w:b/>
          <w:color w:val="BB362F"/>
        </w:rPr>
        <w:t>Sanctification</w:t>
      </w:r>
    </w:p>
    <w:p w14:paraId="4BC9B19D" w14:textId="77777777"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Define sanctification.</w:t>
      </w:r>
    </w:p>
    <w:p w14:paraId="13AFC1BC" w14:textId="77777777"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What is the relationship between justification and sanctification?</w:t>
      </w:r>
    </w:p>
    <w:p w14:paraId="58A7F9C6" w14:textId="77777777"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What is the relationship between regeneration and sanctification?</w:t>
      </w:r>
    </w:p>
    <w:p w14:paraId="3F260EC6" w14:textId="77777777"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In what way is progression connected with experiential sanctification?</w:t>
      </w:r>
    </w:p>
    <w:p w14:paraId="3211A6B6" w14:textId="77777777"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In what way is the believer “dead to sin and alive to God?”</w:t>
      </w:r>
    </w:p>
    <w:p w14:paraId="6A35535B" w14:textId="77777777"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What is the practical significance of sanctification to the Christ-follower’s lifestyle?</w:t>
      </w:r>
    </w:p>
    <w:p w14:paraId="749902FF" w14:textId="77777777" w:rsidR="00624096"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What is meant by positional sanctification and progressive sanctification</w:t>
      </w:r>
      <w:r w:rsidR="00624096">
        <w:rPr>
          <w:rFonts w:ascii="Arial" w:hAnsi="Arial" w:cs="Arial"/>
          <w:bCs/>
          <w:color w:val="000000"/>
          <w:szCs w:val="24"/>
        </w:rPr>
        <w:t>?</w:t>
      </w:r>
    </w:p>
    <w:p w14:paraId="1ACBAF97" w14:textId="03AC45BC" w:rsidR="00883AC8" w:rsidRDefault="00624096">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 xml:space="preserve">Explain how the Alliance has historically used the idea of </w:t>
      </w:r>
      <w:r w:rsidR="00B95460">
        <w:rPr>
          <w:rFonts w:ascii="Arial" w:hAnsi="Arial" w:cs="Arial"/>
          <w:bCs/>
          <w:color w:val="000000"/>
          <w:szCs w:val="24"/>
        </w:rPr>
        <w:t xml:space="preserve">“crisis” </w:t>
      </w:r>
      <w:r>
        <w:rPr>
          <w:rFonts w:ascii="Arial" w:hAnsi="Arial" w:cs="Arial"/>
          <w:bCs/>
          <w:color w:val="000000"/>
          <w:szCs w:val="24"/>
        </w:rPr>
        <w:t>in relationship to sanctification.</w:t>
      </w:r>
    </w:p>
    <w:p w14:paraId="131BEC0E" w14:textId="77777777"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What does the Scriptural phrase "dead to sin and alive to God" mean?</w:t>
      </w:r>
    </w:p>
    <w:p w14:paraId="313B9168" w14:textId="77777777"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What is meant by the phrase “the indwelling Christ?”</w:t>
      </w:r>
    </w:p>
    <w:p w14:paraId="5545FEB9" w14:textId="64A57728"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 xml:space="preserve">What </w:t>
      </w:r>
      <w:r w:rsidR="00624096">
        <w:rPr>
          <w:rFonts w:ascii="Arial" w:hAnsi="Arial" w:cs="Arial"/>
          <w:bCs/>
          <w:color w:val="000000"/>
          <w:szCs w:val="24"/>
        </w:rPr>
        <w:t>is</w:t>
      </w:r>
      <w:r>
        <w:rPr>
          <w:rFonts w:ascii="Arial" w:hAnsi="Arial" w:cs="Arial"/>
          <w:bCs/>
          <w:color w:val="000000"/>
          <w:szCs w:val="24"/>
        </w:rPr>
        <w:t xml:space="preserve"> </w:t>
      </w:r>
      <w:r w:rsidR="00624096">
        <w:rPr>
          <w:rFonts w:ascii="Arial" w:hAnsi="Arial" w:cs="Arial"/>
          <w:bCs/>
          <w:color w:val="000000"/>
          <w:szCs w:val="24"/>
        </w:rPr>
        <w:t>S</w:t>
      </w:r>
      <w:r>
        <w:rPr>
          <w:rFonts w:ascii="Arial" w:hAnsi="Arial" w:cs="Arial"/>
          <w:bCs/>
          <w:color w:val="000000"/>
          <w:szCs w:val="24"/>
        </w:rPr>
        <w:t>criptural evidence of a sanctified life?</w:t>
      </w:r>
    </w:p>
    <w:p w14:paraId="7949E508" w14:textId="77777777" w:rsidR="00883AC8" w:rsidRDefault="00883AC8">
      <w:pPr>
        <w:tabs>
          <w:tab w:val="num" w:pos="360"/>
        </w:tabs>
        <w:spacing w:before="120"/>
        <w:ind w:left="360" w:hanging="360"/>
        <w:rPr>
          <w:rFonts w:ascii="Arial" w:hAnsi="Arial" w:cs="Arial"/>
          <w:szCs w:val="24"/>
        </w:rPr>
      </w:pPr>
    </w:p>
    <w:p w14:paraId="22E45E57" w14:textId="77777777" w:rsidR="00883AC8" w:rsidRDefault="00B95460">
      <w:pPr>
        <w:pStyle w:val="Heading5"/>
        <w:rPr>
          <w:rFonts w:ascii="Arial" w:hAnsi="Arial" w:cs="Arial"/>
          <w:b/>
          <w:color w:val="BB362F"/>
        </w:rPr>
      </w:pPr>
      <w:r>
        <w:rPr>
          <w:rFonts w:ascii="Arial" w:hAnsi="Arial" w:cs="Arial"/>
          <w:b/>
          <w:color w:val="BB362F"/>
        </w:rPr>
        <w:t>Healing</w:t>
      </w:r>
    </w:p>
    <w:p w14:paraId="2E0401F4" w14:textId="77777777"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Explain the biblical basis for healing and its relationship to the redemptive work of Christ.</w:t>
      </w:r>
    </w:p>
    <w:p w14:paraId="6ACBB904" w14:textId="77777777"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What instruction does James 5 teach in relation to healing?</w:t>
      </w:r>
    </w:p>
    <w:p w14:paraId="2485C451" w14:textId="77777777"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Explain the difference between the “gift of healing” and “healing prayer” as described in James 5.</w:t>
      </w:r>
    </w:p>
    <w:p w14:paraId="3AC926A0" w14:textId="77777777"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lastRenderedPageBreak/>
        <w:t>How would you counsel a believer who has followed the instructions of James 5 and is still seeking a miraculous healing?</w:t>
      </w:r>
    </w:p>
    <w:p w14:paraId="51DBA1BD" w14:textId="77777777"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In the anointing and prayer ministry for the sick by the elders, what does “the prayer of faith” mean?</w:t>
      </w:r>
    </w:p>
    <w:p w14:paraId="71D8B2CA" w14:textId="77777777"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How is the problem of sin related to the problem of sickness?</w:t>
      </w:r>
    </w:p>
    <w:p w14:paraId="214FD523" w14:textId="77777777"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What is the difference between miraculous healing and divine life for the believer?</w:t>
      </w:r>
    </w:p>
    <w:p w14:paraId="18A1AC6C" w14:textId="36E2463B" w:rsidR="00F22C88" w:rsidRDefault="00F22C88">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 xml:space="preserve">Describe the Scripture’s teaching regarding human suffering. </w:t>
      </w:r>
    </w:p>
    <w:p w14:paraId="215123FD" w14:textId="77777777" w:rsidR="00883AC8" w:rsidRDefault="00B95460">
      <w:pPr>
        <w:pStyle w:val="Heading5"/>
        <w:rPr>
          <w:rFonts w:ascii="Arial" w:hAnsi="Arial" w:cs="Arial"/>
          <w:b/>
          <w:color w:val="BB362F"/>
        </w:rPr>
      </w:pPr>
      <w:r>
        <w:rPr>
          <w:rFonts w:ascii="Arial" w:hAnsi="Arial" w:cs="Arial"/>
          <w:b/>
          <w:color w:val="BB362F"/>
        </w:rPr>
        <w:t>The Return of the Lord</w:t>
      </w:r>
    </w:p>
    <w:p w14:paraId="40DE55BC" w14:textId="77777777"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What biblical passages have been major factors in developing your convictions concerning the second coming of Christ and related events?</w:t>
      </w:r>
    </w:p>
    <w:p w14:paraId="2C8BE94F" w14:textId="77777777"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How will the second coming of Christ differ from His first coming?</w:t>
      </w:r>
    </w:p>
    <w:p w14:paraId="0F4B51A5" w14:textId="77777777" w:rsidR="00FF092F" w:rsidRDefault="00FF092F" w:rsidP="00FF092F">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What do you believe about the reign of Christ?</w:t>
      </w:r>
    </w:p>
    <w:p w14:paraId="0E8257A4" w14:textId="77777777"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What are the differences between the doctrines of premillennialism, post-millennialism, and amillennialism?</w:t>
      </w:r>
    </w:p>
    <w:p w14:paraId="3968DD2F" w14:textId="77777777"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Which of the views do you hold? Why?</w:t>
      </w:r>
    </w:p>
    <w:p w14:paraId="06FA2D2B" w14:textId="2E04B9E5"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What major events will occur during and after the millennium?</w:t>
      </w:r>
    </w:p>
    <w:p w14:paraId="2C180ECA" w14:textId="755E7FFB" w:rsidR="00FF092F" w:rsidRDefault="00FF092F">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Why does one’s view of the millennium matter?</w:t>
      </w:r>
    </w:p>
    <w:p w14:paraId="46A37CF9" w14:textId="77777777"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 xml:space="preserve">Describe the basic tribulation positions and what is your position? </w:t>
      </w:r>
    </w:p>
    <w:p w14:paraId="08FE38B3" w14:textId="77777777"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What does the term “the imminent return of Christ” mean to you and what Scriptural foundation do you have for your understanding?</w:t>
      </w:r>
    </w:p>
    <w:p w14:paraId="1BD1CF25" w14:textId="20123A77" w:rsidR="00883AC8" w:rsidRDefault="00F22C88">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 xml:space="preserve">How do you understand </w:t>
      </w:r>
      <w:r w:rsidR="00B95460">
        <w:rPr>
          <w:rFonts w:ascii="Arial" w:hAnsi="Arial" w:cs="Arial"/>
          <w:bCs/>
          <w:color w:val="000000"/>
          <w:szCs w:val="24"/>
        </w:rPr>
        <w:t>the relationship between Israel and the Church?</w:t>
      </w:r>
    </w:p>
    <w:p w14:paraId="5B04870C" w14:textId="77777777" w:rsidR="00883AC8" w:rsidRDefault="00883AC8">
      <w:pPr>
        <w:tabs>
          <w:tab w:val="left" w:pos="850"/>
          <w:tab w:val="left" w:pos="1422"/>
        </w:tabs>
        <w:spacing w:before="120" w:line="232" w:lineRule="exact"/>
        <w:ind w:left="360" w:hanging="547"/>
        <w:rPr>
          <w:rFonts w:ascii="Arial" w:hAnsi="Arial" w:cs="Arial"/>
          <w:szCs w:val="24"/>
        </w:rPr>
      </w:pPr>
    </w:p>
    <w:p w14:paraId="57BDB192" w14:textId="77777777" w:rsidR="00883AC8" w:rsidRDefault="00B95460">
      <w:pPr>
        <w:pStyle w:val="Heading5"/>
        <w:rPr>
          <w:rFonts w:ascii="Arial" w:hAnsi="Arial" w:cs="Arial"/>
          <w:b/>
          <w:color w:val="BB362F"/>
        </w:rPr>
      </w:pPr>
      <w:r>
        <w:rPr>
          <w:rFonts w:ascii="Arial" w:hAnsi="Arial" w:cs="Arial"/>
          <w:b/>
          <w:color w:val="BB362F"/>
        </w:rPr>
        <w:t>The Resurrection</w:t>
      </w:r>
    </w:p>
    <w:p w14:paraId="2352228E" w14:textId="77777777"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What does the term resurrection mean?</w:t>
      </w:r>
    </w:p>
    <w:p w14:paraId="2104665F" w14:textId="77777777"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Do you believe in the resurrection of Jesus Christ? Why?</w:t>
      </w:r>
    </w:p>
    <w:p w14:paraId="40D81A9C" w14:textId="77777777"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How important is the doctrine of the resurrection to the Christian faith?</w:t>
      </w:r>
    </w:p>
    <w:p w14:paraId="3D81B32E" w14:textId="77777777"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What are the essential points of Paul’s teaching on the resurrection in I Corinthians 15?</w:t>
      </w:r>
    </w:p>
    <w:p w14:paraId="33C3C3C1" w14:textId="77777777"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What happens to the believer when he is resurrected? to the unbeliever?</w:t>
      </w:r>
    </w:p>
    <w:p w14:paraId="783986FF" w14:textId="77777777"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What is the biblical doctrine of heaven?</w:t>
      </w:r>
    </w:p>
    <w:p w14:paraId="51FCD434" w14:textId="77777777" w:rsidR="00883AC8" w:rsidRDefault="00883AC8">
      <w:pPr>
        <w:widowControl/>
        <w:spacing w:before="120"/>
        <w:rPr>
          <w:rFonts w:ascii="Arial" w:hAnsi="Arial" w:cs="Arial"/>
          <w:bCs/>
          <w:color w:val="000000"/>
          <w:szCs w:val="24"/>
        </w:rPr>
      </w:pPr>
    </w:p>
    <w:p w14:paraId="6B65BA8F" w14:textId="77777777" w:rsidR="00883AC8" w:rsidRDefault="00B95460">
      <w:pPr>
        <w:pStyle w:val="Heading5"/>
        <w:rPr>
          <w:rFonts w:ascii="Arial" w:hAnsi="Arial" w:cs="Arial"/>
          <w:b/>
          <w:color w:val="548DD4" w:themeColor="text2" w:themeTint="99"/>
        </w:rPr>
      </w:pPr>
      <w:r>
        <w:rPr>
          <w:rFonts w:ascii="Arial" w:hAnsi="Arial" w:cs="Arial"/>
          <w:b/>
          <w:color w:val="BB362F"/>
        </w:rPr>
        <w:t>The Lostness of Man</w:t>
      </w:r>
    </w:p>
    <w:p w14:paraId="2C81FF20" w14:textId="2351CA41" w:rsidR="00FF092F" w:rsidRDefault="00FF092F">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 xml:space="preserve">Take 2 minutes to explain the gospel. </w:t>
      </w:r>
    </w:p>
    <w:p w14:paraId="50E8F8CA" w14:textId="2A7311C8" w:rsidR="0070769F" w:rsidRDefault="0070769F">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 xml:space="preserve">Describe your rhythms of sharing the gospel. </w:t>
      </w:r>
    </w:p>
    <w:p w14:paraId="38B300D4" w14:textId="4560C568"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According to Scripture, what is the inevitable result of lostness?</w:t>
      </w:r>
    </w:p>
    <w:p w14:paraId="463388AD" w14:textId="77777777"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What is the destiny of those who die outside of Christ having never heard the gospel?</w:t>
      </w:r>
    </w:p>
    <w:p w14:paraId="420F2F83" w14:textId="77777777"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lastRenderedPageBreak/>
        <w:t>What does the Bible teach about hell? Is it literal?</w:t>
      </w:r>
    </w:p>
    <w:p w14:paraId="5B9E862F" w14:textId="77777777"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Is there any possibility of salvation after death?</w:t>
      </w:r>
    </w:p>
    <w:p w14:paraId="6B8EB1DB" w14:textId="77777777" w:rsidR="00883AC8" w:rsidRDefault="00883AC8">
      <w:pPr>
        <w:widowControl/>
        <w:tabs>
          <w:tab w:val="num" w:pos="990"/>
        </w:tabs>
        <w:spacing w:before="120"/>
        <w:ind w:left="360"/>
        <w:rPr>
          <w:rFonts w:ascii="Arial" w:hAnsi="Arial" w:cs="Arial"/>
          <w:bCs/>
          <w:color w:val="000000"/>
          <w:szCs w:val="24"/>
        </w:rPr>
      </w:pPr>
    </w:p>
    <w:p w14:paraId="5C4A1744" w14:textId="77777777" w:rsidR="00883AC8" w:rsidRDefault="00B95460">
      <w:pPr>
        <w:pStyle w:val="Heading5"/>
        <w:rPr>
          <w:rFonts w:ascii="Arial" w:hAnsi="Arial" w:cs="Arial"/>
          <w:b/>
          <w:color w:val="BB362F"/>
        </w:rPr>
      </w:pPr>
      <w:r>
        <w:rPr>
          <w:rFonts w:ascii="Arial" w:hAnsi="Arial" w:cs="Arial"/>
          <w:b/>
          <w:color w:val="BB362F"/>
        </w:rPr>
        <w:t>The Doctrine of the Church</w:t>
      </w:r>
    </w:p>
    <w:p w14:paraId="216B7D85" w14:textId="77777777"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What Is the Church?</w:t>
      </w:r>
    </w:p>
    <w:p w14:paraId="33BB2DC9" w14:textId="77777777"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What are some of the metaphors used in Scripture to describe the Church?</w:t>
      </w:r>
    </w:p>
    <w:p w14:paraId="2ED84306" w14:textId="77777777"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What is the Scriptural mission of the Church?</w:t>
      </w:r>
    </w:p>
    <w:p w14:paraId="39901033" w14:textId="77777777"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What is the purpose and function of the local church assembly?</w:t>
      </w:r>
    </w:p>
    <w:p w14:paraId="66CA5841" w14:textId="77777777"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What is the biblical basis for reproducing/growing the church?</w:t>
      </w:r>
    </w:p>
    <w:p w14:paraId="1D286A92" w14:textId="7B5F9568" w:rsidR="00FF092F" w:rsidRDefault="00FF092F">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 xml:space="preserve">Does church planting matter? </w:t>
      </w:r>
    </w:p>
    <w:p w14:paraId="4A1F118E" w14:textId="1B75B67D" w:rsidR="00FF092F" w:rsidRDefault="00FF092F">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What responsibility do you have in church planting?</w:t>
      </w:r>
    </w:p>
    <w:p w14:paraId="7BA8ACBF" w14:textId="13C8E5E6"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What is the Scriptural procedure for church discipline?</w:t>
      </w:r>
    </w:p>
    <w:p w14:paraId="10F81440" w14:textId="77777777"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What is the role of the pastor in church leadership?</w:t>
      </w:r>
    </w:p>
    <w:p w14:paraId="182D8E47" w14:textId="77777777"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What are the Scriptural qualifications and functions of elders/church leaders?</w:t>
      </w:r>
    </w:p>
    <w:p w14:paraId="7FE70541" w14:textId="77777777" w:rsidR="0018065E" w:rsidRDefault="0018065E" w:rsidP="0018065E">
      <w:pPr>
        <w:pStyle w:val="Heading5"/>
        <w:rPr>
          <w:rFonts w:ascii="Arial" w:hAnsi="Arial" w:cs="Arial"/>
          <w:b/>
          <w:color w:val="BB362F"/>
        </w:rPr>
      </w:pPr>
    </w:p>
    <w:p w14:paraId="14F03C4B" w14:textId="1BA76554" w:rsidR="0018065E" w:rsidRDefault="0018065E" w:rsidP="0018065E">
      <w:pPr>
        <w:pStyle w:val="Heading5"/>
        <w:rPr>
          <w:rFonts w:ascii="Arial" w:hAnsi="Arial" w:cs="Arial"/>
          <w:b/>
          <w:color w:val="BB362F"/>
        </w:rPr>
      </w:pPr>
      <w:r>
        <w:rPr>
          <w:rFonts w:ascii="Arial" w:hAnsi="Arial" w:cs="Arial"/>
          <w:b/>
          <w:color w:val="BB362F"/>
        </w:rPr>
        <w:t>Other Doctrinal Matters</w:t>
      </w:r>
    </w:p>
    <w:p w14:paraId="5F45B634" w14:textId="77777777" w:rsidR="0018065E" w:rsidRDefault="0018065E" w:rsidP="0018065E">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Explain the Scriptural teaching regarding the powers of evil in the spiritual realm.</w:t>
      </w:r>
    </w:p>
    <w:p w14:paraId="106BC222" w14:textId="77777777" w:rsidR="0018065E" w:rsidRDefault="0018065E" w:rsidP="0018065E">
      <w:pPr>
        <w:widowControl/>
        <w:numPr>
          <w:ilvl w:val="0"/>
          <w:numId w:val="2"/>
        </w:numPr>
        <w:spacing w:before="120"/>
        <w:ind w:left="540" w:hanging="540"/>
        <w:rPr>
          <w:rFonts w:ascii="Arial" w:hAnsi="Arial" w:cs="Arial"/>
          <w:bCs/>
          <w:color w:val="000000"/>
          <w:szCs w:val="24"/>
        </w:rPr>
      </w:pPr>
      <w:r w:rsidRPr="0018065E">
        <w:rPr>
          <w:rFonts w:ascii="Arial" w:hAnsi="Arial" w:cs="Arial"/>
          <w:bCs/>
          <w:color w:val="000000"/>
          <w:szCs w:val="24"/>
        </w:rPr>
        <w:t>How should the Christ-follower engage in spiritual warfare?</w:t>
      </w:r>
    </w:p>
    <w:p w14:paraId="46EE544A" w14:textId="2BBF8509" w:rsidR="0070769F" w:rsidRPr="0018065E" w:rsidRDefault="0070769F" w:rsidP="0018065E">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 xml:space="preserve">Describe the primary influencers on your theological development. </w:t>
      </w:r>
    </w:p>
    <w:p w14:paraId="26B80805" w14:textId="77777777" w:rsidR="00883AC8" w:rsidRDefault="00883AC8">
      <w:pPr>
        <w:widowControl/>
        <w:spacing w:before="120"/>
        <w:rPr>
          <w:rFonts w:ascii="Arial" w:hAnsi="Arial" w:cs="Arial"/>
          <w:bCs/>
          <w:color w:val="000000"/>
          <w:szCs w:val="24"/>
        </w:rPr>
      </w:pPr>
    </w:p>
    <w:p w14:paraId="7D187391" w14:textId="77777777" w:rsidR="00883AC8" w:rsidRDefault="00B95460">
      <w:pPr>
        <w:pStyle w:val="Heading5"/>
        <w:rPr>
          <w:rFonts w:ascii="Arial" w:hAnsi="Arial" w:cs="Arial"/>
          <w:b/>
          <w:color w:val="BB362F"/>
        </w:rPr>
      </w:pPr>
      <w:r>
        <w:rPr>
          <w:rFonts w:ascii="Arial" w:hAnsi="Arial" w:cs="Arial"/>
          <w:b/>
          <w:color w:val="BB362F"/>
        </w:rPr>
        <w:t>Mission and Vision</w:t>
      </w:r>
    </w:p>
    <w:p w14:paraId="2E167405" w14:textId="77777777"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 xml:space="preserve">Give a brief overview of Alliance history and distinctives. </w:t>
      </w:r>
    </w:p>
    <w:p w14:paraId="2E6D9E7D" w14:textId="5F56DF2F"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 xml:space="preserve">What </w:t>
      </w:r>
      <w:r w:rsidR="00F22C88">
        <w:rPr>
          <w:rFonts w:ascii="Arial" w:hAnsi="Arial" w:cs="Arial"/>
          <w:bCs/>
          <w:color w:val="000000"/>
          <w:szCs w:val="24"/>
        </w:rPr>
        <w:t xml:space="preserve">do you understand to be the primary </w:t>
      </w:r>
      <w:r>
        <w:rPr>
          <w:rFonts w:ascii="Arial" w:hAnsi="Arial" w:cs="Arial"/>
          <w:bCs/>
          <w:color w:val="000000"/>
          <w:szCs w:val="24"/>
        </w:rPr>
        <w:t>mission of The Christian and Missionary Alliance?</w:t>
      </w:r>
    </w:p>
    <w:p w14:paraId="3E65DD81" w14:textId="77777777"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How do you reflect this mission in the life of your congregation?</w:t>
      </w:r>
    </w:p>
    <w:p w14:paraId="623677FF" w14:textId="1FB9F8A3" w:rsidR="00FF092F" w:rsidRDefault="00FF092F">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 xml:space="preserve">How does being a part of the Alliance </w:t>
      </w:r>
      <w:r w:rsidR="006230A4">
        <w:rPr>
          <w:rFonts w:ascii="Arial" w:hAnsi="Arial" w:cs="Arial"/>
          <w:bCs/>
          <w:color w:val="000000"/>
          <w:szCs w:val="24"/>
        </w:rPr>
        <w:t>impact your life and ministry personally?</w:t>
      </w:r>
    </w:p>
    <w:p w14:paraId="64EF6B43" w14:textId="0F41967A"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What are the practical implications of the philosophy of ministry represented by the words “win,” “build,” “equip,” “multiply,” and “send”?</w:t>
      </w:r>
    </w:p>
    <w:p w14:paraId="4FF2DB88" w14:textId="77777777"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What is the overall objective of Alliance international church planting and missionary work?</w:t>
      </w:r>
    </w:p>
    <w:p w14:paraId="32DCC35A" w14:textId="77777777"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In what way is the task of Alliance missions also your personal responsibility?</w:t>
      </w:r>
    </w:p>
    <w:p w14:paraId="5A3F3075" w14:textId="77777777"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What is the responsibility of the local church to the global vision of The Christian and Missionary Alliance?</w:t>
      </w:r>
    </w:p>
    <w:p w14:paraId="4532CD66" w14:textId="0140FF96"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 xml:space="preserve">How have you included the missionary emphasis in your regular preaching and church </w:t>
      </w:r>
      <w:r w:rsidR="00F22C88">
        <w:rPr>
          <w:rFonts w:ascii="Arial" w:hAnsi="Arial" w:cs="Arial"/>
          <w:bCs/>
          <w:color w:val="000000"/>
          <w:szCs w:val="24"/>
        </w:rPr>
        <w:t>life</w:t>
      </w:r>
      <w:r>
        <w:rPr>
          <w:rFonts w:ascii="Arial" w:hAnsi="Arial" w:cs="Arial"/>
          <w:bCs/>
          <w:color w:val="000000"/>
          <w:szCs w:val="24"/>
        </w:rPr>
        <w:t>?</w:t>
      </w:r>
    </w:p>
    <w:p w14:paraId="48FE942D" w14:textId="654ED5AE"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lastRenderedPageBreak/>
        <w:t xml:space="preserve">In what ways do you encourage the sending out of “called ones” to participate </w:t>
      </w:r>
      <w:r w:rsidR="00F22C88">
        <w:rPr>
          <w:rFonts w:ascii="Arial" w:hAnsi="Arial" w:cs="Arial"/>
          <w:bCs/>
          <w:color w:val="000000"/>
          <w:szCs w:val="24"/>
        </w:rPr>
        <w:t xml:space="preserve">in </w:t>
      </w:r>
      <w:r>
        <w:rPr>
          <w:rFonts w:ascii="Arial" w:hAnsi="Arial" w:cs="Arial"/>
          <w:bCs/>
          <w:color w:val="000000"/>
          <w:szCs w:val="24"/>
        </w:rPr>
        <w:t>either short term or long term in missions?</w:t>
      </w:r>
    </w:p>
    <w:p w14:paraId="69875F2E" w14:textId="1C6857CB"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What is the importance of an annual missions conference to your local church and to The Christian and Missionary Alliance?</w:t>
      </w:r>
    </w:p>
    <w:p w14:paraId="095B69F1" w14:textId="01C89B04"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How have you implemented intercession for international workers</w:t>
      </w:r>
      <w:r w:rsidR="00F22C88" w:rsidRPr="00F22C88">
        <w:rPr>
          <w:rFonts w:ascii="Arial" w:hAnsi="Arial" w:cs="Arial"/>
          <w:bCs/>
          <w:color w:val="000000"/>
          <w:szCs w:val="24"/>
        </w:rPr>
        <w:t xml:space="preserve"> </w:t>
      </w:r>
      <w:r w:rsidR="00F22C88">
        <w:rPr>
          <w:rFonts w:ascii="Arial" w:hAnsi="Arial" w:cs="Arial"/>
          <w:bCs/>
          <w:color w:val="000000"/>
          <w:szCs w:val="24"/>
        </w:rPr>
        <w:t>in your congregation</w:t>
      </w:r>
      <w:r>
        <w:rPr>
          <w:rFonts w:ascii="Arial" w:hAnsi="Arial" w:cs="Arial"/>
          <w:bCs/>
          <w:color w:val="000000"/>
          <w:szCs w:val="24"/>
        </w:rPr>
        <w:t>?</w:t>
      </w:r>
    </w:p>
    <w:p w14:paraId="655410A5" w14:textId="77777777" w:rsidR="00883AC8" w:rsidRDefault="00B95460">
      <w:pPr>
        <w:pStyle w:val="Heading5"/>
        <w:rPr>
          <w:rFonts w:ascii="Arial" w:hAnsi="Arial" w:cs="Arial"/>
          <w:b/>
          <w:color w:val="BB362F"/>
        </w:rPr>
      </w:pPr>
      <w:r>
        <w:rPr>
          <w:rFonts w:ascii="Arial" w:hAnsi="Arial" w:cs="Arial"/>
          <w:b/>
          <w:color w:val="BB362F"/>
        </w:rPr>
        <w:t>Alliance Church Government</w:t>
      </w:r>
    </w:p>
    <w:p w14:paraId="650F88A5" w14:textId="77777777"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What is the form of local church government in The Christian and Missionary Alliance?</w:t>
      </w:r>
    </w:p>
    <w:p w14:paraId="1FFA01B4" w14:textId="77777777"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In what way is the local church subordinate to General Council and District Conference?</w:t>
      </w:r>
    </w:p>
    <w:p w14:paraId="55200F1C" w14:textId="77777777"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What is the role and function of the district superintendent as it relates to you and your church?</w:t>
      </w:r>
    </w:p>
    <w:p w14:paraId="49F09244" w14:textId="77777777"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What would your attitude and anticipated action be if your superintendent suggested that you make a change in your place of ministry?</w:t>
      </w:r>
    </w:p>
    <w:p w14:paraId="2D282687" w14:textId="77777777"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If the majority of your governing board desired your resignation and you felt otherwise, what would you do?</w:t>
      </w:r>
    </w:p>
    <w:p w14:paraId="0F90FBE1" w14:textId="68B38596" w:rsidR="00F22C88" w:rsidRDefault="00B95460" w:rsidP="00F22C88">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What is the proper procedure for submitting a pastoral resignation?</w:t>
      </w:r>
    </w:p>
    <w:p w14:paraId="3356E854" w14:textId="19E702C4" w:rsidR="00F22C88" w:rsidRPr="00F22C88" w:rsidRDefault="00F22C88" w:rsidP="00F22C88">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How should you engage with your prior church family after your resignation?</w:t>
      </w:r>
    </w:p>
    <w:p w14:paraId="4E2F92C5" w14:textId="77777777"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What procedure should be followed in seeking an opportunity to candidate in another church?</w:t>
      </w:r>
    </w:p>
    <w:p w14:paraId="33FDC99C" w14:textId="77777777" w:rsidR="00883AC8" w:rsidRDefault="00B95460">
      <w:pPr>
        <w:pStyle w:val="Heading5"/>
        <w:rPr>
          <w:rFonts w:ascii="Arial" w:hAnsi="Arial" w:cs="Arial"/>
          <w:b/>
          <w:color w:val="BB362F"/>
        </w:rPr>
      </w:pPr>
      <w:r>
        <w:rPr>
          <w:rFonts w:ascii="Arial" w:hAnsi="Arial" w:cs="Arial"/>
          <w:b/>
          <w:color w:val="BB362F"/>
        </w:rPr>
        <w:t>Constituted Authority in the C&amp;MA</w:t>
      </w:r>
    </w:p>
    <w:p w14:paraId="2A2C3120" w14:textId="77777777"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What is the Scriptural basis for the concept of “constituted authority” as understood in The Christian and Missionary Alliance?</w:t>
      </w:r>
    </w:p>
    <w:p w14:paraId="7C656F17" w14:textId="77777777"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If you should become personally involved in doctrines contrary to the “Statement of Faith” of The Christian and Missionary Alliance, what would you do?</w:t>
      </w:r>
    </w:p>
    <w:p w14:paraId="5A63B6B8" w14:textId="77777777"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Are you willing to serve under the leadership of a district superintendent?</w:t>
      </w:r>
    </w:p>
    <w:p w14:paraId="3E65AA4E" w14:textId="77777777"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What difference is there in being led by the Spirit and being subject to recognized authority in the church?</w:t>
      </w:r>
    </w:p>
    <w:p w14:paraId="5D4336AB" w14:textId="77777777"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Why is it important for the pastor to attend General Council and District Conference?</w:t>
      </w:r>
    </w:p>
    <w:p w14:paraId="548ADE96" w14:textId="77777777" w:rsidR="00883AC8" w:rsidRDefault="00B95460">
      <w:pPr>
        <w:pStyle w:val="Heading5"/>
        <w:rPr>
          <w:rFonts w:ascii="Arial" w:hAnsi="Arial" w:cs="Arial"/>
          <w:b/>
          <w:color w:val="BB362F"/>
        </w:rPr>
      </w:pPr>
      <w:r>
        <w:rPr>
          <w:rFonts w:ascii="Arial" w:hAnsi="Arial" w:cs="Arial"/>
          <w:b/>
          <w:color w:val="BB362F"/>
        </w:rPr>
        <w:t>Pastoral Ministry and Personal Relationships</w:t>
      </w:r>
    </w:p>
    <w:p w14:paraId="6E89F66F" w14:textId="77777777"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 xml:space="preserve">Give a Scriptural definition of shepherding. </w:t>
      </w:r>
    </w:p>
    <w:p w14:paraId="3DBFE747" w14:textId="77777777"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What is the relationship between the pastor and the governance authority of the local church?</w:t>
      </w:r>
    </w:p>
    <w:p w14:paraId="06185874" w14:textId="77777777"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How would you deal with a conflict between you and a member of the governance authority?</w:t>
      </w:r>
    </w:p>
    <w:p w14:paraId="6F05FC75" w14:textId="77777777"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What is your attitude about your personal convictions that may conflict with the church you serve?</w:t>
      </w:r>
    </w:p>
    <w:p w14:paraId="53B2F5AF" w14:textId="77777777"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What is your procedure in counseling or working with persons of the opposite sex?</w:t>
      </w:r>
    </w:p>
    <w:p w14:paraId="399C17A9" w14:textId="59B5C8C5" w:rsidR="006230A4" w:rsidRDefault="006230A4">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lastRenderedPageBreak/>
        <w:t>Are there any areas of your life that you are currently neglecting?</w:t>
      </w:r>
    </w:p>
    <w:p w14:paraId="0A936899" w14:textId="77777777" w:rsidR="0018065E" w:rsidRPr="00140CC2" w:rsidRDefault="006230A4">
      <w:pPr>
        <w:widowControl/>
        <w:numPr>
          <w:ilvl w:val="0"/>
          <w:numId w:val="2"/>
        </w:numPr>
        <w:spacing w:before="120"/>
        <w:ind w:left="540" w:hanging="540"/>
        <w:rPr>
          <w:rFonts w:ascii="Arial" w:hAnsi="Arial" w:cs="Arial"/>
          <w:bCs/>
          <w:color w:val="000000"/>
          <w:szCs w:val="24"/>
          <w:lang w:val="es-EC"/>
        </w:rPr>
      </w:pPr>
      <w:r w:rsidRPr="00140CC2">
        <w:rPr>
          <w:rFonts w:ascii="Arial" w:hAnsi="Arial" w:cs="Arial"/>
          <w:bCs/>
          <w:color w:val="000000"/>
          <w:szCs w:val="24"/>
          <w:lang w:val="es-EC"/>
        </w:rPr>
        <w:t>Describe your social media presence.</w:t>
      </w:r>
    </w:p>
    <w:p w14:paraId="21EB5C36" w14:textId="4F236EBC" w:rsidR="006230A4" w:rsidRDefault="0018065E">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What has been your greatest experience of pain in life?</w:t>
      </w:r>
      <w:r w:rsidR="006230A4">
        <w:rPr>
          <w:rFonts w:ascii="Arial" w:hAnsi="Arial" w:cs="Arial"/>
          <w:bCs/>
          <w:color w:val="000000"/>
          <w:szCs w:val="24"/>
        </w:rPr>
        <w:t xml:space="preserve"> </w:t>
      </w:r>
    </w:p>
    <w:p w14:paraId="5C5C2F6D" w14:textId="0FE8E481" w:rsidR="006230A4" w:rsidRDefault="006230A4">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Define integrity. Do you live in it?</w:t>
      </w:r>
    </w:p>
    <w:p w14:paraId="6DE02978" w14:textId="77777777" w:rsidR="0070769F" w:rsidRDefault="006230A4" w:rsidP="0070769F">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Do you have any addictions in your life?</w:t>
      </w:r>
    </w:p>
    <w:p w14:paraId="6DF8450C" w14:textId="77777777" w:rsidR="0070769F" w:rsidRDefault="0070769F" w:rsidP="0070769F">
      <w:pPr>
        <w:widowControl/>
        <w:numPr>
          <w:ilvl w:val="0"/>
          <w:numId w:val="2"/>
        </w:numPr>
        <w:spacing w:before="120"/>
        <w:ind w:left="540" w:hanging="540"/>
        <w:rPr>
          <w:rFonts w:ascii="Arial" w:hAnsi="Arial" w:cs="Arial"/>
          <w:bCs/>
          <w:color w:val="000000"/>
          <w:szCs w:val="24"/>
        </w:rPr>
      </w:pPr>
      <w:r w:rsidRPr="0070769F">
        <w:rPr>
          <w:rFonts w:ascii="Arial" w:hAnsi="Arial" w:cs="Arial"/>
          <w:bCs/>
          <w:color w:val="000000"/>
          <w:szCs w:val="24"/>
        </w:rPr>
        <w:t>Do you feel as though there are any secrets tucked away in a closet in your life?</w:t>
      </w:r>
    </w:p>
    <w:p w14:paraId="1B9FC2DE" w14:textId="469219E5" w:rsidR="0070769F" w:rsidRPr="0070769F" w:rsidRDefault="0070769F" w:rsidP="0070769F">
      <w:pPr>
        <w:widowControl/>
        <w:numPr>
          <w:ilvl w:val="0"/>
          <w:numId w:val="2"/>
        </w:numPr>
        <w:spacing w:before="120"/>
        <w:ind w:left="540" w:hanging="540"/>
        <w:rPr>
          <w:rFonts w:ascii="Arial" w:hAnsi="Arial" w:cs="Arial"/>
          <w:bCs/>
          <w:color w:val="000000"/>
          <w:szCs w:val="24"/>
        </w:rPr>
      </w:pPr>
      <w:r w:rsidRPr="0070769F">
        <w:rPr>
          <w:rFonts w:ascii="Arial" w:hAnsi="Arial" w:cs="Arial"/>
          <w:bCs/>
          <w:color w:val="000000"/>
          <w:szCs w:val="24"/>
        </w:rPr>
        <w:t>What do you do when you feel like "checking out?"</w:t>
      </w:r>
    </w:p>
    <w:p w14:paraId="13882B0B" w14:textId="52047847"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How do you cope with criticism? What if it becomes personal?</w:t>
      </w:r>
    </w:p>
    <w:p w14:paraId="69E8111F" w14:textId="77777777"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How do you manage your time as it relates to both personal and work?</w:t>
      </w:r>
    </w:p>
    <w:p w14:paraId="06E5C116" w14:textId="77777777"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What does the Scripture mean when it says to “avoid all appearance of evil?”</w:t>
      </w:r>
    </w:p>
    <w:p w14:paraId="372D0EE8" w14:textId="77777777"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What is your attitude about stewardship and the personal use of money?</w:t>
      </w:r>
    </w:p>
    <w:p w14:paraId="56A1B0AC" w14:textId="77777777"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What is your attitude and current status toward personal financial indebtedness?</w:t>
      </w:r>
    </w:p>
    <w:p w14:paraId="1403A0E3" w14:textId="77777777"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Have you had any involvement with pornography in any form since your accreditation interview?</w:t>
      </w:r>
    </w:p>
    <w:p w14:paraId="6A3FD53E" w14:textId="75093650"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 xml:space="preserve">Do you have any controls on the use of your </w:t>
      </w:r>
      <w:r w:rsidR="00F22C88">
        <w:rPr>
          <w:rFonts w:ascii="Arial" w:hAnsi="Arial" w:cs="Arial"/>
          <w:bCs/>
          <w:color w:val="000000"/>
          <w:szCs w:val="24"/>
        </w:rPr>
        <w:t xml:space="preserve">devices and </w:t>
      </w:r>
      <w:r>
        <w:rPr>
          <w:rFonts w:ascii="Arial" w:hAnsi="Arial" w:cs="Arial"/>
          <w:bCs/>
          <w:color w:val="000000"/>
          <w:szCs w:val="24"/>
        </w:rPr>
        <w:t>computers?</w:t>
      </w:r>
    </w:p>
    <w:p w14:paraId="2DE48EE1" w14:textId="77777777"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Do you have an active personal accountability relationship with one or more persons? What is the nature of that relationship?</w:t>
      </w:r>
    </w:p>
    <w:p w14:paraId="19DFEA37" w14:textId="77777777" w:rsidR="0070769F" w:rsidRDefault="0070769F" w:rsidP="0070769F">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How do you invest in your family?</w:t>
      </w:r>
    </w:p>
    <w:p w14:paraId="1BDEE2F2" w14:textId="77777777" w:rsidR="0070769F" w:rsidRDefault="00B95460" w:rsidP="0070769F">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What is a biblical understanding of marriage?</w:t>
      </w:r>
    </w:p>
    <w:p w14:paraId="14EC43C2" w14:textId="51649CC4" w:rsidR="0070769F" w:rsidRPr="0070769F" w:rsidRDefault="0070769F" w:rsidP="0070769F">
      <w:pPr>
        <w:widowControl/>
        <w:numPr>
          <w:ilvl w:val="0"/>
          <w:numId w:val="2"/>
        </w:numPr>
        <w:spacing w:before="120"/>
        <w:ind w:left="540" w:hanging="540"/>
        <w:rPr>
          <w:rFonts w:ascii="Arial" w:hAnsi="Arial" w:cs="Arial"/>
          <w:bCs/>
          <w:color w:val="000000"/>
          <w:szCs w:val="24"/>
        </w:rPr>
      </w:pPr>
      <w:r w:rsidRPr="0070769F">
        <w:rPr>
          <w:rFonts w:ascii="Arial" w:hAnsi="Arial" w:cs="Arial"/>
          <w:bCs/>
          <w:color w:val="000000"/>
        </w:rPr>
        <w:t>How does your spouse experience you?  How does your spouse want to experience you?</w:t>
      </w:r>
    </w:p>
    <w:p w14:paraId="1B087403" w14:textId="77777777"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Explain your involvement in personal and corporate prayer.</w:t>
      </w:r>
    </w:p>
    <w:p w14:paraId="2E57482B" w14:textId="77777777"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What is the relationship between prayer and pastoral ministry?</w:t>
      </w:r>
    </w:p>
    <w:p w14:paraId="7CCD7AB3" w14:textId="2A5EE298" w:rsidR="006230A4" w:rsidRDefault="006230A4">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How are you equipping the saints?</w:t>
      </w:r>
    </w:p>
    <w:p w14:paraId="2E06D9BB" w14:textId="71681AF8" w:rsidR="006230A4" w:rsidRDefault="006230A4">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What is a disciple of Christ? How do you make one?</w:t>
      </w:r>
    </w:p>
    <w:p w14:paraId="39F1E791" w14:textId="7EDCFCA8" w:rsidR="006230A4" w:rsidRDefault="006230A4">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How are you building a culture of evangelism and discipleship in your ministry?</w:t>
      </w:r>
    </w:p>
    <w:p w14:paraId="6977B5CC" w14:textId="3194112A" w:rsidR="006230A4" w:rsidRDefault="006230A4">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What is your plan for on-going development?</w:t>
      </w:r>
    </w:p>
    <w:p w14:paraId="6578727C" w14:textId="77777777" w:rsidR="00883AC8" w:rsidRDefault="00883AC8">
      <w:pPr>
        <w:rPr>
          <w:rFonts w:ascii="Arial" w:hAnsi="Arial" w:cs="Arial"/>
          <w:szCs w:val="24"/>
        </w:rPr>
      </w:pPr>
    </w:p>
    <w:p w14:paraId="58CCE938" w14:textId="77777777" w:rsidR="00883AC8" w:rsidRDefault="00B95460">
      <w:pPr>
        <w:pStyle w:val="Heading5"/>
        <w:rPr>
          <w:rFonts w:ascii="Arial" w:hAnsi="Arial" w:cs="Arial"/>
          <w:b/>
          <w:color w:val="548DD4" w:themeColor="text2" w:themeTint="99"/>
        </w:rPr>
      </w:pPr>
      <w:r>
        <w:rPr>
          <w:rFonts w:ascii="Arial" w:hAnsi="Arial" w:cs="Arial"/>
          <w:b/>
          <w:color w:val="BB362F"/>
        </w:rPr>
        <w:t>Doctrinal Statement of The Christian and Missionary Alliance</w:t>
      </w:r>
    </w:p>
    <w:p w14:paraId="481BF1F2" w14:textId="77777777"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Have you read and are you in full support of the “Statement of Faith” as found in the current Manual of The Christian and Missionary Alliance?</w:t>
      </w:r>
    </w:p>
    <w:p w14:paraId="731D9A44" w14:textId="77777777" w:rsidR="00883AC8" w:rsidRDefault="00B95460">
      <w:pPr>
        <w:widowControl/>
        <w:numPr>
          <w:ilvl w:val="0"/>
          <w:numId w:val="2"/>
        </w:numPr>
        <w:spacing w:before="120"/>
        <w:ind w:left="540" w:hanging="540"/>
        <w:rPr>
          <w:rFonts w:ascii="Arial" w:hAnsi="Arial" w:cs="Arial"/>
          <w:bCs/>
          <w:color w:val="000000"/>
          <w:szCs w:val="24"/>
        </w:rPr>
      </w:pPr>
      <w:r>
        <w:rPr>
          <w:rFonts w:ascii="Arial" w:hAnsi="Arial" w:cs="Arial"/>
          <w:bCs/>
          <w:color w:val="000000"/>
          <w:szCs w:val="24"/>
        </w:rPr>
        <w:t>How will you deal with controversial theological issues within the evangelical community in your church?</w:t>
      </w:r>
    </w:p>
    <w:p w14:paraId="05AC1B9E" w14:textId="5542955F" w:rsidR="00883AC8" w:rsidRPr="00F22C88" w:rsidRDefault="00B95460" w:rsidP="00BD54A4">
      <w:pPr>
        <w:widowControl/>
        <w:numPr>
          <w:ilvl w:val="0"/>
          <w:numId w:val="2"/>
        </w:numPr>
        <w:spacing w:before="120"/>
        <w:ind w:left="540" w:hanging="540"/>
        <w:rPr>
          <w:rFonts w:ascii="Arial" w:hAnsi="Arial" w:cs="Arial"/>
          <w:bCs/>
          <w:color w:val="000000"/>
          <w:szCs w:val="24"/>
        </w:rPr>
      </w:pPr>
      <w:r w:rsidRPr="00F22C88">
        <w:rPr>
          <w:rFonts w:ascii="Arial" w:hAnsi="Arial" w:cs="Arial"/>
          <w:bCs/>
          <w:color w:val="000000"/>
          <w:szCs w:val="24"/>
        </w:rPr>
        <w:t>Have you read all of the statements found in the Section H of the Manual of The Christian and Missionary Alliance?</w:t>
      </w:r>
      <w:r w:rsidR="00F22C88">
        <w:rPr>
          <w:rFonts w:ascii="Arial" w:hAnsi="Arial" w:cs="Arial"/>
          <w:bCs/>
          <w:color w:val="000000"/>
          <w:szCs w:val="24"/>
        </w:rPr>
        <w:t xml:space="preserve"> </w:t>
      </w:r>
      <w:r w:rsidRPr="00F22C88">
        <w:rPr>
          <w:rFonts w:ascii="Arial" w:hAnsi="Arial" w:cs="Arial"/>
          <w:bCs/>
          <w:color w:val="000000"/>
          <w:szCs w:val="24"/>
        </w:rPr>
        <w:t>What is your position related to these statements?</w:t>
      </w:r>
    </w:p>
    <w:p w14:paraId="36AC2C81" w14:textId="77777777" w:rsidR="00883AC8" w:rsidRDefault="00B95460">
      <w:pPr>
        <w:pStyle w:val="ListParagraph"/>
        <w:tabs>
          <w:tab w:val="left" w:pos="360"/>
        </w:tabs>
        <w:spacing w:after="160" w:line="259" w:lineRule="auto"/>
        <w:ind w:left="0"/>
        <w:jc w:val="center"/>
        <w:rPr>
          <w:rFonts w:ascii="Arial" w:hAnsi="Arial" w:cs="Arial"/>
          <w:bCs/>
          <w:color w:val="000000"/>
        </w:rPr>
      </w:pPr>
      <w:r>
        <w:rPr>
          <w:rFonts w:ascii="Arial" w:hAnsi="Arial" w:cs="Arial"/>
          <w:bCs/>
          <w:color w:val="000000"/>
        </w:rPr>
        <w:br w:type="page"/>
      </w:r>
    </w:p>
    <w:p w14:paraId="06341BDF" w14:textId="77777777" w:rsidR="00883AC8" w:rsidRDefault="00883AC8">
      <w:pPr>
        <w:pStyle w:val="ListParagraph"/>
        <w:tabs>
          <w:tab w:val="left" w:pos="360"/>
        </w:tabs>
        <w:spacing w:after="160" w:line="259" w:lineRule="auto"/>
        <w:ind w:left="0"/>
        <w:jc w:val="center"/>
        <w:rPr>
          <w:rFonts w:ascii="Arial" w:hAnsi="Arial" w:cs="Arial"/>
          <w:bCs/>
          <w:color w:val="000000"/>
        </w:rPr>
      </w:pPr>
    </w:p>
    <w:p w14:paraId="181DE6AC" w14:textId="77777777" w:rsidR="00883AC8" w:rsidRDefault="00B95460">
      <w:pPr>
        <w:pStyle w:val="ListParagraph"/>
        <w:tabs>
          <w:tab w:val="left" w:pos="360"/>
        </w:tabs>
        <w:spacing w:after="160" w:line="259" w:lineRule="auto"/>
        <w:ind w:left="0"/>
        <w:jc w:val="center"/>
        <w:rPr>
          <w:rFonts w:ascii="Arial" w:hAnsi="Arial" w:cs="Arial"/>
          <w:b/>
          <w:caps/>
          <w:color w:val="BB362F"/>
          <w:sz w:val="28"/>
          <w:szCs w:val="28"/>
        </w:rPr>
      </w:pPr>
      <w:r>
        <w:rPr>
          <w:rFonts w:ascii="Arial" w:hAnsi="Arial" w:cs="Arial"/>
          <w:b/>
          <w:caps/>
          <w:color w:val="BB362F"/>
          <w:sz w:val="28"/>
          <w:szCs w:val="28"/>
        </w:rPr>
        <w:t>MidAmerica District Office</w:t>
      </w:r>
      <w:r>
        <w:rPr>
          <w:rFonts w:ascii="Arial" w:hAnsi="Arial" w:cs="Arial"/>
          <w:b/>
          <w:caps/>
          <w:color w:val="BB362F"/>
          <w:sz w:val="28"/>
          <w:szCs w:val="28"/>
        </w:rPr>
        <w:br/>
      </w:r>
    </w:p>
    <w:p w14:paraId="4E2711DA" w14:textId="2530311E" w:rsidR="00883AC8" w:rsidRDefault="00B95460">
      <w:pPr>
        <w:pStyle w:val="Title"/>
        <w:tabs>
          <w:tab w:val="left" w:pos="360"/>
        </w:tabs>
        <w:jc w:val="left"/>
        <w:rPr>
          <w:rFonts w:ascii="Arial" w:hAnsi="Arial" w:cs="Arial"/>
          <w:b w:val="0"/>
          <w:szCs w:val="24"/>
        </w:rPr>
      </w:pPr>
      <w:r>
        <w:rPr>
          <w:rFonts w:ascii="Arial" w:hAnsi="Arial" w:cs="Arial"/>
          <w:b w:val="0"/>
          <w:szCs w:val="24"/>
        </w:rPr>
        <w:t>The District Office staff want to serve you in any way we can as you go through the ordination</w:t>
      </w:r>
      <w:r w:rsidR="00C26E94">
        <w:rPr>
          <w:rFonts w:ascii="Arial" w:hAnsi="Arial" w:cs="Arial"/>
          <w:b w:val="0"/>
          <w:szCs w:val="24"/>
        </w:rPr>
        <w:t>/consecration</w:t>
      </w:r>
      <w:r>
        <w:rPr>
          <w:rFonts w:ascii="Arial" w:hAnsi="Arial" w:cs="Arial"/>
          <w:b w:val="0"/>
          <w:szCs w:val="24"/>
        </w:rPr>
        <w:t xml:space="preserve"> process. Please call anytime!</w:t>
      </w:r>
    </w:p>
    <w:p w14:paraId="4BE4A8F8" w14:textId="77777777" w:rsidR="00883AC8" w:rsidRDefault="00883AC8">
      <w:pPr>
        <w:pStyle w:val="Title"/>
        <w:tabs>
          <w:tab w:val="left" w:pos="360"/>
        </w:tabs>
        <w:rPr>
          <w:rFonts w:ascii="Arial" w:hAnsi="Arial" w:cs="Arial"/>
          <w:szCs w:val="24"/>
        </w:rPr>
      </w:pPr>
    </w:p>
    <w:p w14:paraId="1E330498" w14:textId="77777777" w:rsidR="00883AC8" w:rsidRDefault="00883AC8">
      <w:pPr>
        <w:pStyle w:val="Title"/>
        <w:tabs>
          <w:tab w:val="left" w:pos="360"/>
        </w:tabs>
        <w:jc w:val="left"/>
        <w:rPr>
          <w:rFonts w:ascii="Arial" w:hAnsi="Arial" w:cs="Arial"/>
          <w:szCs w:val="24"/>
        </w:rPr>
      </w:pPr>
    </w:p>
    <w:p w14:paraId="2643EE2C" w14:textId="77777777" w:rsidR="00883AC8" w:rsidRDefault="00883AC8">
      <w:pPr>
        <w:pStyle w:val="Title"/>
        <w:tabs>
          <w:tab w:val="left" w:pos="360"/>
        </w:tabs>
        <w:jc w:val="left"/>
        <w:rPr>
          <w:rFonts w:ascii="Arial" w:hAnsi="Arial" w:cs="Arial"/>
          <w:szCs w:val="24"/>
        </w:rPr>
      </w:pPr>
    </w:p>
    <w:p w14:paraId="1714D53E" w14:textId="2AFA0531" w:rsidR="00883AC8" w:rsidRDefault="00B95460">
      <w:pPr>
        <w:pStyle w:val="Title"/>
        <w:tabs>
          <w:tab w:val="left" w:pos="360"/>
        </w:tabs>
        <w:jc w:val="left"/>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Contact Person</w:t>
      </w:r>
      <w:r>
        <w:rPr>
          <w:rFonts w:ascii="Arial" w:hAnsi="Arial" w:cs="Arial"/>
          <w:szCs w:val="24"/>
        </w:rPr>
        <w:tab/>
      </w:r>
      <w:r>
        <w:rPr>
          <w:rFonts w:ascii="Arial" w:hAnsi="Arial" w:cs="Arial"/>
          <w:szCs w:val="24"/>
        </w:rPr>
        <w:tab/>
      </w:r>
      <w:r w:rsidR="00223F8F">
        <w:rPr>
          <w:rFonts w:ascii="Arial" w:hAnsi="Arial" w:cs="Arial"/>
          <w:szCs w:val="24"/>
        </w:rPr>
        <w:t>Kent Sovine</w:t>
      </w:r>
      <w:r>
        <w:rPr>
          <w:rFonts w:ascii="Arial" w:hAnsi="Arial" w:cs="Arial"/>
          <w:szCs w:val="24"/>
        </w:rPr>
        <w:tab/>
      </w:r>
    </w:p>
    <w:p w14:paraId="15457B66" w14:textId="77777777" w:rsidR="00883AC8" w:rsidRDefault="00883AC8">
      <w:pPr>
        <w:pStyle w:val="Title"/>
        <w:tabs>
          <w:tab w:val="left" w:pos="360"/>
        </w:tabs>
        <w:jc w:val="left"/>
        <w:rPr>
          <w:rFonts w:ascii="Arial" w:hAnsi="Arial" w:cs="Arial"/>
          <w:szCs w:val="24"/>
        </w:rPr>
      </w:pPr>
    </w:p>
    <w:p w14:paraId="259BC3A9" w14:textId="77777777" w:rsidR="00883AC8" w:rsidRDefault="00B95460">
      <w:pPr>
        <w:pStyle w:val="Title"/>
        <w:tabs>
          <w:tab w:val="left" w:pos="360"/>
        </w:tabs>
        <w:jc w:val="left"/>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Phone </w:t>
      </w:r>
      <w:r>
        <w:rPr>
          <w:rFonts w:ascii="Arial" w:hAnsi="Arial" w:cs="Arial"/>
          <w:szCs w:val="24"/>
        </w:rPr>
        <w:tab/>
      </w:r>
      <w:r>
        <w:rPr>
          <w:rFonts w:ascii="Arial" w:hAnsi="Arial" w:cs="Arial"/>
          <w:szCs w:val="24"/>
        </w:rPr>
        <w:tab/>
      </w:r>
      <w:r>
        <w:rPr>
          <w:rFonts w:ascii="Arial" w:hAnsi="Arial" w:cs="Arial"/>
          <w:szCs w:val="24"/>
        </w:rPr>
        <w:tab/>
        <w:t>402-330-1888</w:t>
      </w:r>
    </w:p>
    <w:p w14:paraId="63ADE86F" w14:textId="77777777" w:rsidR="00883AC8" w:rsidRDefault="00883AC8">
      <w:pPr>
        <w:pStyle w:val="Title"/>
        <w:tabs>
          <w:tab w:val="left" w:pos="360"/>
        </w:tabs>
        <w:jc w:val="left"/>
        <w:rPr>
          <w:rFonts w:ascii="Arial" w:hAnsi="Arial" w:cs="Arial"/>
          <w:szCs w:val="24"/>
        </w:rPr>
      </w:pPr>
    </w:p>
    <w:p w14:paraId="21BAD373" w14:textId="1EF45097" w:rsidR="00883AC8" w:rsidRDefault="00B95460">
      <w:pPr>
        <w:pStyle w:val="Title"/>
        <w:tabs>
          <w:tab w:val="left" w:pos="360"/>
        </w:tabs>
        <w:jc w:val="left"/>
        <w:rPr>
          <w:rFonts w:ascii="Arial" w:hAnsi="Arial" w:cs="Arial"/>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4716132B">
        <w:rPr>
          <w:rFonts w:ascii="Arial" w:hAnsi="Arial" w:cs="Arial"/>
        </w:rPr>
        <w:t>Email</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7A08E0">
        <w:rPr>
          <w:rFonts w:ascii="Arial" w:hAnsi="Arial" w:cs="Arial"/>
        </w:rPr>
        <w:t>midamerica</w:t>
      </w:r>
      <w:r w:rsidRPr="4716132B">
        <w:rPr>
          <w:rFonts w:ascii="Arial" w:hAnsi="Arial" w:cs="Arial"/>
        </w:rPr>
        <w:t>@madcma.org</w:t>
      </w:r>
    </w:p>
    <w:p w14:paraId="174EB68D" w14:textId="77777777" w:rsidR="00883AC8" w:rsidRDefault="00B95460">
      <w:pPr>
        <w:pStyle w:val="Title"/>
        <w:tabs>
          <w:tab w:val="left" w:pos="360"/>
        </w:tabs>
        <w:jc w:val="left"/>
        <w:rPr>
          <w:rFonts w:ascii="Arial" w:hAnsi="Arial" w:cs="Arial"/>
          <w:szCs w:val="24"/>
        </w:rPr>
      </w:pPr>
      <w:r>
        <w:rPr>
          <w:rFonts w:ascii="Arial" w:hAnsi="Arial" w:cs="Arial"/>
          <w:szCs w:val="24"/>
        </w:rPr>
        <w:tab/>
      </w:r>
    </w:p>
    <w:p w14:paraId="41BDF58C" w14:textId="77777777" w:rsidR="00883AC8" w:rsidRDefault="00B95460">
      <w:pPr>
        <w:pStyle w:val="Title"/>
        <w:tabs>
          <w:tab w:val="left" w:pos="360"/>
        </w:tabs>
        <w:jc w:val="left"/>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Website </w:t>
      </w:r>
      <w:r>
        <w:rPr>
          <w:rFonts w:ascii="Arial" w:hAnsi="Arial" w:cs="Arial"/>
          <w:szCs w:val="24"/>
        </w:rPr>
        <w:tab/>
      </w:r>
      <w:r>
        <w:rPr>
          <w:rFonts w:ascii="Arial" w:hAnsi="Arial" w:cs="Arial"/>
          <w:szCs w:val="24"/>
        </w:rPr>
        <w:tab/>
      </w:r>
      <w:r>
        <w:rPr>
          <w:rFonts w:ascii="Arial" w:hAnsi="Arial" w:cs="Arial"/>
          <w:szCs w:val="24"/>
        </w:rPr>
        <w:tab/>
      </w:r>
      <w:hyperlink r:id="rId35" w:history="1">
        <w:r>
          <w:rPr>
            <w:rStyle w:val="Hyperlink"/>
            <w:rFonts w:ascii="Arial" w:hAnsi="Arial" w:cs="Arial"/>
            <w:szCs w:val="24"/>
          </w:rPr>
          <w:t>www.madcma.org</w:t>
        </w:r>
      </w:hyperlink>
    </w:p>
    <w:p w14:paraId="2F81C9C9" w14:textId="77777777" w:rsidR="00883AC8" w:rsidRDefault="00883AC8">
      <w:pPr>
        <w:pStyle w:val="Title"/>
        <w:tabs>
          <w:tab w:val="left" w:pos="360"/>
        </w:tabs>
        <w:jc w:val="left"/>
        <w:rPr>
          <w:rFonts w:ascii="Arial" w:hAnsi="Arial" w:cs="Arial"/>
          <w:szCs w:val="24"/>
        </w:rPr>
      </w:pPr>
    </w:p>
    <w:p w14:paraId="2126FA44" w14:textId="77777777" w:rsidR="00883AC8" w:rsidRDefault="00B95460">
      <w:pPr>
        <w:pStyle w:val="Title"/>
        <w:tabs>
          <w:tab w:val="left" w:pos="360"/>
        </w:tabs>
        <w:jc w:val="left"/>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Address</w:t>
      </w:r>
      <w:r>
        <w:rPr>
          <w:rFonts w:ascii="Arial" w:hAnsi="Arial" w:cs="Arial"/>
          <w:szCs w:val="24"/>
        </w:rPr>
        <w:tab/>
      </w:r>
      <w:r>
        <w:rPr>
          <w:rFonts w:ascii="Arial" w:hAnsi="Arial" w:cs="Arial"/>
          <w:szCs w:val="24"/>
        </w:rPr>
        <w:tab/>
      </w:r>
      <w:r>
        <w:rPr>
          <w:rFonts w:ascii="Arial" w:hAnsi="Arial" w:cs="Arial"/>
          <w:szCs w:val="24"/>
        </w:rPr>
        <w:tab/>
        <w:t>1301 S. 119</w:t>
      </w:r>
      <w:r>
        <w:rPr>
          <w:rFonts w:ascii="Arial" w:hAnsi="Arial" w:cs="Arial"/>
          <w:szCs w:val="24"/>
          <w:vertAlign w:val="superscript"/>
        </w:rPr>
        <w:t>th</w:t>
      </w:r>
      <w:r>
        <w:rPr>
          <w:rFonts w:ascii="Arial" w:hAnsi="Arial" w:cs="Arial"/>
          <w:szCs w:val="24"/>
        </w:rPr>
        <w:t xml:space="preserve"> St</w:t>
      </w:r>
    </w:p>
    <w:p w14:paraId="6F5BB8CC" w14:textId="77777777" w:rsidR="00883AC8" w:rsidRDefault="00B95460">
      <w:pPr>
        <w:pStyle w:val="Title"/>
        <w:tabs>
          <w:tab w:val="left" w:pos="360"/>
        </w:tabs>
        <w:jc w:val="left"/>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Omaha, NE 68144</w:t>
      </w:r>
    </w:p>
    <w:p w14:paraId="2CCD6FDC" w14:textId="77777777" w:rsidR="00883AC8" w:rsidRDefault="00883AC8">
      <w:pPr>
        <w:pStyle w:val="Title"/>
        <w:tabs>
          <w:tab w:val="left" w:pos="360"/>
        </w:tabs>
        <w:jc w:val="left"/>
        <w:rPr>
          <w:rFonts w:ascii="Arial" w:hAnsi="Arial" w:cs="Arial"/>
          <w:szCs w:val="24"/>
        </w:rPr>
      </w:pPr>
    </w:p>
    <w:p w14:paraId="6049073D" w14:textId="77777777" w:rsidR="00883AC8" w:rsidRDefault="00883AC8">
      <w:pPr>
        <w:pStyle w:val="Title"/>
        <w:tabs>
          <w:tab w:val="left" w:pos="360"/>
        </w:tabs>
        <w:jc w:val="left"/>
        <w:rPr>
          <w:rFonts w:ascii="Arial" w:hAnsi="Arial" w:cs="Arial"/>
          <w:szCs w:val="24"/>
        </w:rPr>
      </w:pPr>
    </w:p>
    <w:p w14:paraId="6CA79177" w14:textId="0B3D47A8" w:rsidR="00883AC8" w:rsidRDefault="00883AC8">
      <w:pPr>
        <w:pStyle w:val="Title"/>
        <w:tabs>
          <w:tab w:val="left" w:pos="360"/>
        </w:tabs>
        <w:rPr>
          <w:rFonts w:ascii="Arial" w:hAnsi="Arial" w:cs="Arial"/>
          <w:szCs w:val="24"/>
        </w:rPr>
      </w:pPr>
    </w:p>
    <w:p w14:paraId="7384680E" w14:textId="70280986" w:rsidR="00883AC8" w:rsidRDefault="0070769F">
      <w:pPr>
        <w:widowControl/>
        <w:rPr>
          <w:rFonts w:ascii="Arial" w:hAnsi="Arial" w:cs="Arial"/>
          <w:bCs/>
          <w:color w:val="000000"/>
          <w:szCs w:val="24"/>
        </w:rPr>
      </w:pPr>
      <w:r>
        <w:rPr>
          <w:rFonts w:ascii="Arial" w:hAnsi="Arial" w:cs="Arial"/>
          <w:noProof/>
          <w:szCs w:val="24"/>
        </w:rPr>
        <w:drawing>
          <wp:anchor distT="0" distB="0" distL="114300" distR="114300" simplePos="0" relativeHeight="251658249" behindDoc="1" locked="0" layoutInCell="1" allowOverlap="1" wp14:anchorId="4B0244C0" wp14:editId="10807C54">
            <wp:simplePos x="0" y="0"/>
            <wp:positionH relativeFrom="column">
              <wp:posOffset>689268</wp:posOffset>
            </wp:positionH>
            <wp:positionV relativeFrom="paragraph">
              <wp:posOffset>991576</wp:posOffset>
            </wp:positionV>
            <wp:extent cx="5134610" cy="1997612"/>
            <wp:effectExtent l="0" t="0" r="0" b="3175"/>
            <wp:wrapNone/>
            <wp:docPr id="3" name="Picture 3" descr="A logo with a cross and a red circ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logo with a cross and a red circle&#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134610" cy="1997612"/>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883AC8">
      <w:pgSz w:w="12240" w:h="15840"/>
      <w:pgMar w:top="864" w:right="1440" w:bottom="864" w:left="1008"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4" w:author="Sovine, Kent" w:date="2024-02-03T19:37:00Z" w:initials="SK">
    <w:p w14:paraId="0F06826E" w14:textId="77777777" w:rsidR="00C22DC3" w:rsidRDefault="00C22DC3" w:rsidP="00C22DC3">
      <w:pPr>
        <w:pStyle w:val="CommentText"/>
      </w:pPr>
      <w:r>
        <w:rPr>
          <w:rStyle w:val="CommentReference"/>
        </w:rPr>
        <w:annotationRef/>
      </w:r>
      <w:r>
        <w:t xml:space="preserve">Are these updated to the latest versions. </w:t>
      </w:r>
    </w:p>
  </w:comment>
  <w:comment w:id="115" w:author="Guest User" w:date="2024-02-06T11:05:00Z" w:initials="GU">
    <w:p w14:paraId="0EEE4942" w14:textId="4ED1B3D3" w:rsidR="7B7868E3" w:rsidRDefault="7B7868E3">
      <w:pPr>
        <w:pStyle w:val="CommentText"/>
      </w:pPr>
      <w:r>
        <w:t>i dont think I have been given those edits - i think they were still in your LOCC binder</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06826E" w15:done="0"/>
  <w15:commentEx w15:paraId="0EEE4942" w15:paraIdParent="0F06826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C749760" w16cex:dateUtc="2024-02-04T01:37:00Z"/>
  <w16cex:commentExtensible w16cex:durableId="2959463E" w16cex:dateUtc="2024-02-06T17: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06826E" w16cid:durableId="4C749760"/>
  <w16cid:commentId w16cid:paraId="0EEE4942" w16cid:durableId="2959463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8F2E4" w14:textId="77777777" w:rsidR="00516380" w:rsidRDefault="00516380">
      <w:r>
        <w:separator/>
      </w:r>
    </w:p>
  </w:endnote>
  <w:endnote w:type="continuationSeparator" w:id="0">
    <w:p w14:paraId="578142E5" w14:textId="77777777" w:rsidR="00516380" w:rsidRDefault="00516380">
      <w:r>
        <w:continuationSeparator/>
      </w:r>
    </w:p>
  </w:endnote>
  <w:endnote w:type="continuationNotice" w:id="1">
    <w:p w14:paraId="5C3F5046" w14:textId="77777777" w:rsidR="00516380" w:rsidRDefault="005163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yington">
    <w:altName w:val="Calibri"/>
    <w:charset w:val="00"/>
    <w:family w:val="auto"/>
    <w:pitch w:val="variable"/>
    <w:sig w:usb0="80000027" w:usb1="0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venir Next LT Pro">
    <w:charset w:val="00"/>
    <w:family w:val="swiss"/>
    <w:pitch w:val="variable"/>
    <w:sig w:usb0="800000EF" w:usb1="5000204A" w:usb2="00000000" w:usb3="00000000" w:csb0="00000093" w:csb1="00000000"/>
  </w:font>
  <w:font w:name="Serif">
    <w:altName w:val="Cambria"/>
    <w:panose1 w:val="00000000000000000000"/>
    <w:charset w:val="00"/>
    <w:family w:val="roman"/>
    <w:notTrueType/>
    <w:pitch w:val="default"/>
  </w:font>
  <w:font w:name="Felice">
    <w:altName w:val="Cambria"/>
    <w:panose1 w:val="00000000000000000000"/>
    <w:charset w:val="00"/>
    <w:family w:val="roman"/>
    <w:notTrueType/>
    <w:pitch w:val="default"/>
  </w:font>
  <w:font w:name="Katerine wbe">
    <w:altName w:val="Cambria"/>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656230"/>
      <w:docPartObj>
        <w:docPartGallery w:val="Page Numbers (Bottom of Page)"/>
        <w:docPartUnique/>
      </w:docPartObj>
    </w:sdtPr>
    <w:sdtContent>
      <w:p w14:paraId="33F08964" w14:textId="77777777" w:rsidR="00AE305D" w:rsidRDefault="00AE305D">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2DD3843E" w14:textId="77777777" w:rsidR="00AE305D" w:rsidRDefault="00AE3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E7719" w14:textId="77777777" w:rsidR="00516380" w:rsidRDefault="00516380">
      <w:r>
        <w:separator/>
      </w:r>
    </w:p>
  </w:footnote>
  <w:footnote w:type="continuationSeparator" w:id="0">
    <w:p w14:paraId="22B02B3F" w14:textId="77777777" w:rsidR="00516380" w:rsidRDefault="00516380">
      <w:r>
        <w:continuationSeparator/>
      </w:r>
    </w:p>
  </w:footnote>
  <w:footnote w:type="continuationNotice" w:id="1">
    <w:p w14:paraId="20E70669" w14:textId="77777777" w:rsidR="00516380" w:rsidRDefault="0051638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808"/>
    <w:multiLevelType w:val="hybridMultilevel"/>
    <w:tmpl w:val="3DDEC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BC7DCD"/>
    <w:multiLevelType w:val="hybridMultilevel"/>
    <w:tmpl w:val="DE04F260"/>
    <w:lvl w:ilvl="0" w:tplc="02DC3570">
      <w:start w:val="1"/>
      <w:numFmt w:val="decimal"/>
      <w:lvlText w:val="%1."/>
      <w:lvlJc w:val="left"/>
      <w:pPr>
        <w:ind w:left="1020" w:hanging="360"/>
      </w:pPr>
    </w:lvl>
    <w:lvl w:ilvl="1" w:tplc="90AA6BB6">
      <w:start w:val="1"/>
      <w:numFmt w:val="decimal"/>
      <w:lvlText w:val="%2."/>
      <w:lvlJc w:val="left"/>
      <w:pPr>
        <w:ind w:left="1020" w:hanging="360"/>
      </w:pPr>
    </w:lvl>
    <w:lvl w:ilvl="2" w:tplc="9CA875C8">
      <w:start w:val="1"/>
      <w:numFmt w:val="decimal"/>
      <w:lvlText w:val="%3."/>
      <w:lvlJc w:val="left"/>
      <w:pPr>
        <w:ind w:left="1020" w:hanging="360"/>
      </w:pPr>
    </w:lvl>
    <w:lvl w:ilvl="3" w:tplc="E8AC8FC4">
      <w:start w:val="1"/>
      <w:numFmt w:val="decimal"/>
      <w:lvlText w:val="%4."/>
      <w:lvlJc w:val="left"/>
      <w:pPr>
        <w:ind w:left="1020" w:hanging="360"/>
      </w:pPr>
    </w:lvl>
    <w:lvl w:ilvl="4" w:tplc="E21CFC3E">
      <w:start w:val="1"/>
      <w:numFmt w:val="decimal"/>
      <w:lvlText w:val="%5."/>
      <w:lvlJc w:val="left"/>
      <w:pPr>
        <w:ind w:left="1020" w:hanging="360"/>
      </w:pPr>
    </w:lvl>
    <w:lvl w:ilvl="5" w:tplc="70943A42">
      <w:start w:val="1"/>
      <w:numFmt w:val="decimal"/>
      <w:lvlText w:val="%6."/>
      <w:lvlJc w:val="left"/>
      <w:pPr>
        <w:ind w:left="1020" w:hanging="360"/>
      </w:pPr>
    </w:lvl>
    <w:lvl w:ilvl="6" w:tplc="6E785410">
      <w:start w:val="1"/>
      <w:numFmt w:val="decimal"/>
      <w:lvlText w:val="%7."/>
      <w:lvlJc w:val="left"/>
      <w:pPr>
        <w:ind w:left="1020" w:hanging="360"/>
      </w:pPr>
    </w:lvl>
    <w:lvl w:ilvl="7" w:tplc="5808BAFE">
      <w:start w:val="1"/>
      <w:numFmt w:val="decimal"/>
      <w:lvlText w:val="%8."/>
      <w:lvlJc w:val="left"/>
      <w:pPr>
        <w:ind w:left="1020" w:hanging="360"/>
      </w:pPr>
    </w:lvl>
    <w:lvl w:ilvl="8" w:tplc="2FC4FF34">
      <w:start w:val="1"/>
      <w:numFmt w:val="decimal"/>
      <w:lvlText w:val="%9."/>
      <w:lvlJc w:val="left"/>
      <w:pPr>
        <w:ind w:left="1020" w:hanging="360"/>
      </w:pPr>
    </w:lvl>
  </w:abstractNum>
  <w:abstractNum w:abstractNumId="2" w15:restartNumberingAfterBreak="0">
    <w:nsid w:val="0472381C"/>
    <w:multiLevelType w:val="hybridMultilevel"/>
    <w:tmpl w:val="F6583024"/>
    <w:lvl w:ilvl="0" w:tplc="1B0863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21DDD"/>
    <w:multiLevelType w:val="hybridMultilevel"/>
    <w:tmpl w:val="257AFD48"/>
    <w:lvl w:ilvl="0" w:tplc="408E0920">
      <w:start w:val="1"/>
      <w:numFmt w:val="decimal"/>
      <w:lvlText w:val="%1."/>
      <w:lvlJc w:val="left"/>
      <w:pPr>
        <w:ind w:left="36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7C1293"/>
    <w:multiLevelType w:val="hybridMultilevel"/>
    <w:tmpl w:val="EEE2E634"/>
    <w:lvl w:ilvl="0" w:tplc="D6701952">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5034E9"/>
    <w:multiLevelType w:val="hybridMultilevel"/>
    <w:tmpl w:val="3E0A6E7C"/>
    <w:lvl w:ilvl="0" w:tplc="9104BA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F90A04"/>
    <w:multiLevelType w:val="hybridMultilevel"/>
    <w:tmpl w:val="4FEC65F4"/>
    <w:lvl w:ilvl="0" w:tplc="98E4ED86">
      <w:start w:val="1"/>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401F4E"/>
    <w:multiLevelType w:val="hybridMultilevel"/>
    <w:tmpl w:val="277E6264"/>
    <w:lvl w:ilvl="0" w:tplc="EA543A0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656DE1"/>
    <w:multiLevelType w:val="hybridMultilevel"/>
    <w:tmpl w:val="446E9AA8"/>
    <w:lvl w:ilvl="0" w:tplc="9D2054FA">
      <w:start w:val="1"/>
      <w:numFmt w:val="decimal"/>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6E221E3"/>
    <w:multiLevelType w:val="hybridMultilevel"/>
    <w:tmpl w:val="7C66EA2E"/>
    <w:lvl w:ilvl="0" w:tplc="A1DE4EA8">
      <w:start w:val="1"/>
      <w:numFmt w:val="decimal"/>
      <w:lvlText w:val="%1."/>
      <w:lvlJc w:val="left"/>
      <w:pPr>
        <w:ind w:left="360" w:hanging="360"/>
      </w:pPr>
      <w:rPr>
        <w:b/>
        <w:i w:val="0"/>
      </w:rPr>
    </w:lvl>
    <w:lvl w:ilvl="1" w:tplc="87C2ADCA">
      <w:start w:val="1"/>
      <w:numFmt w:val="lowerLetter"/>
      <w:lvlText w:val="%2."/>
      <w:lvlJc w:val="left"/>
      <w:pPr>
        <w:ind w:left="1080" w:hanging="360"/>
      </w:pPr>
      <w:rPr>
        <w:b/>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81D4E0B"/>
    <w:multiLevelType w:val="hybridMultilevel"/>
    <w:tmpl w:val="AEB6088C"/>
    <w:lvl w:ilvl="0" w:tplc="B5203A68">
      <w:start w:val="1"/>
      <w:numFmt w:val="decimal"/>
      <w:lvlText w:val="%1."/>
      <w:lvlJc w:val="left"/>
      <w:pPr>
        <w:ind w:left="360" w:hanging="360"/>
      </w:pPr>
      <w:rPr>
        <w:b/>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89F4931"/>
    <w:multiLevelType w:val="hybridMultilevel"/>
    <w:tmpl w:val="BA82C740"/>
    <w:lvl w:ilvl="0" w:tplc="FFFFFFFF">
      <w:start w:val="1"/>
      <w:numFmt w:val="decimal"/>
      <w:lvlText w:val="%1."/>
      <w:lvlJc w:val="left"/>
      <w:pPr>
        <w:ind w:left="360" w:hanging="360"/>
      </w:pPr>
      <w:rPr>
        <w:rFonts w:hint="default"/>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9B62366"/>
    <w:multiLevelType w:val="hybridMultilevel"/>
    <w:tmpl w:val="4B9CF1AE"/>
    <w:lvl w:ilvl="0" w:tplc="129400B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CBE5A6A"/>
    <w:multiLevelType w:val="hybridMultilevel"/>
    <w:tmpl w:val="D19AB5B2"/>
    <w:lvl w:ilvl="0" w:tplc="229C0F68">
      <w:start w:val="1"/>
      <w:numFmt w:val="decimal"/>
      <w:lvlText w:val="%1."/>
      <w:lvlJc w:val="left"/>
      <w:pPr>
        <w:ind w:left="1020" w:hanging="360"/>
      </w:pPr>
    </w:lvl>
    <w:lvl w:ilvl="1" w:tplc="8E92E244">
      <w:start w:val="1"/>
      <w:numFmt w:val="decimal"/>
      <w:lvlText w:val="%2."/>
      <w:lvlJc w:val="left"/>
      <w:pPr>
        <w:ind w:left="1020" w:hanging="360"/>
      </w:pPr>
    </w:lvl>
    <w:lvl w:ilvl="2" w:tplc="EB7812BE">
      <w:start w:val="1"/>
      <w:numFmt w:val="decimal"/>
      <w:lvlText w:val="%3."/>
      <w:lvlJc w:val="left"/>
      <w:pPr>
        <w:ind w:left="1020" w:hanging="360"/>
      </w:pPr>
    </w:lvl>
    <w:lvl w:ilvl="3" w:tplc="633097FC">
      <w:start w:val="1"/>
      <w:numFmt w:val="decimal"/>
      <w:lvlText w:val="%4."/>
      <w:lvlJc w:val="left"/>
      <w:pPr>
        <w:ind w:left="1020" w:hanging="360"/>
      </w:pPr>
    </w:lvl>
    <w:lvl w:ilvl="4" w:tplc="261A1C54">
      <w:start w:val="1"/>
      <w:numFmt w:val="decimal"/>
      <w:lvlText w:val="%5."/>
      <w:lvlJc w:val="left"/>
      <w:pPr>
        <w:ind w:left="1020" w:hanging="360"/>
      </w:pPr>
    </w:lvl>
    <w:lvl w:ilvl="5" w:tplc="1E76FE20">
      <w:start w:val="1"/>
      <w:numFmt w:val="decimal"/>
      <w:lvlText w:val="%6."/>
      <w:lvlJc w:val="left"/>
      <w:pPr>
        <w:ind w:left="1020" w:hanging="360"/>
      </w:pPr>
    </w:lvl>
    <w:lvl w:ilvl="6" w:tplc="CD42FFC0">
      <w:start w:val="1"/>
      <w:numFmt w:val="decimal"/>
      <w:lvlText w:val="%7."/>
      <w:lvlJc w:val="left"/>
      <w:pPr>
        <w:ind w:left="1020" w:hanging="360"/>
      </w:pPr>
    </w:lvl>
    <w:lvl w:ilvl="7" w:tplc="FB6855DC">
      <w:start w:val="1"/>
      <w:numFmt w:val="decimal"/>
      <w:lvlText w:val="%8."/>
      <w:lvlJc w:val="left"/>
      <w:pPr>
        <w:ind w:left="1020" w:hanging="360"/>
      </w:pPr>
    </w:lvl>
    <w:lvl w:ilvl="8" w:tplc="3B1E4320">
      <w:start w:val="1"/>
      <w:numFmt w:val="decimal"/>
      <w:lvlText w:val="%9."/>
      <w:lvlJc w:val="left"/>
      <w:pPr>
        <w:ind w:left="1020" w:hanging="360"/>
      </w:pPr>
    </w:lvl>
  </w:abstractNum>
  <w:abstractNum w:abstractNumId="14" w15:restartNumberingAfterBreak="0">
    <w:nsid w:val="1EA839F3"/>
    <w:multiLevelType w:val="hybridMultilevel"/>
    <w:tmpl w:val="C5A00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E85CFA"/>
    <w:multiLevelType w:val="hybridMultilevel"/>
    <w:tmpl w:val="A3E28A9A"/>
    <w:lvl w:ilvl="0" w:tplc="DB20103C">
      <w:start w:val="1"/>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EA319C"/>
    <w:multiLevelType w:val="hybridMultilevel"/>
    <w:tmpl w:val="B87CDC5E"/>
    <w:lvl w:ilvl="0" w:tplc="805263C2">
      <w:start w:val="1"/>
      <w:numFmt w:val="decimal"/>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196428E"/>
    <w:multiLevelType w:val="hybridMultilevel"/>
    <w:tmpl w:val="8782040E"/>
    <w:lvl w:ilvl="0" w:tplc="9104BA38">
      <w:start w:val="1"/>
      <w:numFmt w:val="decimal"/>
      <w:lvlText w:val="%1."/>
      <w:lvlJc w:val="left"/>
      <w:pPr>
        <w:ind w:left="720" w:hanging="360"/>
      </w:pPr>
      <w:rPr>
        <w:rFonts w:hint="default"/>
        <w:b/>
      </w:rPr>
    </w:lvl>
    <w:lvl w:ilvl="1" w:tplc="F48E9F70">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CB2376"/>
    <w:multiLevelType w:val="multilevel"/>
    <w:tmpl w:val="54BE992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271F1637"/>
    <w:multiLevelType w:val="hybridMultilevel"/>
    <w:tmpl w:val="E2EAE2EE"/>
    <w:lvl w:ilvl="0" w:tplc="9104BA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913B54"/>
    <w:multiLevelType w:val="hybridMultilevel"/>
    <w:tmpl w:val="0A629BB4"/>
    <w:lvl w:ilvl="0" w:tplc="B660FE86">
      <w:start w:val="1"/>
      <w:numFmt w:val="decimal"/>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A943945"/>
    <w:multiLevelType w:val="multilevel"/>
    <w:tmpl w:val="11148E52"/>
    <w:lvl w:ilvl="0">
      <w:start w:val="1"/>
      <w:numFmt w:val="bullet"/>
      <w:lvlText w:val=""/>
      <w:lvlJc w:val="left"/>
      <w:pPr>
        <w:tabs>
          <w:tab w:val="num" w:pos="1800"/>
        </w:tabs>
        <w:ind w:left="1800" w:hanging="360"/>
      </w:pPr>
      <w:rPr>
        <w:rFonts w:ascii="Symbol" w:hAnsi="Symbol" w:hint="default"/>
        <w:color w:val="auto"/>
      </w:r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22" w15:restartNumberingAfterBreak="0">
    <w:nsid w:val="2BC145BC"/>
    <w:multiLevelType w:val="multilevel"/>
    <w:tmpl w:val="7696FB6E"/>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23" w15:restartNumberingAfterBreak="0">
    <w:nsid w:val="2D140AF4"/>
    <w:multiLevelType w:val="hybridMultilevel"/>
    <w:tmpl w:val="A3F44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EF63FBB"/>
    <w:multiLevelType w:val="hybridMultilevel"/>
    <w:tmpl w:val="04D4B3BC"/>
    <w:lvl w:ilvl="0" w:tplc="BAA8547E">
      <w:start w:val="1"/>
      <w:numFmt w:val="decimal"/>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FAD480F"/>
    <w:multiLevelType w:val="hybridMultilevel"/>
    <w:tmpl w:val="A44C6BDA"/>
    <w:lvl w:ilvl="0" w:tplc="25F8E50E">
      <w:start w:val="1"/>
      <w:numFmt w:val="decimal"/>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47C2D0C"/>
    <w:multiLevelType w:val="hybridMultilevel"/>
    <w:tmpl w:val="2402A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46234F"/>
    <w:multiLevelType w:val="hybridMultilevel"/>
    <w:tmpl w:val="68367E26"/>
    <w:lvl w:ilvl="0" w:tplc="C3307FCE">
      <w:start w:val="1"/>
      <w:numFmt w:val="decimal"/>
      <w:lvlText w:val="%1."/>
      <w:lvlJc w:val="left"/>
      <w:pPr>
        <w:ind w:left="1080" w:hanging="360"/>
      </w:pPr>
      <w:rPr>
        <w:rFonts w:ascii="Arial" w:hAnsi="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E0F09EB"/>
    <w:multiLevelType w:val="hybridMultilevel"/>
    <w:tmpl w:val="7442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E35996"/>
    <w:multiLevelType w:val="hybridMultilevel"/>
    <w:tmpl w:val="1C7AB3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FA8445F"/>
    <w:multiLevelType w:val="hybridMultilevel"/>
    <w:tmpl w:val="703AFE5E"/>
    <w:lvl w:ilvl="0" w:tplc="FE0CBCB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0C477F"/>
    <w:multiLevelType w:val="hybridMultilevel"/>
    <w:tmpl w:val="17BA9504"/>
    <w:lvl w:ilvl="0" w:tplc="4A88AA1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4EC63C2"/>
    <w:multiLevelType w:val="hybridMultilevel"/>
    <w:tmpl w:val="FA123DCC"/>
    <w:lvl w:ilvl="0" w:tplc="07D84D30">
      <w:start w:val="1"/>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FC38E5"/>
    <w:multiLevelType w:val="hybridMultilevel"/>
    <w:tmpl w:val="BDE211FE"/>
    <w:lvl w:ilvl="0" w:tplc="B170B47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C1634A7"/>
    <w:multiLevelType w:val="hybridMultilevel"/>
    <w:tmpl w:val="C380C240"/>
    <w:lvl w:ilvl="0" w:tplc="845AFA20">
      <w:start w:val="1"/>
      <w:numFmt w:val="decimal"/>
      <w:lvlText w:val="%1."/>
      <w:lvlJc w:val="left"/>
      <w:pPr>
        <w:ind w:left="36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F56FC7"/>
    <w:multiLevelType w:val="hybridMultilevel"/>
    <w:tmpl w:val="E70E9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08824A9"/>
    <w:multiLevelType w:val="hybridMultilevel"/>
    <w:tmpl w:val="2EA84956"/>
    <w:lvl w:ilvl="0" w:tplc="DBCA5E1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3995BEA"/>
    <w:multiLevelType w:val="hybridMultilevel"/>
    <w:tmpl w:val="41BA0284"/>
    <w:lvl w:ilvl="0" w:tplc="129400B6">
      <w:start w:val="1"/>
      <w:numFmt w:val="decimal"/>
      <w:lvlText w:val="%1."/>
      <w:lvlJc w:val="left"/>
      <w:pPr>
        <w:ind w:left="360" w:hanging="360"/>
      </w:pPr>
      <w:rPr>
        <w:b/>
      </w:rPr>
    </w:lvl>
    <w:lvl w:ilvl="1" w:tplc="E1308F32">
      <w:start w:val="1"/>
      <w:numFmt w:val="lowerLetter"/>
      <w:lvlText w:val="%2."/>
      <w:lvlJc w:val="left"/>
      <w:pPr>
        <w:ind w:left="1080" w:hanging="360"/>
      </w:pPr>
      <w:rPr>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493619B"/>
    <w:multiLevelType w:val="hybridMultilevel"/>
    <w:tmpl w:val="4C2CA98C"/>
    <w:lvl w:ilvl="0" w:tplc="E8C68926">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6A408F1"/>
    <w:multiLevelType w:val="hybridMultilevel"/>
    <w:tmpl w:val="E3B8CFF4"/>
    <w:lvl w:ilvl="0" w:tplc="74068A56">
      <w:start w:val="1"/>
      <w:numFmt w:val="decimal"/>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8672714"/>
    <w:multiLevelType w:val="hybridMultilevel"/>
    <w:tmpl w:val="59D85056"/>
    <w:lvl w:ilvl="0" w:tplc="4A680DE8">
      <w:start w:val="1"/>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9525DE7"/>
    <w:multiLevelType w:val="hybridMultilevel"/>
    <w:tmpl w:val="D78A8898"/>
    <w:lvl w:ilvl="0" w:tplc="91B8BC1C">
      <w:start w:val="1"/>
      <w:numFmt w:val="decimal"/>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E4F347F"/>
    <w:multiLevelType w:val="hybridMultilevel"/>
    <w:tmpl w:val="6A80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F272834"/>
    <w:multiLevelType w:val="hybridMultilevel"/>
    <w:tmpl w:val="3CFE662A"/>
    <w:lvl w:ilvl="0" w:tplc="C772FA58">
      <w:start w:val="1"/>
      <w:numFmt w:val="decimal"/>
      <w:lvlText w:val="%1."/>
      <w:lvlJc w:val="left"/>
      <w:pPr>
        <w:ind w:left="1020" w:hanging="360"/>
      </w:pPr>
    </w:lvl>
    <w:lvl w:ilvl="1" w:tplc="9D7665F0">
      <w:start w:val="1"/>
      <w:numFmt w:val="decimal"/>
      <w:lvlText w:val="%2."/>
      <w:lvlJc w:val="left"/>
      <w:pPr>
        <w:ind w:left="1020" w:hanging="360"/>
      </w:pPr>
    </w:lvl>
    <w:lvl w:ilvl="2" w:tplc="0A34DBD2">
      <w:start w:val="1"/>
      <w:numFmt w:val="decimal"/>
      <w:lvlText w:val="%3."/>
      <w:lvlJc w:val="left"/>
      <w:pPr>
        <w:ind w:left="1020" w:hanging="360"/>
      </w:pPr>
    </w:lvl>
    <w:lvl w:ilvl="3" w:tplc="BB2E6182">
      <w:start w:val="1"/>
      <w:numFmt w:val="decimal"/>
      <w:lvlText w:val="%4."/>
      <w:lvlJc w:val="left"/>
      <w:pPr>
        <w:ind w:left="1020" w:hanging="360"/>
      </w:pPr>
    </w:lvl>
    <w:lvl w:ilvl="4" w:tplc="4F54D68E">
      <w:start w:val="1"/>
      <w:numFmt w:val="decimal"/>
      <w:lvlText w:val="%5."/>
      <w:lvlJc w:val="left"/>
      <w:pPr>
        <w:ind w:left="1020" w:hanging="360"/>
      </w:pPr>
    </w:lvl>
    <w:lvl w:ilvl="5" w:tplc="A1468CB8">
      <w:start w:val="1"/>
      <w:numFmt w:val="decimal"/>
      <w:lvlText w:val="%6."/>
      <w:lvlJc w:val="left"/>
      <w:pPr>
        <w:ind w:left="1020" w:hanging="360"/>
      </w:pPr>
    </w:lvl>
    <w:lvl w:ilvl="6" w:tplc="E2149B88">
      <w:start w:val="1"/>
      <w:numFmt w:val="decimal"/>
      <w:lvlText w:val="%7."/>
      <w:lvlJc w:val="left"/>
      <w:pPr>
        <w:ind w:left="1020" w:hanging="360"/>
      </w:pPr>
    </w:lvl>
    <w:lvl w:ilvl="7" w:tplc="3BBE7B84">
      <w:start w:val="1"/>
      <w:numFmt w:val="decimal"/>
      <w:lvlText w:val="%8."/>
      <w:lvlJc w:val="left"/>
      <w:pPr>
        <w:ind w:left="1020" w:hanging="360"/>
      </w:pPr>
    </w:lvl>
    <w:lvl w:ilvl="8" w:tplc="DF264FA0">
      <w:start w:val="1"/>
      <w:numFmt w:val="decimal"/>
      <w:lvlText w:val="%9."/>
      <w:lvlJc w:val="left"/>
      <w:pPr>
        <w:ind w:left="1020" w:hanging="360"/>
      </w:pPr>
    </w:lvl>
  </w:abstractNum>
  <w:abstractNum w:abstractNumId="44" w15:restartNumberingAfterBreak="0">
    <w:nsid w:val="5F9062A8"/>
    <w:multiLevelType w:val="multilevel"/>
    <w:tmpl w:val="11FC60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033433B"/>
    <w:multiLevelType w:val="hybridMultilevel"/>
    <w:tmpl w:val="D654C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38E12B5"/>
    <w:multiLevelType w:val="hybridMultilevel"/>
    <w:tmpl w:val="04E62EDE"/>
    <w:lvl w:ilvl="0" w:tplc="5010CC26">
      <w:start w:val="1"/>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4E97CBB"/>
    <w:multiLevelType w:val="hybridMultilevel"/>
    <w:tmpl w:val="9B34BAF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658D16CA"/>
    <w:multiLevelType w:val="hybridMultilevel"/>
    <w:tmpl w:val="AB1AA418"/>
    <w:lvl w:ilvl="0" w:tplc="DBB8B3BA">
      <w:start w:val="1"/>
      <w:numFmt w:val="decimal"/>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8567771"/>
    <w:multiLevelType w:val="hybridMultilevel"/>
    <w:tmpl w:val="14DA2EFA"/>
    <w:lvl w:ilvl="0" w:tplc="9EE2E03A">
      <w:start w:val="1"/>
      <w:numFmt w:val="bullet"/>
      <w:lvlText w:val=""/>
      <w:lvlJc w:val="left"/>
      <w:pPr>
        <w:ind w:left="-360" w:hanging="360"/>
      </w:pPr>
      <w:rPr>
        <w:rFonts w:ascii="Symbol" w:hAnsi="Symbol" w:hint="default"/>
        <w:sz w:val="18"/>
        <w:szCs w:val="18"/>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0" w15:restartNumberingAfterBreak="0">
    <w:nsid w:val="6B9156FC"/>
    <w:multiLevelType w:val="hybridMultilevel"/>
    <w:tmpl w:val="D21E6BD0"/>
    <w:lvl w:ilvl="0" w:tplc="695A0A6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0FB0DCA"/>
    <w:multiLevelType w:val="hybridMultilevel"/>
    <w:tmpl w:val="3E78FB70"/>
    <w:lvl w:ilvl="0" w:tplc="A1DE4EA8">
      <w:start w:val="1"/>
      <w:numFmt w:val="decimal"/>
      <w:lvlText w:val="%1."/>
      <w:lvlJc w:val="left"/>
      <w:pPr>
        <w:ind w:left="36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25F7C8C"/>
    <w:multiLevelType w:val="hybridMultilevel"/>
    <w:tmpl w:val="884C414E"/>
    <w:lvl w:ilvl="0" w:tplc="B5203A68">
      <w:start w:val="1"/>
      <w:numFmt w:val="decimal"/>
      <w:lvlText w:val="%1."/>
      <w:lvlJc w:val="left"/>
      <w:pPr>
        <w:ind w:left="360" w:hanging="360"/>
      </w:pPr>
      <w:rPr>
        <w:b/>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72A1698E"/>
    <w:multiLevelType w:val="hybridMultilevel"/>
    <w:tmpl w:val="E42AC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2DE7B75"/>
    <w:multiLevelType w:val="hybridMultilevel"/>
    <w:tmpl w:val="39864ED6"/>
    <w:lvl w:ilvl="0" w:tplc="F6CEC0C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76BE1BEB"/>
    <w:multiLevelType w:val="hybridMultilevel"/>
    <w:tmpl w:val="94667D52"/>
    <w:lvl w:ilvl="0" w:tplc="5B04FC1E">
      <w:start w:val="1"/>
      <w:numFmt w:val="decimal"/>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76FF683E"/>
    <w:multiLevelType w:val="hybridMultilevel"/>
    <w:tmpl w:val="BA82C740"/>
    <w:lvl w:ilvl="0" w:tplc="9848B150">
      <w:start w:val="1"/>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7350F11"/>
    <w:multiLevelType w:val="hybridMultilevel"/>
    <w:tmpl w:val="08620B68"/>
    <w:lvl w:ilvl="0" w:tplc="FB963474">
      <w:start w:val="1"/>
      <w:numFmt w:val="decimal"/>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7D126128"/>
    <w:multiLevelType w:val="hybridMultilevel"/>
    <w:tmpl w:val="5C081898"/>
    <w:lvl w:ilvl="0" w:tplc="CD7A4C7E">
      <w:start w:val="1"/>
      <w:numFmt w:val="decimal"/>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7F1B0D0F"/>
    <w:multiLevelType w:val="hybridMultilevel"/>
    <w:tmpl w:val="FF06539A"/>
    <w:lvl w:ilvl="0" w:tplc="A51EFFC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7F757BED"/>
    <w:multiLevelType w:val="hybridMultilevel"/>
    <w:tmpl w:val="C1B4C772"/>
    <w:lvl w:ilvl="0" w:tplc="1814F5B8">
      <w:start w:val="1"/>
      <w:numFmt w:val="decimal"/>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54204823">
    <w:abstractNumId w:val="4"/>
  </w:num>
  <w:num w:numId="2" w16cid:durableId="1401556713">
    <w:abstractNumId w:val="27"/>
  </w:num>
  <w:num w:numId="3" w16cid:durableId="1255285925">
    <w:abstractNumId w:val="5"/>
  </w:num>
  <w:num w:numId="4" w16cid:durableId="1025250748">
    <w:abstractNumId w:val="2"/>
  </w:num>
  <w:num w:numId="5" w16cid:durableId="91319692">
    <w:abstractNumId w:val="31"/>
  </w:num>
  <w:num w:numId="6" w16cid:durableId="168252134">
    <w:abstractNumId w:val="41"/>
  </w:num>
  <w:num w:numId="7" w16cid:durableId="970669637">
    <w:abstractNumId w:val="33"/>
  </w:num>
  <w:num w:numId="8" w16cid:durableId="643387426">
    <w:abstractNumId w:val="59"/>
  </w:num>
  <w:num w:numId="9" w16cid:durableId="1799839053">
    <w:abstractNumId w:val="16"/>
  </w:num>
  <w:num w:numId="10" w16cid:durableId="1410614471">
    <w:abstractNumId w:val="48"/>
  </w:num>
  <w:num w:numId="11" w16cid:durableId="169488953">
    <w:abstractNumId w:val="25"/>
  </w:num>
  <w:num w:numId="12" w16cid:durableId="688261005">
    <w:abstractNumId w:val="55"/>
  </w:num>
  <w:num w:numId="13" w16cid:durableId="1331834162">
    <w:abstractNumId w:val="12"/>
  </w:num>
  <w:num w:numId="14" w16cid:durableId="84765944">
    <w:abstractNumId w:val="7"/>
  </w:num>
  <w:num w:numId="15" w16cid:durableId="963779591">
    <w:abstractNumId w:val="50"/>
  </w:num>
  <w:num w:numId="16" w16cid:durableId="676539114">
    <w:abstractNumId w:val="36"/>
  </w:num>
  <w:num w:numId="17" w16cid:durableId="390352590">
    <w:abstractNumId w:val="54"/>
  </w:num>
  <w:num w:numId="18" w16cid:durableId="1015155834">
    <w:abstractNumId w:val="20"/>
  </w:num>
  <w:num w:numId="19" w16cid:durableId="1015227150">
    <w:abstractNumId w:val="52"/>
  </w:num>
  <w:num w:numId="20" w16cid:durableId="182212716">
    <w:abstractNumId w:val="24"/>
  </w:num>
  <w:num w:numId="21" w16cid:durableId="1184441485">
    <w:abstractNumId w:val="29"/>
  </w:num>
  <w:num w:numId="22" w16cid:durableId="1514297847">
    <w:abstractNumId w:val="60"/>
  </w:num>
  <w:num w:numId="23" w16cid:durableId="134685923">
    <w:abstractNumId w:val="58"/>
  </w:num>
  <w:num w:numId="24" w16cid:durableId="2711657">
    <w:abstractNumId w:val="39"/>
  </w:num>
  <w:num w:numId="25" w16cid:durableId="1916429140">
    <w:abstractNumId w:val="8"/>
  </w:num>
  <w:num w:numId="26" w16cid:durableId="1874341464">
    <w:abstractNumId w:val="3"/>
  </w:num>
  <w:num w:numId="27" w16cid:durableId="738285861">
    <w:abstractNumId w:val="46"/>
  </w:num>
  <w:num w:numId="28" w16cid:durableId="387534469">
    <w:abstractNumId w:val="56"/>
  </w:num>
  <w:num w:numId="29" w16cid:durableId="1080060800">
    <w:abstractNumId w:val="15"/>
  </w:num>
  <w:num w:numId="30" w16cid:durableId="752166881">
    <w:abstractNumId w:val="34"/>
  </w:num>
  <w:num w:numId="31" w16cid:durableId="373429428">
    <w:abstractNumId w:val="6"/>
  </w:num>
  <w:num w:numId="32" w16cid:durableId="1646623297">
    <w:abstractNumId w:val="32"/>
  </w:num>
  <w:num w:numId="33" w16cid:durableId="1160734761">
    <w:abstractNumId w:val="40"/>
  </w:num>
  <w:num w:numId="34" w16cid:durableId="1155533818">
    <w:abstractNumId w:val="38"/>
  </w:num>
  <w:num w:numId="35" w16cid:durableId="2078280190">
    <w:abstractNumId w:val="57"/>
  </w:num>
  <w:num w:numId="36" w16cid:durableId="166677997">
    <w:abstractNumId w:val="30"/>
  </w:num>
  <w:num w:numId="37" w16cid:durableId="60834678">
    <w:abstractNumId w:val="45"/>
  </w:num>
  <w:num w:numId="38" w16cid:durableId="945845570">
    <w:abstractNumId w:val="35"/>
  </w:num>
  <w:num w:numId="39" w16cid:durableId="1138232087">
    <w:abstractNumId w:val="21"/>
  </w:num>
  <w:num w:numId="40" w16cid:durableId="1388189177">
    <w:abstractNumId w:val="22"/>
  </w:num>
  <w:num w:numId="41" w16cid:durableId="1150902394">
    <w:abstractNumId w:val="26"/>
  </w:num>
  <w:num w:numId="42" w16cid:durableId="395663706">
    <w:abstractNumId w:val="53"/>
  </w:num>
  <w:num w:numId="43" w16cid:durableId="1109162152">
    <w:abstractNumId w:val="9"/>
  </w:num>
  <w:num w:numId="44" w16cid:durableId="982202627">
    <w:abstractNumId w:val="51"/>
  </w:num>
  <w:num w:numId="45" w16cid:durableId="1613128313">
    <w:abstractNumId w:val="37"/>
  </w:num>
  <w:num w:numId="46" w16cid:durableId="696269989">
    <w:abstractNumId w:val="19"/>
  </w:num>
  <w:num w:numId="47" w16cid:durableId="1258103408">
    <w:abstractNumId w:val="17"/>
  </w:num>
  <w:num w:numId="48" w16cid:durableId="1595288249">
    <w:abstractNumId w:val="28"/>
  </w:num>
  <w:num w:numId="49" w16cid:durableId="1649822534">
    <w:abstractNumId w:val="10"/>
  </w:num>
  <w:num w:numId="50" w16cid:durableId="268974596">
    <w:abstractNumId w:val="42"/>
  </w:num>
  <w:num w:numId="51" w16cid:durableId="751002440">
    <w:abstractNumId w:val="14"/>
  </w:num>
  <w:num w:numId="52" w16cid:durableId="1531601068">
    <w:abstractNumId w:val="47"/>
  </w:num>
  <w:num w:numId="53" w16cid:durableId="829102177">
    <w:abstractNumId w:val="11"/>
  </w:num>
  <w:num w:numId="54" w16cid:durableId="520433973">
    <w:abstractNumId w:val="18"/>
    <w:lvlOverride w:ilvl="0">
      <w:startOverride w:val="1"/>
    </w:lvlOverride>
  </w:num>
  <w:num w:numId="55" w16cid:durableId="6085151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320303992">
    <w:abstractNumId w:val="13"/>
  </w:num>
  <w:num w:numId="57" w16cid:durableId="2096590718">
    <w:abstractNumId w:val="23"/>
  </w:num>
  <w:num w:numId="58" w16cid:durableId="386147105">
    <w:abstractNumId w:val="1"/>
  </w:num>
  <w:num w:numId="59" w16cid:durableId="251015275">
    <w:abstractNumId w:val="43"/>
  </w:num>
  <w:num w:numId="60" w16cid:durableId="1673025407">
    <w:abstractNumId w:val="23"/>
  </w:num>
  <w:num w:numId="61" w16cid:durableId="2080008383">
    <w:abstractNumId w:val="0"/>
  </w:num>
  <w:num w:numId="62" w16cid:durableId="1423451108">
    <w:abstractNumId w:val="49"/>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vine, Kent">
    <w15:presenceInfo w15:providerId="AD" w15:userId="S::kent@madcma.org::97cd94ac-bf42-49ad-b164-31cfca43e2af"/>
  </w15:person>
  <w15:person w15:author="Guest User">
    <w15:presenceInfo w15:providerId="AD" w15:userId="S::urn:spo:anon#8ce899b609710c01b1b522d3a1082870f78b0570e294c7d1d7564131010b08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AC8"/>
    <w:rsid w:val="00010D0F"/>
    <w:rsid w:val="00014476"/>
    <w:rsid w:val="00017FEE"/>
    <w:rsid w:val="000333A0"/>
    <w:rsid w:val="000356E4"/>
    <w:rsid w:val="00043912"/>
    <w:rsid w:val="00060E0E"/>
    <w:rsid w:val="000654B4"/>
    <w:rsid w:val="000711CD"/>
    <w:rsid w:val="00075C7F"/>
    <w:rsid w:val="000A47F8"/>
    <w:rsid w:val="000B3B4D"/>
    <w:rsid w:val="000D0A48"/>
    <w:rsid w:val="000D2220"/>
    <w:rsid w:val="000D32F7"/>
    <w:rsid w:val="000D6AA8"/>
    <w:rsid w:val="000E3FBB"/>
    <w:rsid w:val="000E5ED9"/>
    <w:rsid w:val="000F2726"/>
    <w:rsid w:val="000F6431"/>
    <w:rsid w:val="000F6E45"/>
    <w:rsid w:val="00101270"/>
    <w:rsid w:val="00104646"/>
    <w:rsid w:val="00114A29"/>
    <w:rsid w:val="00140CC2"/>
    <w:rsid w:val="00143ABF"/>
    <w:rsid w:val="00143D09"/>
    <w:rsid w:val="001513B6"/>
    <w:rsid w:val="0018065E"/>
    <w:rsid w:val="0018191A"/>
    <w:rsid w:val="00182D8E"/>
    <w:rsid w:val="001B3EF6"/>
    <w:rsid w:val="001C51E7"/>
    <w:rsid w:val="001D5B20"/>
    <w:rsid w:val="001F2D8F"/>
    <w:rsid w:val="001F451A"/>
    <w:rsid w:val="002024A5"/>
    <w:rsid w:val="00207005"/>
    <w:rsid w:val="00220D6B"/>
    <w:rsid w:val="00222504"/>
    <w:rsid w:val="00222DFE"/>
    <w:rsid w:val="002236C2"/>
    <w:rsid w:val="00223F8F"/>
    <w:rsid w:val="002312F2"/>
    <w:rsid w:val="00232E30"/>
    <w:rsid w:val="00237B2A"/>
    <w:rsid w:val="002446EC"/>
    <w:rsid w:val="00247434"/>
    <w:rsid w:val="00263B39"/>
    <w:rsid w:val="002844B7"/>
    <w:rsid w:val="00290521"/>
    <w:rsid w:val="002A0656"/>
    <w:rsid w:val="002A5202"/>
    <w:rsid w:val="002E2EB7"/>
    <w:rsid w:val="002E6272"/>
    <w:rsid w:val="00310D20"/>
    <w:rsid w:val="0034411B"/>
    <w:rsid w:val="0036578F"/>
    <w:rsid w:val="00383023"/>
    <w:rsid w:val="0038694B"/>
    <w:rsid w:val="0039133C"/>
    <w:rsid w:val="003916B0"/>
    <w:rsid w:val="00396C41"/>
    <w:rsid w:val="003C6ED8"/>
    <w:rsid w:val="003D2BBF"/>
    <w:rsid w:val="003E7DC4"/>
    <w:rsid w:val="003F544C"/>
    <w:rsid w:val="0040664E"/>
    <w:rsid w:val="00420FA1"/>
    <w:rsid w:val="00430018"/>
    <w:rsid w:val="00436085"/>
    <w:rsid w:val="0044333F"/>
    <w:rsid w:val="0044515B"/>
    <w:rsid w:val="004726CB"/>
    <w:rsid w:val="004832D2"/>
    <w:rsid w:val="004842EB"/>
    <w:rsid w:val="00495B11"/>
    <w:rsid w:val="004A2A09"/>
    <w:rsid w:val="004D366E"/>
    <w:rsid w:val="004F0CCE"/>
    <w:rsid w:val="00501CDC"/>
    <w:rsid w:val="00512659"/>
    <w:rsid w:val="00516380"/>
    <w:rsid w:val="00517962"/>
    <w:rsid w:val="00527AAC"/>
    <w:rsid w:val="00532282"/>
    <w:rsid w:val="0053766D"/>
    <w:rsid w:val="0054050F"/>
    <w:rsid w:val="005542F3"/>
    <w:rsid w:val="00556003"/>
    <w:rsid w:val="00584DEB"/>
    <w:rsid w:val="00586985"/>
    <w:rsid w:val="005A2FA4"/>
    <w:rsid w:val="005B4939"/>
    <w:rsid w:val="005B516E"/>
    <w:rsid w:val="005C5AEB"/>
    <w:rsid w:val="005E265B"/>
    <w:rsid w:val="005E325B"/>
    <w:rsid w:val="005F529C"/>
    <w:rsid w:val="00601189"/>
    <w:rsid w:val="006230A4"/>
    <w:rsid w:val="00624096"/>
    <w:rsid w:val="006269FD"/>
    <w:rsid w:val="0063192E"/>
    <w:rsid w:val="00634868"/>
    <w:rsid w:val="006433E0"/>
    <w:rsid w:val="006531C1"/>
    <w:rsid w:val="006624D9"/>
    <w:rsid w:val="006632B2"/>
    <w:rsid w:val="00663762"/>
    <w:rsid w:val="00680B2A"/>
    <w:rsid w:val="00683712"/>
    <w:rsid w:val="00685947"/>
    <w:rsid w:val="0069363C"/>
    <w:rsid w:val="006A22CE"/>
    <w:rsid w:val="006B0348"/>
    <w:rsid w:val="006B44C5"/>
    <w:rsid w:val="006C4490"/>
    <w:rsid w:val="006C50F3"/>
    <w:rsid w:val="006C7A9F"/>
    <w:rsid w:val="006E0809"/>
    <w:rsid w:val="006E1B4E"/>
    <w:rsid w:val="006E6A2D"/>
    <w:rsid w:val="0070769F"/>
    <w:rsid w:val="0071035D"/>
    <w:rsid w:val="0071250F"/>
    <w:rsid w:val="00730DE4"/>
    <w:rsid w:val="0073315B"/>
    <w:rsid w:val="007358A0"/>
    <w:rsid w:val="00735E02"/>
    <w:rsid w:val="00763FAE"/>
    <w:rsid w:val="007752B8"/>
    <w:rsid w:val="00780B2A"/>
    <w:rsid w:val="00791C40"/>
    <w:rsid w:val="00795F65"/>
    <w:rsid w:val="007A08E0"/>
    <w:rsid w:val="007B20C9"/>
    <w:rsid w:val="007C5A18"/>
    <w:rsid w:val="007C6542"/>
    <w:rsid w:val="00806D5E"/>
    <w:rsid w:val="00812441"/>
    <w:rsid w:val="00825279"/>
    <w:rsid w:val="008265F4"/>
    <w:rsid w:val="00830171"/>
    <w:rsid w:val="008306F7"/>
    <w:rsid w:val="00843471"/>
    <w:rsid w:val="00844165"/>
    <w:rsid w:val="00852AB8"/>
    <w:rsid w:val="00854249"/>
    <w:rsid w:val="00856493"/>
    <w:rsid w:val="00867AF4"/>
    <w:rsid w:val="00881782"/>
    <w:rsid w:val="00883AC8"/>
    <w:rsid w:val="00886E2E"/>
    <w:rsid w:val="00887C19"/>
    <w:rsid w:val="00894671"/>
    <w:rsid w:val="00896908"/>
    <w:rsid w:val="008A47BD"/>
    <w:rsid w:val="008C7390"/>
    <w:rsid w:val="008D317E"/>
    <w:rsid w:val="008E01F7"/>
    <w:rsid w:val="008E1B60"/>
    <w:rsid w:val="008E36AC"/>
    <w:rsid w:val="008E4B20"/>
    <w:rsid w:val="008F1CAA"/>
    <w:rsid w:val="0090516D"/>
    <w:rsid w:val="009119FD"/>
    <w:rsid w:val="00926C27"/>
    <w:rsid w:val="00926D5F"/>
    <w:rsid w:val="00942002"/>
    <w:rsid w:val="009550AD"/>
    <w:rsid w:val="00957290"/>
    <w:rsid w:val="009603A4"/>
    <w:rsid w:val="00963F42"/>
    <w:rsid w:val="00967C9F"/>
    <w:rsid w:val="0098316F"/>
    <w:rsid w:val="009B481D"/>
    <w:rsid w:val="009B6B53"/>
    <w:rsid w:val="009D4374"/>
    <w:rsid w:val="009E6A17"/>
    <w:rsid w:val="009E7F37"/>
    <w:rsid w:val="00A075D0"/>
    <w:rsid w:val="00A07C36"/>
    <w:rsid w:val="00A07F57"/>
    <w:rsid w:val="00A1032F"/>
    <w:rsid w:val="00A27D25"/>
    <w:rsid w:val="00A33288"/>
    <w:rsid w:val="00A34323"/>
    <w:rsid w:val="00A6725A"/>
    <w:rsid w:val="00A74D80"/>
    <w:rsid w:val="00A94094"/>
    <w:rsid w:val="00AA1613"/>
    <w:rsid w:val="00AB1468"/>
    <w:rsid w:val="00AD7534"/>
    <w:rsid w:val="00AD7943"/>
    <w:rsid w:val="00AE305D"/>
    <w:rsid w:val="00AE40D2"/>
    <w:rsid w:val="00B067D5"/>
    <w:rsid w:val="00B10DF2"/>
    <w:rsid w:val="00B16BAD"/>
    <w:rsid w:val="00B211DB"/>
    <w:rsid w:val="00B24187"/>
    <w:rsid w:val="00B265FE"/>
    <w:rsid w:val="00B302DB"/>
    <w:rsid w:val="00B426F8"/>
    <w:rsid w:val="00B51CB5"/>
    <w:rsid w:val="00B54BA0"/>
    <w:rsid w:val="00B63FC9"/>
    <w:rsid w:val="00B8671E"/>
    <w:rsid w:val="00B92C8C"/>
    <w:rsid w:val="00B95460"/>
    <w:rsid w:val="00BA1B7C"/>
    <w:rsid w:val="00BA5D5A"/>
    <w:rsid w:val="00BB2834"/>
    <w:rsid w:val="00BC7C1D"/>
    <w:rsid w:val="00BD0D74"/>
    <w:rsid w:val="00BE6A53"/>
    <w:rsid w:val="00BF649E"/>
    <w:rsid w:val="00C01695"/>
    <w:rsid w:val="00C101AD"/>
    <w:rsid w:val="00C12EBE"/>
    <w:rsid w:val="00C13203"/>
    <w:rsid w:val="00C14114"/>
    <w:rsid w:val="00C22DC3"/>
    <w:rsid w:val="00C26E94"/>
    <w:rsid w:val="00C46E2D"/>
    <w:rsid w:val="00C60C9D"/>
    <w:rsid w:val="00C64F5A"/>
    <w:rsid w:val="00C716E8"/>
    <w:rsid w:val="00C72795"/>
    <w:rsid w:val="00C85BD3"/>
    <w:rsid w:val="00C918F4"/>
    <w:rsid w:val="00C91A02"/>
    <w:rsid w:val="00C91E8E"/>
    <w:rsid w:val="00CA1E9A"/>
    <w:rsid w:val="00CA5AC5"/>
    <w:rsid w:val="00CA755D"/>
    <w:rsid w:val="00CC2F17"/>
    <w:rsid w:val="00CC6039"/>
    <w:rsid w:val="00CD01B8"/>
    <w:rsid w:val="00CD4491"/>
    <w:rsid w:val="00D035A2"/>
    <w:rsid w:val="00D04788"/>
    <w:rsid w:val="00D124AA"/>
    <w:rsid w:val="00D20D41"/>
    <w:rsid w:val="00D26790"/>
    <w:rsid w:val="00D26DF7"/>
    <w:rsid w:val="00D763EF"/>
    <w:rsid w:val="00D85FFB"/>
    <w:rsid w:val="00D915DA"/>
    <w:rsid w:val="00D9725A"/>
    <w:rsid w:val="00DA04BE"/>
    <w:rsid w:val="00DB6D1F"/>
    <w:rsid w:val="00DC1A85"/>
    <w:rsid w:val="00E0117C"/>
    <w:rsid w:val="00E1550D"/>
    <w:rsid w:val="00E177C4"/>
    <w:rsid w:val="00E21626"/>
    <w:rsid w:val="00E321E9"/>
    <w:rsid w:val="00E35DFC"/>
    <w:rsid w:val="00E53867"/>
    <w:rsid w:val="00E5741D"/>
    <w:rsid w:val="00E63E94"/>
    <w:rsid w:val="00E65C13"/>
    <w:rsid w:val="00E75C7C"/>
    <w:rsid w:val="00E77D15"/>
    <w:rsid w:val="00E80762"/>
    <w:rsid w:val="00EB3529"/>
    <w:rsid w:val="00EB388F"/>
    <w:rsid w:val="00EB5493"/>
    <w:rsid w:val="00EC0530"/>
    <w:rsid w:val="00EC3745"/>
    <w:rsid w:val="00ED320A"/>
    <w:rsid w:val="00EE27C9"/>
    <w:rsid w:val="00EE3630"/>
    <w:rsid w:val="00EF069B"/>
    <w:rsid w:val="00EF7AA4"/>
    <w:rsid w:val="00F04431"/>
    <w:rsid w:val="00F06484"/>
    <w:rsid w:val="00F118D1"/>
    <w:rsid w:val="00F14B19"/>
    <w:rsid w:val="00F22C88"/>
    <w:rsid w:val="00F2449E"/>
    <w:rsid w:val="00F309A0"/>
    <w:rsid w:val="00F4407B"/>
    <w:rsid w:val="00F44221"/>
    <w:rsid w:val="00F6347E"/>
    <w:rsid w:val="00F801FD"/>
    <w:rsid w:val="00F8146A"/>
    <w:rsid w:val="00F83B8E"/>
    <w:rsid w:val="00F96FC0"/>
    <w:rsid w:val="00FA10D1"/>
    <w:rsid w:val="00FB003D"/>
    <w:rsid w:val="00FB13AF"/>
    <w:rsid w:val="00FB1C96"/>
    <w:rsid w:val="00FB452D"/>
    <w:rsid w:val="00FB54D8"/>
    <w:rsid w:val="00FB6185"/>
    <w:rsid w:val="00FC22F4"/>
    <w:rsid w:val="00FC23FC"/>
    <w:rsid w:val="00FC37CC"/>
    <w:rsid w:val="00FE653E"/>
    <w:rsid w:val="00FF092F"/>
    <w:rsid w:val="00FF2C66"/>
    <w:rsid w:val="32C6AAD4"/>
    <w:rsid w:val="4716132B"/>
    <w:rsid w:val="52CC4DDA"/>
    <w:rsid w:val="62D8BEB1"/>
    <w:rsid w:val="7B7868E3"/>
    <w:rsid w:val="7C8C37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AC79C4"/>
  <w15:docId w15:val="{890D3B21-89B9-4812-9B76-B53468755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O NOT USE"/>
    <w:qFormat/>
    <w:rsid w:val="002236C2"/>
    <w:pPr>
      <w:widowControl w:val="0"/>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pPr>
      <w:keepLines w:val="0"/>
      <w:spacing w:before="0" w:after="360"/>
      <w:jc w:val="center"/>
      <w:outlineLvl w:val="1"/>
    </w:pPr>
    <w:rPr>
      <w:rFonts w:ascii="Arial" w:eastAsia="Times New Roman" w:hAnsi="Arial" w:cs="Times New Roman"/>
      <w:bCs w:val="0"/>
      <w:color w:val="0000FF"/>
      <w:kern w:val="28"/>
      <w:szCs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TOC1">
    <w:name w:val="toc 1"/>
    <w:basedOn w:val="Normal"/>
    <w:next w:val="Normal"/>
    <w:autoRedefine/>
    <w:uiPriority w:val="39"/>
    <w:pPr>
      <w:tabs>
        <w:tab w:val="right" w:leader="dot" w:pos="9450"/>
      </w:tabs>
      <w:spacing w:after="100"/>
    </w:pPr>
    <w:rPr>
      <w:rFonts w:ascii="Arial" w:hAnsi="Arial" w:cs="Arial"/>
      <w:noProof/>
    </w:rPr>
  </w:style>
  <w:style w:type="paragraph" w:styleId="TOC2">
    <w:name w:val="toc 2"/>
    <w:basedOn w:val="Normal"/>
    <w:next w:val="Normal"/>
    <w:autoRedefine/>
    <w:uiPriority w:val="39"/>
    <w:rsid w:val="00BC7C1D"/>
    <w:pPr>
      <w:tabs>
        <w:tab w:val="right" w:leader="dot" w:pos="9450"/>
      </w:tabs>
      <w:spacing w:before="240" w:after="100"/>
      <w:jc w:val="center"/>
    </w:pPr>
    <w:rPr>
      <w:rFonts w:ascii="Arial" w:hAnsi="Arial" w:cs="Arial"/>
      <w:noProof/>
    </w:rPr>
  </w:style>
  <w:style w:type="paragraph" w:styleId="TOC3">
    <w:name w:val="toc 3"/>
    <w:basedOn w:val="Normal"/>
    <w:next w:val="Normal"/>
    <w:autoRedefine/>
    <w:uiPriority w:val="39"/>
    <w:pPr>
      <w:spacing w:after="100"/>
      <w:ind w:left="480"/>
    </w:pPr>
  </w:style>
  <w:style w:type="character" w:customStyle="1" w:styleId="Heading2Char">
    <w:name w:val="Heading 2 Char"/>
    <w:basedOn w:val="DefaultParagraphFont"/>
    <w:link w:val="Heading2"/>
    <w:rPr>
      <w:rFonts w:ascii="Arial" w:eastAsia="Times New Roman" w:hAnsi="Arial" w:cs="Times New Roman"/>
      <w:b/>
      <w:snapToGrid w:val="0"/>
      <w:color w:val="0000FF"/>
      <w:kern w:val="28"/>
      <w:sz w:val="28"/>
      <w:szCs w:val="24"/>
    </w:rPr>
  </w:style>
  <w:style w:type="paragraph" w:styleId="ListParagraph">
    <w:name w:val="List Paragraph"/>
    <w:basedOn w:val="Normal"/>
    <w:uiPriority w:val="34"/>
    <w:qFormat/>
    <w:pPr>
      <w:widowControl/>
      <w:ind w:left="720"/>
    </w:pPr>
    <w:rPr>
      <w:rFonts w:eastAsia="Calibri"/>
      <w:snapToGrid/>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snapToGrid w:val="0"/>
      <w:color w:val="365F91" w:themeColor="accent1" w:themeShade="BF"/>
      <w:sz w:val="28"/>
      <w:szCs w:val="28"/>
    </w:rPr>
  </w:style>
  <w:style w:type="paragraph" w:customStyle="1" w:styleId="citation3">
    <w:name w:val="citation3"/>
    <w:basedOn w:val="Normal"/>
    <w:pPr>
      <w:widowControl/>
      <w:spacing w:before="100" w:beforeAutospacing="1" w:after="100" w:afterAutospacing="1" w:line="480" w:lineRule="auto"/>
      <w:ind w:hanging="250"/>
    </w:pPr>
    <w:rPr>
      <w:snapToGrid/>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snapToGrid w:val="0"/>
      <w:color w:val="4F81BD" w:themeColor="accent1"/>
      <w:sz w:val="24"/>
      <w:szCs w:val="20"/>
    </w:rPr>
  </w:style>
  <w:style w:type="character" w:customStyle="1" w:styleId="Heading5Char">
    <w:name w:val="Heading 5 Char"/>
    <w:basedOn w:val="DefaultParagraphFont"/>
    <w:link w:val="Heading5"/>
    <w:uiPriority w:val="9"/>
    <w:rPr>
      <w:rFonts w:asciiTheme="majorHAnsi" w:eastAsiaTheme="majorEastAsia" w:hAnsiTheme="majorHAnsi" w:cstheme="majorBidi"/>
      <w:snapToGrid w:val="0"/>
      <w:color w:val="243F60" w:themeColor="accent1" w:themeShade="7F"/>
      <w:sz w:val="24"/>
      <w:szCs w:val="20"/>
    </w:rPr>
  </w:style>
  <w:style w:type="paragraph" w:styleId="Title">
    <w:name w:val="Title"/>
    <w:basedOn w:val="Normal"/>
    <w:link w:val="TitleChar"/>
    <w:qFormat/>
    <w:pPr>
      <w:widowControl/>
      <w:jc w:val="center"/>
    </w:pPr>
    <w:rPr>
      <w:b/>
      <w:snapToGrid/>
    </w:rPr>
  </w:style>
  <w:style w:type="character" w:customStyle="1" w:styleId="TitleChar">
    <w:name w:val="Title Char"/>
    <w:basedOn w:val="DefaultParagraphFont"/>
    <w:link w:val="Title"/>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eastAsia="Times New Roman" w:cs="Tahoma"/>
      <w:snapToGrid w:val="0"/>
      <w:sz w:val="16"/>
      <w:szCs w:val="16"/>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napToGrid w:val="0"/>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napToGrid w:val="0"/>
      <w:sz w:val="20"/>
      <w:szCs w:val="20"/>
    </w:rPr>
  </w:style>
  <w:style w:type="paragraph" w:styleId="NoSpacing">
    <w:name w:val="No Spacing"/>
    <w:uiPriority w:val="1"/>
    <w:qFormat/>
    <w:pPr>
      <w:widowControl w:val="0"/>
    </w:pPr>
    <w:rPr>
      <w:rFonts w:ascii="Times New Roman" w:eastAsia="Times New Roman" w:hAnsi="Times New Roman" w:cs="Times New Roman"/>
      <w:snapToGrid w:val="0"/>
      <w:sz w:val="24"/>
      <w:szCs w:val="20"/>
    </w:rPr>
  </w:style>
  <w:style w:type="character" w:styleId="UnresolvedMention">
    <w:name w:val="Unresolved Mention"/>
    <w:basedOn w:val="DefaultParagraphFont"/>
    <w:uiPriority w:val="99"/>
    <w:semiHidden/>
    <w:unhideWhenUsed/>
    <w:rPr>
      <w:color w:val="808080"/>
      <w:shd w:val="clear" w:color="auto" w:fill="E6E6E6"/>
    </w:rPr>
  </w:style>
  <w:style w:type="character" w:styleId="FollowedHyperlink">
    <w:name w:val="FollowedHyperlink"/>
    <w:basedOn w:val="DefaultParagraphFont"/>
    <w:uiPriority w:val="99"/>
    <w:semiHidden/>
    <w:unhideWhenUsed/>
    <w:rsid w:val="005B4939"/>
    <w:rPr>
      <w:color w:val="800080" w:themeColor="followedHyperlink"/>
      <w:u w:val="single"/>
    </w:rPr>
  </w:style>
  <w:style w:type="paragraph" w:styleId="Revision">
    <w:name w:val="Revision"/>
    <w:hidden/>
    <w:uiPriority w:val="99"/>
    <w:semiHidden/>
    <w:rsid w:val="00101270"/>
    <w:rPr>
      <w:rFonts w:ascii="Times New Roman" w:eastAsia="Times New Roman" w:hAnsi="Times New Roman" w:cs="Times New Roman"/>
      <w:snapToGrid w:val="0"/>
      <w:sz w:val="24"/>
      <w:szCs w:val="20"/>
    </w:rPr>
  </w:style>
  <w:style w:type="character" w:styleId="Emphasis">
    <w:name w:val="Emphasis"/>
    <w:basedOn w:val="DefaultParagraphFont"/>
    <w:uiPriority w:val="20"/>
    <w:qFormat/>
    <w:rsid w:val="00A94094"/>
    <w:rPr>
      <w:i/>
      <w:iCs/>
    </w:rPr>
  </w:style>
  <w:style w:type="table" w:styleId="TableGrid">
    <w:name w:val="Table Grid"/>
    <w:basedOn w:val="TableNormal"/>
    <w:uiPriority w:val="39"/>
    <w:rsid w:val="00A94094"/>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EBulletBodyList">
    <w:name w:val="GHE: Bullet Body List"/>
    <w:basedOn w:val="Normal"/>
    <w:rsid w:val="00A94094"/>
    <w:pPr>
      <w:widowControl/>
      <w:ind w:left="720" w:hanging="360"/>
    </w:pPr>
    <w:rPr>
      <w:rFonts w:ascii="Byington" w:hAnsi="Byington"/>
      <w:snapToGrid/>
      <w:color w:val="000000"/>
      <w:kern w:val="28"/>
      <w:sz w:val="18"/>
      <w:szCs w:val="18"/>
      <w14:ligatures w14:val="standard"/>
      <w14:cntxtAlts/>
    </w:rPr>
  </w:style>
  <w:style w:type="character" w:customStyle="1" w:styleId="cf01">
    <w:name w:val="cf01"/>
    <w:basedOn w:val="DefaultParagraphFont"/>
    <w:rsid w:val="00795F65"/>
    <w:rPr>
      <w:rFonts w:ascii="Segoe UI" w:hAnsi="Segoe UI" w:cs="Segoe UI" w:hint="default"/>
      <w:sz w:val="18"/>
      <w:szCs w:val="18"/>
    </w:rPr>
  </w:style>
  <w:style w:type="character" w:customStyle="1" w:styleId="a-text-bold">
    <w:name w:val="a-text-bold"/>
    <w:basedOn w:val="DefaultParagraphFont"/>
    <w:rsid w:val="00344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52418">
      <w:bodyDiv w:val="1"/>
      <w:marLeft w:val="0"/>
      <w:marRight w:val="0"/>
      <w:marTop w:val="0"/>
      <w:marBottom w:val="0"/>
      <w:divBdr>
        <w:top w:val="none" w:sz="0" w:space="0" w:color="auto"/>
        <w:left w:val="none" w:sz="0" w:space="0" w:color="auto"/>
        <w:bottom w:val="none" w:sz="0" w:space="0" w:color="auto"/>
        <w:right w:val="none" w:sz="0" w:space="0" w:color="auto"/>
      </w:divBdr>
    </w:div>
    <w:div w:id="165438760">
      <w:bodyDiv w:val="1"/>
      <w:marLeft w:val="0"/>
      <w:marRight w:val="0"/>
      <w:marTop w:val="0"/>
      <w:marBottom w:val="0"/>
      <w:divBdr>
        <w:top w:val="none" w:sz="0" w:space="0" w:color="auto"/>
        <w:left w:val="none" w:sz="0" w:space="0" w:color="auto"/>
        <w:bottom w:val="none" w:sz="0" w:space="0" w:color="auto"/>
        <w:right w:val="none" w:sz="0" w:space="0" w:color="auto"/>
      </w:divBdr>
    </w:div>
    <w:div w:id="270354717">
      <w:bodyDiv w:val="1"/>
      <w:marLeft w:val="0"/>
      <w:marRight w:val="0"/>
      <w:marTop w:val="0"/>
      <w:marBottom w:val="0"/>
      <w:divBdr>
        <w:top w:val="none" w:sz="0" w:space="0" w:color="auto"/>
        <w:left w:val="none" w:sz="0" w:space="0" w:color="auto"/>
        <w:bottom w:val="none" w:sz="0" w:space="0" w:color="auto"/>
        <w:right w:val="none" w:sz="0" w:space="0" w:color="auto"/>
      </w:divBdr>
    </w:div>
    <w:div w:id="365326187">
      <w:bodyDiv w:val="1"/>
      <w:marLeft w:val="0"/>
      <w:marRight w:val="0"/>
      <w:marTop w:val="0"/>
      <w:marBottom w:val="0"/>
      <w:divBdr>
        <w:top w:val="none" w:sz="0" w:space="0" w:color="auto"/>
        <w:left w:val="none" w:sz="0" w:space="0" w:color="auto"/>
        <w:bottom w:val="none" w:sz="0" w:space="0" w:color="auto"/>
        <w:right w:val="none" w:sz="0" w:space="0" w:color="auto"/>
      </w:divBdr>
    </w:div>
    <w:div w:id="600455768">
      <w:bodyDiv w:val="1"/>
      <w:marLeft w:val="0"/>
      <w:marRight w:val="0"/>
      <w:marTop w:val="0"/>
      <w:marBottom w:val="0"/>
      <w:divBdr>
        <w:top w:val="none" w:sz="0" w:space="0" w:color="auto"/>
        <w:left w:val="none" w:sz="0" w:space="0" w:color="auto"/>
        <w:bottom w:val="none" w:sz="0" w:space="0" w:color="auto"/>
        <w:right w:val="none" w:sz="0" w:space="0" w:color="auto"/>
      </w:divBdr>
    </w:div>
    <w:div w:id="783113029">
      <w:bodyDiv w:val="1"/>
      <w:marLeft w:val="0"/>
      <w:marRight w:val="0"/>
      <w:marTop w:val="0"/>
      <w:marBottom w:val="0"/>
      <w:divBdr>
        <w:top w:val="none" w:sz="0" w:space="0" w:color="auto"/>
        <w:left w:val="none" w:sz="0" w:space="0" w:color="auto"/>
        <w:bottom w:val="none" w:sz="0" w:space="0" w:color="auto"/>
        <w:right w:val="none" w:sz="0" w:space="0" w:color="auto"/>
      </w:divBdr>
    </w:div>
    <w:div w:id="1202284054">
      <w:bodyDiv w:val="1"/>
      <w:marLeft w:val="0"/>
      <w:marRight w:val="0"/>
      <w:marTop w:val="0"/>
      <w:marBottom w:val="0"/>
      <w:divBdr>
        <w:top w:val="none" w:sz="0" w:space="0" w:color="auto"/>
        <w:left w:val="none" w:sz="0" w:space="0" w:color="auto"/>
        <w:bottom w:val="none" w:sz="0" w:space="0" w:color="auto"/>
        <w:right w:val="none" w:sz="0" w:space="0" w:color="auto"/>
      </w:divBdr>
    </w:div>
    <w:div w:id="1234655592">
      <w:bodyDiv w:val="1"/>
      <w:marLeft w:val="0"/>
      <w:marRight w:val="0"/>
      <w:marTop w:val="0"/>
      <w:marBottom w:val="0"/>
      <w:divBdr>
        <w:top w:val="none" w:sz="0" w:space="0" w:color="auto"/>
        <w:left w:val="none" w:sz="0" w:space="0" w:color="auto"/>
        <w:bottom w:val="none" w:sz="0" w:space="0" w:color="auto"/>
        <w:right w:val="none" w:sz="0" w:space="0" w:color="auto"/>
      </w:divBdr>
    </w:div>
    <w:div w:id="1369335240">
      <w:bodyDiv w:val="1"/>
      <w:marLeft w:val="0"/>
      <w:marRight w:val="0"/>
      <w:marTop w:val="0"/>
      <w:marBottom w:val="0"/>
      <w:divBdr>
        <w:top w:val="none" w:sz="0" w:space="0" w:color="auto"/>
        <w:left w:val="none" w:sz="0" w:space="0" w:color="auto"/>
        <w:bottom w:val="none" w:sz="0" w:space="0" w:color="auto"/>
        <w:right w:val="none" w:sz="0" w:space="0" w:color="auto"/>
      </w:divBdr>
    </w:div>
    <w:div w:id="1392771463">
      <w:bodyDiv w:val="1"/>
      <w:marLeft w:val="0"/>
      <w:marRight w:val="0"/>
      <w:marTop w:val="0"/>
      <w:marBottom w:val="0"/>
      <w:divBdr>
        <w:top w:val="none" w:sz="0" w:space="0" w:color="auto"/>
        <w:left w:val="none" w:sz="0" w:space="0" w:color="auto"/>
        <w:bottom w:val="none" w:sz="0" w:space="0" w:color="auto"/>
        <w:right w:val="none" w:sz="0" w:space="0" w:color="auto"/>
      </w:divBdr>
    </w:div>
    <w:div w:id="1621647043">
      <w:bodyDiv w:val="1"/>
      <w:marLeft w:val="0"/>
      <w:marRight w:val="0"/>
      <w:marTop w:val="0"/>
      <w:marBottom w:val="0"/>
      <w:divBdr>
        <w:top w:val="none" w:sz="0" w:space="0" w:color="auto"/>
        <w:left w:val="none" w:sz="0" w:space="0" w:color="auto"/>
        <w:bottom w:val="none" w:sz="0" w:space="0" w:color="auto"/>
        <w:right w:val="none" w:sz="0" w:space="0" w:color="auto"/>
      </w:divBdr>
    </w:div>
    <w:div w:id="1735472983">
      <w:bodyDiv w:val="1"/>
      <w:marLeft w:val="0"/>
      <w:marRight w:val="0"/>
      <w:marTop w:val="0"/>
      <w:marBottom w:val="0"/>
      <w:divBdr>
        <w:top w:val="none" w:sz="0" w:space="0" w:color="auto"/>
        <w:left w:val="none" w:sz="0" w:space="0" w:color="auto"/>
        <w:bottom w:val="none" w:sz="0" w:space="0" w:color="auto"/>
        <w:right w:val="none" w:sz="0" w:space="0" w:color="auto"/>
      </w:divBdr>
    </w:div>
    <w:div w:id="1859269506">
      <w:bodyDiv w:val="1"/>
      <w:marLeft w:val="0"/>
      <w:marRight w:val="0"/>
      <w:marTop w:val="0"/>
      <w:marBottom w:val="0"/>
      <w:divBdr>
        <w:top w:val="none" w:sz="0" w:space="0" w:color="auto"/>
        <w:left w:val="none" w:sz="0" w:space="0" w:color="auto"/>
        <w:bottom w:val="none" w:sz="0" w:space="0" w:color="auto"/>
        <w:right w:val="none" w:sz="0" w:space="0" w:color="auto"/>
      </w:divBdr>
    </w:div>
    <w:div w:id="1872298215">
      <w:bodyDiv w:val="1"/>
      <w:marLeft w:val="0"/>
      <w:marRight w:val="0"/>
      <w:marTop w:val="0"/>
      <w:marBottom w:val="0"/>
      <w:divBdr>
        <w:top w:val="none" w:sz="0" w:space="0" w:color="auto"/>
        <w:left w:val="none" w:sz="0" w:space="0" w:color="auto"/>
        <w:bottom w:val="none" w:sz="0" w:space="0" w:color="auto"/>
        <w:right w:val="none" w:sz="0" w:space="0" w:color="auto"/>
      </w:divBdr>
    </w:div>
    <w:div w:id="2002615487">
      <w:bodyDiv w:val="1"/>
      <w:marLeft w:val="0"/>
      <w:marRight w:val="0"/>
      <w:marTop w:val="0"/>
      <w:marBottom w:val="0"/>
      <w:divBdr>
        <w:top w:val="none" w:sz="0" w:space="0" w:color="auto"/>
        <w:left w:val="none" w:sz="0" w:space="0" w:color="auto"/>
        <w:bottom w:val="none" w:sz="0" w:space="0" w:color="auto"/>
        <w:right w:val="none" w:sz="0" w:space="0" w:color="auto"/>
      </w:divBdr>
    </w:div>
    <w:div w:id="2022855349">
      <w:bodyDiv w:val="1"/>
      <w:marLeft w:val="0"/>
      <w:marRight w:val="0"/>
      <w:marTop w:val="0"/>
      <w:marBottom w:val="0"/>
      <w:divBdr>
        <w:top w:val="none" w:sz="0" w:space="0" w:color="auto"/>
        <w:left w:val="none" w:sz="0" w:space="0" w:color="auto"/>
        <w:bottom w:val="none" w:sz="0" w:space="0" w:color="auto"/>
        <w:right w:val="none" w:sz="0" w:space="0" w:color="auto"/>
      </w:divBdr>
    </w:div>
    <w:div w:id="212371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hyperlink" Target="https://fivefoldministry.com/" TargetMode="External"/><Relationship Id="rId26" Type="http://schemas.openxmlformats.org/officeDocument/2006/relationships/hyperlink" Target="https://3dmovements.com/" TargetMode="External"/><Relationship Id="rId39" Type="http://schemas.openxmlformats.org/officeDocument/2006/relationships/theme" Target="theme/theme1.xml"/><Relationship Id="rId21" Type="http://schemas.openxmlformats.org/officeDocument/2006/relationships/footer" Target="footer1.xml"/><Relationship Id="rId34"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freeshapetest.com/" TargetMode="External"/><Relationship Id="rId25" Type="http://schemas.openxmlformats.org/officeDocument/2006/relationships/hyperlink" Target="https://www.lifeway.com/en/shop/disciples-path" TargetMode="External"/><Relationship Id="rId33" Type="http://schemas.microsoft.com/office/2016/09/relationships/commentsIds" Target="commentsIds.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youtube.com/watch?v=Wb_pjWhKf-g" TargetMode="External"/><Relationship Id="rId20" Type="http://schemas.openxmlformats.org/officeDocument/2006/relationships/hyperlink" Target="https://exponential.org/"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leadthecause.org" TargetMode="External"/><Relationship Id="rId32" Type="http://schemas.microsoft.com/office/2011/relationships/commentsExtended" Target="commentsExtended.xml"/><Relationship Id="rId37"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cmalliance.org/resources/publications/" TargetMode="External"/><Relationship Id="rId23" Type="http://schemas.openxmlformats.org/officeDocument/2006/relationships/hyperlink" Target="https://learn.leadcma.org/product/mycircle/" TargetMode="External"/><Relationship Id="rId28" Type="http://schemas.microsoft.com/office/2007/relationships/hdphoto" Target="media/hdphoto1.wdp"/><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hbr.org/1995/05/leading-change-why-transformation-efforts-fail-2" TargetMode="External"/><Relationship Id="rId31"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hbr.org/1995/05/leading-change-why-transformation-efforts-fail-2" TargetMode="External"/><Relationship Id="rId27" Type="http://schemas.openxmlformats.org/officeDocument/2006/relationships/image" Target="media/image5.png"/><Relationship Id="rId30" Type="http://schemas.openxmlformats.org/officeDocument/2006/relationships/hyperlink" Target="http://owl.english.purdue.edu/owl/resource/557/01/" TargetMode="External"/><Relationship Id="rId35" Type="http://schemas.openxmlformats.org/officeDocument/2006/relationships/hyperlink" Target="http://www.madcma.org"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D89EA0EF0A494FBBE96E8476682726"/>
        <w:category>
          <w:name w:val="General"/>
          <w:gallery w:val="placeholder"/>
        </w:category>
        <w:types>
          <w:type w:val="bbPlcHdr"/>
        </w:types>
        <w:behaviors>
          <w:behavior w:val="content"/>
        </w:behaviors>
        <w:guid w:val="{5FBBC6A4-45B2-4355-9077-EFBBACCC8738}"/>
      </w:docPartPr>
      <w:docPartBody>
        <w:p w:rsidR="006B217E" w:rsidRDefault="003E5E2D">
          <w:pPr>
            <w:pStyle w:val="FDD89EA0EF0A494FBBE96E8476682726"/>
          </w:pPr>
          <w:r>
            <w:t>General Information</w:t>
          </w:r>
        </w:p>
      </w:docPartBody>
    </w:docPart>
    <w:docPart>
      <w:docPartPr>
        <w:name w:val="05A7E870041643BCAD6C027EF52B4363"/>
        <w:category>
          <w:name w:val="General"/>
          <w:gallery w:val="placeholder"/>
        </w:category>
        <w:types>
          <w:type w:val="bbPlcHdr"/>
        </w:types>
        <w:behaviors>
          <w:behavior w:val="content"/>
        </w:behaviors>
        <w:guid w:val="{6368319B-38BF-438F-9B85-2515EF981E87}"/>
      </w:docPartPr>
      <w:docPartBody>
        <w:p w:rsidR="006B217E" w:rsidRDefault="003E5E2D">
          <w:pPr>
            <w:pStyle w:val="05A7E870041643BCAD6C027EF52B4363"/>
          </w:pPr>
          <w:r>
            <w:t>General Information</w:t>
          </w:r>
        </w:p>
      </w:docPartBody>
    </w:docPart>
    <w:docPart>
      <w:docPartPr>
        <w:name w:val="06D56F65B27D4DA4974681EC731693D9"/>
        <w:category>
          <w:name w:val="General"/>
          <w:gallery w:val="placeholder"/>
        </w:category>
        <w:types>
          <w:type w:val="bbPlcHdr"/>
        </w:types>
        <w:behaviors>
          <w:behavior w:val="content"/>
        </w:behaviors>
        <w:guid w:val="{49AAED58-C2B0-47BE-82DE-257FC232BA28}"/>
      </w:docPartPr>
      <w:docPartBody>
        <w:p w:rsidR="006B217E" w:rsidRDefault="003E5E2D">
          <w:pPr>
            <w:pStyle w:val="06D56F65B27D4DA4974681EC731693D9"/>
          </w:pPr>
          <w:r>
            <w:t>General Information</w:t>
          </w:r>
        </w:p>
      </w:docPartBody>
    </w:docPart>
    <w:docPart>
      <w:docPartPr>
        <w:name w:val="057E0249FA314056B3D6EAED3F21787D"/>
        <w:category>
          <w:name w:val="General"/>
          <w:gallery w:val="placeholder"/>
        </w:category>
        <w:types>
          <w:type w:val="bbPlcHdr"/>
        </w:types>
        <w:behaviors>
          <w:behavior w:val="content"/>
        </w:behaviors>
        <w:guid w:val="{D836EA11-1DA5-4FC6-A23C-D55982E80A7B}"/>
      </w:docPartPr>
      <w:docPartBody>
        <w:p w:rsidR="006B217E" w:rsidRDefault="003E5E2D">
          <w:pPr>
            <w:pStyle w:val="057E0249FA314056B3D6EAED3F21787D"/>
          </w:pPr>
          <w:r>
            <w:t>General Information</w:t>
          </w:r>
        </w:p>
      </w:docPartBody>
    </w:docPart>
    <w:docPart>
      <w:docPartPr>
        <w:name w:val="74480A66EFF84724BA0C510324B05F86"/>
        <w:category>
          <w:name w:val="General"/>
          <w:gallery w:val="placeholder"/>
        </w:category>
        <w:types>
          <w:type w:val="bbPlcHdr"/>
        </w:types>
        <w:behaviors>
          <w:behavior w:val="content"/>
        </w:behaviors>
        <w:guid w:val="{A5380615-51CE-4D92-AB6B-FFF218ECEA1D}"/>
      </w:docPartPr>
      <w:docPartBody>
        <w:p w:rsidR="006B217E" w:rsidRDefault="003E5E2D">
          <w:pPr>
            <w:pStyle w:val="74480A66EFF84724BA0C510324B05F86"/>
          </w:pPr>
          <w:r>
            <w:t>General Information</w:t>
          </w:r>
        </w:p>
      </w:docPartBody>
    </w:docPart>
    <w:docPart>
      <w:docPartPr>
        <w:name w:val="50DDE12A267E4BED88E1E724B61C9ED4"/>
        <w:category>
          <w:name w:val="General"/>
          <w:gallery w:val="placeholder"/>
        </w:category>
        <w:types>
          <w:type w:val="bbPlcHdr"/>
        </w:types>
        <w:behaviors>
          <w:behavior w:val="content"/>
        </w:behaviors>
        <w:guid w:val="{E6784B2F-48EF-4D0B-9D27-8E9F01E0E12E}"/>
      </w:docPartPr>
      <w:docPartBody>
        <w:p w:rsidR="006B217E" w:rsidRDefault="003E5E2D">
          <w:pPr>
            <w:pStyle w:val="50DDE12A267E4BED88E1E724B61C9ED4"/>
          </w:pPr>
          <w:r>
            <w:t>General Information</w:t>
          </w:r>
        </w:p>
      </w:docPartBody>
    </w:docPart>
    <w:docPart>
      <w:docPartPr>
        <w:name w:val="D095381EEED444BDB0A8F929D8B3A5B6"/>
        <w:category>
          <w:name w:val="General"/>
          <w:gallery w:val="placeholder"/>
        </w:category>
        <w:types>
          <w:type w:val="bbPlcHdr"/>
        </w:types>
        <w:behaviors>
          <w:behavior w:val="content"/>
        </w:behaviors>
        <w:guid w:val="{ADB83FC1-659C-4AFC-8AAF-EC52D884FA2C}"/>
      </w:docPartPr>
      <w:docPartBody>
        <w:p w:rsidR="006B217E" w:rsidRDefault="003E5E2D">
          <w:pPr>
            <w:pStyle w:val="D095381EEED444BDB0A8F929D8B3A5B6"/>
          </w:pPr>
          <w:r>
            <w:t>General Information</w:t>
          </w:r>
        </w:p>
      </w:docPartBody>
    </w:docPart>
    <w:docPart>
      <w:docPartPr>
        <w:name w:val="386FF3349CB941AE97DF9B7F39E16C5A"/>
        <w:category>
          <w:name w:val="General"/>
          <w:gallery w:val="placeholder"/>
        </w:category>
        <w:types>
          <w:type w:val="bbPlcHdr"/>
        </w:types>
        <w:behaviors>
          <w:behavior w:val="content"/>
        </w:behaviors>
        <w:guid w:val="{614BC31F-041F-4A0C-BD4E-C899A91AC99E}"/>
      </w:docPartPr>
      <w:docPartBody>
        <w:p w:rsidR="006B217E" w:rsidRDefault="003E5E2D">
          <w:pPr>
            <w:pStyle w:val="386FF3349CB941AE97DF9B7F39E16C5A"/>
          </w:pPr>
          <w:r>
            <w:t>General Information</w:t>
          </w:r>
        </w:p>
      </w:docPartBody>
    </w:docPart>
    <w:docPart>
      <w:docPartPr>
        <w:name w:val="D4281800CC9E41978294B30AE767269A"/>
        <w:category>
          <w:name w:val="General"/>
          <w:gallery w:val="placeholder"/>
        </w:category>
        <w:types>
          <w:type w:val="bbPlcHdr"/>
        </w:types>
        <w:behaviors>
          <w:behavior w:val="content"/>
        </w:behaviors>
        <w:guid w:val="{32C1C323-216C-4DBC-A7B7-FCED527F5196}"/>
      </w:docPartPr>
      <w:docPartBody>
        <w:p w:rsidR="006B217E" w:rsidRDefault="003E5E2D">
          <w:pPr>
            <w:pStyle w:val="D4281800CC9E41978294B30AE767269A"/>
          </w:pPr>
          <w:r>
            <w:t>Description</w:t>
          </w:r>
        </w:p>
      </w:docPartBody>
    </w:docPart>
    <w:docPart>
      <w:docPartPr>
        <w:name w:val="168D163A3F2D4023A3C629B2A9C550A0"/>
        <w:category>
          <w:name w:val="General"/>
          <w:gallery w:val="placeholder"/>
        </w:category>
        <w:types>
          <w:type w:val="bbPlcHdr"/>
        </w:types>
        <w:behaviors>
          <w:behavior w:val="content"/>
        </w:behaviors>
        <w:guid w:val="{96CB3FA0-58F5-45FD-A763-91660EBA6639}"/>
      </w:docPartPr>
      <w:docPartBody>
        <w:p w:rsidR="00B15222" w:rsidRDefault="007C58CF" w:rsidP="007C58CF">
          <w:pPr>
            <w:pStyle w:val="168D163A3F2D4023A3C629B2A9C550A0"/>
          </w:pPr>
          <w:r>
            <w:t>General Information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yington">
    <w:altName w:val="Calibri"/>
    <w:charset w:val="00"/>
    <w:family w:val="auto"/>
    <w:pitch w:val="variable"/>
    <w:sig w:usb0="80000027" w:usb1="0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venir Next LT Pro">
    <w:charset w:val="00"/>
    <w:family w:val="swiss"/>
    <w:pitch w:val="variable"/>
    <w:sig w:usb0="800000EF" w:usb1="5000204A" w:usb2="00000000" w:usb3="00000000" w:csb0="00000093" w:csb1="00000000"/>
  </w:font>
  <w:font w:name="Serif">
    <w:altName w:val="Cambria"/>
    <w:panose1 w:val="00000000000000000000"/>
    <w:charset w:val="00"/>
    <w:family w:val="roman"/>
    <w:notTrueType/>
    <w:pitch w:val="default"/>
  </w:font>
  <w:font w:name="Felice">
    <w:altName w:val="Cambria"/>
    <w:panose1 w:val="00000000000000000000"/>
    <w:charset w:val="00"/>
    <w:family w:val="roman"/>
    <w:notTrueType/>
    <w:pitch w:val="default"/>
  </w:font>
  <w:font w:name="Katerine wbe">
    <w:altName w:val="Cambria"/>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17E"/>
    <w:rsid w:val="00027851"/>
    <w:rsid w:val="0007743D"/>
    <w:rsid w:val="000A66B0"/>
    <w:rsid w:val="000B24C1"/>
    <w:rsid w:val="00147A6E"/>
    <w:rsid w:val="00193F3E"/>
    <w:rsid w:val="00196496"/>
    <w:rsid w:val="001D22F3"/>
    <w:rsid w:val="00207893"/>
    <w:rsid w:val="002332FD"/>
    <w:rsid w:val="002609F1"/>
    <w:rsid w:val="00291890"/>
    <w:rsid w:val="002D3641"/>
    <w:rsid w:val="00300C63"/>
    <w:rsid w:val="003C0FF8"/>
    <w:rsid w:val="003E5E2D"/>
    <w:rsid w:val="00454F9F"/>
    <w:rsid w:val="004835C8"/>
    <w:rsid w:val="004B5763"/>
    <w:rsid w:val="004F5208"/>
    <w:rsid w:val="0055335B"/>
    <w:rsid w:val="005B39A7"/>
    <w:rsid w:val="005F270B"/>
    <w:rsid w:val="00643BFC"/>
    <w:rsid w:val="006A256D"/>
    <w:rsid w:val="006B217E"/>
    <w:rsid w:val="006F3770"/>
    <w:rsid w:val="007B7962"/>
    <w:rsid w:val="007C58CF"/>
    <w:rsid w:val="007F2B8B"/>
    <w:rsid w:val="00802A95"/>
    <w:rsid w:val="00826F17"/>
    <w:rsid w:val="00885B30"/>
    <w:rsid w:val="00891ECC"/>
    <w:rsid w:val="008F3E1D"/>
    <w:rsid w:val="00901807"/>
    <w:rsid w:val="009301B6"/>
    <w:rsid w:val="00986442"/>
    <w:rsid w:val="00A31BC3"/>
    <w:rsid w:val="00A4171D"/>
    <w:rsid w:val="00AA54E8"/>
    <w:rsid w:val="00AB1607"/>
    <w:rsid w:val="00B15222"/>
    <w:rsid w:val="00B6381C"/>
    <w:rsid w:val="00C32EC2"/>
    <w:rsid w:val="00C56FA0"/>
    <w:rsid w:val="00C80797"/>
    <w:rsid w:val="00D02A46"/>
    <w:rsid w:val="00DD3ED8"/>
    <w:rsid w:val="00DF3095"/>
    <w:rsid w:val="00DF7ECA"/>
    <w:rsid w:val="00E21667"/>
    <w:rsid w:val="00E321D5"/>
    <w:rsid w:val="00F662ED"/>
    <w:rsid w:val="00F718FF"/>
    <w:rsid w:val="00F73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D89EA0EF0A494FBBE96E8476682726">
    <w:name w:val="FDD89EA0EF0A494FBBE96E8476682726"/>
  </w:style>
  <w:style w:type="paragraph" w:customStyle="1" w:styleId="05A7E870041643BCAD6C027EF52B4363">
    <w:name w:val="05A7E870041643BCAD6C027EF52B4363"/>
  </w:style>
  <w:style w:type="paragraph" w:customStyle="1" w:styleId="06D56F65B27D4DA4974681EC731693D9">
    <w:name w:val="06D56F65B27D4DA4974681EC731693D9"/>
  </w:style>
  <w:style w:type="paragraph" w:customStyle="1" w:styleId="057E0249FA314056B3D6EAED3F21787D">
    <w:name w:val="057E0249FA314056B3D6EAED3F21787D"/>
  </w:style>
  <w:style w:type="paragraph" w:customStyle="1" w:styleId="74480A66EFF84724BA0C510324B05F86">
    <w:name w:val="74480A66EFF84724BA0C510324B05F86"/>
  </w:style>
  <w:style w:type="paragraph" w:customStyle="1" w:styleId="50DDE12A267E4BED88E1E724B61C9ED4">
    <w:name w:val="50DDE12A267E4BED88E1E724B61C9ED4"/>
  </w:style>
  <w:style w:type="paragraph" w:customStyle="1" w:styleId="D095381EEED444BDB0A8F929D8B3A5B6">
    <w:name w:val="D095381EEED444BDB0A8F929D8B3A5B6"/>
  </w:style>
  <w:style w:type="paragraph" w:customStyle="1" w:styleId="386FF3349CB941AE97DF9B7F39E16C5A">
    <w:name w:val="386FF3349CB941AE97DF9B7F39E16C5A"/>
  </w:style>
  <w:style w:type="paragraph" w:customStyle="1" w:styleId="D4281800CC9E41978294B30AE767269A">
    <w:name w:val="D4281800CC9E41978294B30AE767269A"/>
  </w:style>
  <w:style w:type="paragraph" w:customStyle="1" w:styleId="168D163A3F2D4023A3C629B2A9C550A0">
    <w:name w:val="168D163A3F2D4023A3C629B2A9C550A0"/>
    <w:rsid w:val="007C58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40CC07B83A05845ADD674862112099B" ma:contentTypeVersion="8" ma:contentTypeDescription="Create a new document." ma:contentTypeScope="" ma:versionID="07970c86870f798d355e5c526b1dbb0f">
  <xsd:schema xmlns:xsd="http://www.w3.org/2001/XMLSchema" xmlns:xs="http://www.w3.org/2001/XMLSchema" xmlns:p="http://schemas.microsoft.com/office/2006/metadata/properties" xmlns:ns3="0d178bcc-aabc-4ee0-a6ba-6a11044dd58d" xmlns:ns4="ba769aaf-6553-43fb-93a0-d68c5ee97ded" targetNamespace="http://schemas.microsoft.com/office/2006/metadata/properties" ma:root="true" ma:fieldsID="5b884950d6ebfd487fd96f206543762a" ns3:_="" ns4:_="">
    <xsd:import namespace="0d178bcc-aabc-4ee0-a6ba-6a11044dd58d"/>
    <xsd:import namespace="ba769aaf-6553-43fb-93a0-d68c5ee97ded"/>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78bcc-aabc-4ee0-a6ba-6a11044dd5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_activity" ma:index="1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769aaf-6553-43fb-93a0-d68c5ee97de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0d178bcc-aabc-4ee0-a6ba-6a11044dd58d" xsi:nil="true"/>
  </documentManagement>
</p:properties>
</file>

<file path=customXml/itemProps1.xml><?xml version="1.0" encoding="utf-8"?>
<ds:datastoreItem xmlns:ds="http://schemas.openxmlformats.org/officeDocument/2006/customXml" ds:itemID="{7322D69C-8B96-47C6-B80E-E590A0147C1B}">
  <ds:schemaRefs>
    <ds:schemaRef ds:uri="http://schemas.openxmlformats.org/officeDocument/2006/bibliography"/>
  </ds:schemaRefs>
</ds:datastoreItem>
</file>

<file path=customXml/itemProps2.xml><?xml version="1.0" encoding="utf-8"?>
<ds:datastoreItem xmlns:ds="http://schemas.openxmlformats.org/officeDocument/2006/customXml" ds:itemID="{CDA06D2A-39B6-44D8-B242-8E6BEC9BF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78bcc-aabc-4ee0-a6ba-6a11044dd58d"/>
    <ds:schemaRef ds:uri="ba769aaf-6553-43fb-93a0-d68c5ee97d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5873BA-16C1-4402-91DD-D30E78BB78AE}">
  <ds:schemaRefs>
    <ds:schemaRef ds:uri="http://schemas.microsoft.com/sharepoint/v3/contenttype/forms"/>
  </ds:schemaRefs>
</ds:datastoreItem>
</file>

<file path=customXml/itemProps4.xml><?xml version="1.0" encoding="utf-8"?>
<ds:datastoreItem xmlns:ds="http://schemas.openxmlformats.org/officeDocument/2006/customXml" ds:itemID="{0B17232F-66F6-48E1-94E8-7B1619D8EF32}">
  <ds:schemaRefs>
    <ds:schemaRef ds:uri="http://schemas.microsoft.com/office/2006/metadata/properties"/>
    <ds:schemaRef ds:uri="http://schemas.microsoft.com/office/infopath/2007/PartnerControls"/>
    <ds:schemaRef ds:uri="0d178bcc-aabc-4ee0-a6ba-6a11044dd58d"/>
  </ds:schemaRefs>
</ds:datastoreItem>
</file>

<file path=docProps/app.xml><?xml version="1.0" encoding="utf-8"?>
<Properties xmlns="http://schemas.openxmlformats.org/officeDocument/2006/extended-properties" xmlns:vt="http://schemas.openxmlformats.org/officeDocument/2006/docPropsVTypes">
  <Template>Normal.dotm</Template>
  <TotalTime>2117</TotalTime>
  <Pages>44</Pages>
  <Words>10060</Words>
  <Characters>57343</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 Herbranson</dc:creator>
  <cp:lastModifiedBy>Sovine, Kent</cp:lastModifiedBy>
  <cp:revision>55</cp:revision>
  <cp:lastPrinted>2022-05-02T19:10:00Z</cp:lastPrinted>
  <dcterms:created xsi:type="dcterms:W3CDTF">2024-02-05T20:36:00Z</dcterms:created>
  <dcterms:modified xsi:type="dcterms:W3CDTF">2024-02-28T21:36:00Z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0x010100540CC07B83A05845ADD674862112099B</vt:lpwstr>
  </property>
</Properties>
</file>